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14D522" w14:textId="78F54572" w:rsidR="000118AD" w:rsidRPr="00FB04AE" w:rsidRDefault="005D2660" w:rsidP="00B67343">
      <w:pPr>
        <w:spacing w:after="0" w:line="240" w:lineRule="auto"/>
        <w:jc w:val="center"/>
        <w:rPr>
          <w:rFonts w:asciiTheme="majorHAnsi" w:hAnsiTheme="majorHAnsi" w:cstheme="majorHAnsi"/>
          <w:b/>
          <w:sz w:val="28"/>
          <w:szCs w:val="28"/>
          <w:lang w:val="sl-SI"/>
        </w:rPr>
      </w:pPr>
      <w:bookmarkStart w:id="0" w:name="_Hlk93568773"/>
      <w:bookmarkEnd w:id="0"/>
      <w:r w:rsidRPr="00FB04AE">
        <w:rPr>
          <w:rFonts w:asciiTheme="majorHAnsi" w:hAnsiTheme="majorHAnsi" w:cstheme="majorHAnsi"/>
          <w:b/>
          <w:sz w:val="28"/>
          <w:szCs w:val="28"/>
          <w:lang w:val="sl-SI"/>
        </w:rPr>
        <w:t xml:space="preserve">NAVODILA </w:t>
      </w:r>
      <w:r w:rsidR="00FE19E3" w:rsidRPr="00FB04AE">
        <w:rPr>
          <w:rFonts w:asciiTheme="majorHAnsi" w:hAnsiTheme="majorHAnsi" w:cstheme="majorHAnsi"/>
          <w:b/>
          <w:sz w:val="28"/>
          <w:szCs w:val="28"/>
          <w:lang w:val="sl-SI"/>
        </w:rPr>
        <w:t>PONUDNIKOM</w:t>
      </w:r>
    </w:p>
    <w:p w14:paraId="1A41596A" w14:textId="77777777" w:rsidR="002D072D" w:rsidRPr="00FB04AE" w:rsidRDefault="002D072D" w:rsidP="00B67343">
      <w:pPr>
        <w:spacing w:after="0" w:line="240" w:lineRule="auto"/>
        <w:rPr>
          <w:rFonts w:asciiTheme="majorHAnsi" w:hAnsiTheme="majorHAnsi" w:cstheme="majorHAnsi"/>
          <w:lang w:val="sl-SI"/>
        </w:rPr>
      </w:pPr>
    </w:p>
    <w:p w14:paraId="580FFCBE" w14:textId="35E67DE1" w:rsidR="00B67343" w:rsidRPr="00FB04AE" w:rsidRDefault="00740E87" w:rsidP="002F1855">
      <w:pPr>
        <w:numPr>
          <w:ilvl w:val="0"/>
          <w:numId w:val="1"/>
        </w:numPr>
        <w:spacing w:after="0" w:line="240" w:lineRule="auto"/>
        <w:rPr>
          <w:rFonts w:asciiTheme="majorHAnsi" w:hAnsiTheme="majorHAnsi" w:cstheme="majorHAnsi"/>
          <w:b/>
          <w:lang w:val="sl-SI"/>
        </w:rPr>
      </w:pPr>
      <w:r w:rsidRPr="00FB04AE">
        <w:rPr>
          <w:rFonts w:asciiTheme="majorHAnsi" w:hAnsiTheme="majorHAnsi" w:cstheme="majorHAnsi"/>
          <w:b/>
          <w:lang w:val="sl-SI"/>
        </w:rPr>
        <w:t>PODATKI O NAROČNIKU IN POSTOPKU</w:t>
      </w:r>
      <w:r w:rsidR="00F54F5B" w:rsidRPr="00FB04AE">
        <w:rPr>
          <w:rFonts w:asciiTheme="majorHAnsi" w:hAnsiTheme="majorHAnsi" w:cstheme="majorHAnsi"/>
          <w:b/>
          <w:lang w:val="sl-SI"/>
        </w:rPr>
        <w:t xml:space="preserve"> </w:t>
      </w:r>
    </w:p>
    <w:p w14:paraId="6677F75A" w14:textId="77777777" w:rsidR="00F54F5B" w:rsidRPr="00FB04AE" w:rsidRDefault="00F54F5B" w:rsidP="00F54F5B">
      <w:pPr>
        <w:spacing w:after="0" w:line="240" w:lineRule="auto"/>
        <w:rPr>
          <w:rFonts w:asciiTheme="majorHAnsi" w:hAnsiTheme="majorHAnsi" w:cstheme="majorHAnsi"/>
          <w:b/>
          <w:lang w:val="sl-S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688"/>
        <w:gridCol w:w="6941"/>
      </w:tblGrid>
      <w:tr w:rsidR="008F3788" w:rsidRPr="00FB04AE" w14:paraId="2B2A54E9" w14:textId="77777777" w:rsidTr="003E2C98">
        <w:trPr>
          <w:trHeight w:val="737"/>
          <w:jc w:val="center"/>
        </w:trPr>
        <w:tc>
          <w:tcPr>
            <w:tcW w:w="1396" w:type="pct"/>
            <w:shd w:val="clear" w:color="auto" w:fill="FFC000"/>
            <w:vAlign w:val="center"/>
          </w:tcPr>
          <w:p w14:paraId="785FD891" w14:textId="77777777" w:rsidR="00301CBD" w:rsidRPr="00FB04AE" w:rsidRDefault="00301CBD"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Naročnik</w:t>
            </w:r>
          </w:p>
        </w:tc>
        <w:tc>
          <w:tcPr>
            <w:tcW w:w="3604" w:type="pct"/>
            <w:shd w:val="clear" w:color="auto" w:fill="FFF2CC" w:themeFill="accent4" w:themeFillTint="33"/>
            <w:vAlign w:val="center"/>
          </w:tcPr>
          <w:p w14:paraId="77942411" w14:textId="1F4F7134" w:rsidR="003B2E78" w:rsidRPr="00FB04AE" w:rsidRDefault="003B2E78" w:rsidP="003B2E78">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Arnes</w:t>
            </w:r>
          </w:p>
          <w:p w14:paraId="09388A04" w14:textId="77777777" w:rsidR="003B2E78" w:rsidRPr="00FB04AE" w:rsidRDefault="003B2E78" w:rsidP="003B2E78">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Tehnološki park 18</w:t>
            </w:r>
          </w:p>
          <w:p w14:paraId="0D4BACA1" w14:textId="591371A0" w:rsidR="002F450B" w:rsidRPr="00FB04AE" w:rsidRDefault="003B2E78" w:rsidP="003B2E78">
            <w:pPr>
              <w:spacing w:after="0" w:line="240" w:lineRule="auto"/>
              <w:jc w:val="both"/>
              <w:rPr>
                <w:rFonts w:asciiTheme="majorHAnsi" w:hAnsiTheme="majorHAnsi" w:cstheme="majorHAnsi"/>
                <w:lang w:val="sl-SI"/>
              </w:rPr>
            </w:pPr>
            <w:r w:rsidRPr="00FB04AE">
              <w:rPr>
                <w:rFonts w:asciiTheme="majorHAnsi" w:hAnsiTheme="majorHAnsi" w:cstheme="majorHAnsi"/>
                <w:b/>
                <w:lang w:val="sl-SI"/>
              </w:rPr>
              <w:t>1000 Ljubljana</w:t>
            </w:r>
          </w:p>
        </w:tc>
      </w:tr>
      <w:tr w:rsidR="008F3788" w:rsidRPr="00FB04AE" w14:paraId="12BB70CF" w14:textId="77777777" w:rsidTr="003E2C98">
        <w:trPr>
          <w:trHeight w:val="20"/>
          <w:jc w:val="center"/>
        </w:trPr>
        <w:tc>
          <w:tcPr>
            <w:tcW w:w="1396" w:type="pct"/>
            <w:shd w:val="clear" w:color="auto" w:fill="FFC000"/>
            <w:vAlign w:val="center"/>
          </w:tcPr>
          <w:p w14:paraId="12083FDF" w14:textId="722AE5E7" w:rsidR="00236DEA" w:rsidRPr="00FB04AE" w:rsidRDefault="00301CBD"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Oznaka javnega naročila</w:t>
            </w:r>
          </w:p>
        </w:tc>
        <w:tc>
          <w:tcPr>
            <w:tcW w:w="3604" w:type="pct"/>
            <w:shd w:val="clear" w:color="auto" w:fill="FFF2CC" w:themeFill="accent4" w:themeFillTint="33"/>
            <w:vAlign w:val="center"/>
          </w:tcPr>
          <w:p w14:paraId="6186FD97" w14:textId="527BC919" w:rsidR="00301CBD" w:rsidRPr="00FB04AE" w:rsidRDefault="00B01A37" w:rsidP="00F143D1">
            <w:pPr>
              <w:spacing w:after="0" w:line="240" w:lineRule="auto"/>
              <w:rPr>
                <w:rFonts w:asciiTheme="majorHAnsi" w:hAnsiTheme="majorHAnsi" w:cstheme="majorHAnsi"/>
                <w:b/>
                <w:lang w:val="sl-SI"/>
              </w:rPr>
            </w:pPr>
            <w:bookmarkStart w:id="1" w:name="_Hlk134858058"/>
            <w:r w:rsidRPr="00FB04AE">
              <w:rPr>
                <w:rFonts w:asciiTheme="majorHAnsi" w:hAnsiTheme="majorHAnsi" w:cstheme="majorHAnsi"/>
                <w:b/>
                <w:lang w:val="sl-SI"/>
              </w:rPr>
              <w:t>Projektna dokumentacija za dva nova ARNES podatkovna centra</w:t>
            </w:r>
            <w:bookmarkEnd w:id="1"/>
          </w:p>
        </w:tc>
      </w:tr>
      <w:tr w:rsidR="008F3788" w:rsidRPr="00FB04AE" w14:paraId="5E9A118F" w14:textId="77777777" w:rsidTr="003E2C98">
        <w:trPr>
          <w:trHeight w:val="20"/>
          <w:jc w:val="center"/>
        </w:trPr>
        <w:tc>
          <w:tcPr>
            <w:tcW w:w="1396" w:type="pct"/>
            <w:shd w:val="clear" w:color="auto" w:fill="FFC000"/>
            <w:vAlign w:val="center"/>
          </w:tcPr>
          <w:p w14:paraId="3BE37EB4" w14:textId="77777777" w:rsidR="00301CBD" w:rsidRPr="00FB04AE" w:rsidRDefault="002943B4"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Predmet javnega naročila</w:t>
            </w:r>
          </w:p>
        </w:tc>
        <w:tc>
          <w:tcPr>
            <w:tcW w:w="3604" w:type="pct"/>
            <w:shd w:val="clear" w:color="auto" w:fill="FFF2CC" w:themeFill="accent4" w:themeFillTint="33"/>
            <w:vAlign w:val="center"/>
          </w:tcPr>
          <w:p w14:paraId="2180A080" w14:textId="1FE64676" w:rsidR="00F11FE6" w:rsidRPr="00FB04AE" w:rsidRDefault="00B62B75" w:rsidP="008074BD">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Predmet javnega naročanja so arhitekturne in projektantske storitve, in sicer izdelava zasnove in projektne dokumentacije za </w:t>
            </w:r>
            <w:r w:rsidR="00B01A37" w:rsidRPr="00FB04AE">
              <w:rPr>
                <w:rFonts w:asciiTheme="majorHAnsi" w:hAnsiTheme="majorHAnsi" w:cstheme="majorHAnsi"/>
                <w:lang w:val="sl-SI"/>
              </w:rPr>
              <w:t xml:space="preserve">dva nova ARNES podatkovna </w:t>
            </w:r>
            <w:r w:rsidRPr="00FB04AE">
              <w:rPr>
                <w:rFonts w:asciiTheme="majorHAnsi" w:hAnsiTheme="majorHAnsi" w:cstheme="majorHAnsi"/>
                <w:lang w:val="sl-SI"/>
              </w:rPr>
              <w:t>centr</w:t>
            </w:r>
            <w:r w:rsidR="00B01A37" w:rsidRPr="00FB04AE">
              <w:rPr>
                <w:rFonts w:asciiTheme="majorHAnsi" w:hAnsiTheme="majorHAnsi" w:cstheme="majorHAnsi"/>
                <w:lang w:val="sl-SI"/>
              </w:rPr>
              <w:t>a</w:t>
            </w:r>
            <w:r w:rsidRPr="00FB04AE">
              <w:rPr>
                <w:rFonts w:asciiTheme="majorHAnsi" w:hAnsiTheme="majorHAnsi" w:cstheme="majorHAnsi"/>
                <w:lang w:val="sl-SI"/>
              </w:rPr>
              <w:t xml:space="preserve"> v Ljubljani in Mariboru. </w:t>
            </w:r>
          </w:p>
        </w:tc>
      </w:tr>
      <w:tr w:rsidR="008F3788" w:rsidRPr="00FB04AE" w14:paraId="07C9BFAA" w14:textId="77777777" w:rsidTr="003E2C98">
        <w:trPr>
          <w:trHeight w:val="20"/>
          <w:jc w:val="center"/>
        </w:trPr>
        <w:tc>
          <w:tcPr>
            <w:tcW w:w="1396" w:type="pct"/>
            <w:shd w:val="clear" w:color="auto" w:fill="FFC000"/>
            <w:vAlign w:val="center"/>
          </w:tcPr>
          <w:p w14:paraId="57A08A97" w14:textId="77777777" w:rsidR="00301CBD" w:rsidRPr="00FB04AE" w:rsidRDefault="00301CBD"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Postopek</w:t>
            </w:r>
          </w:p>
        </w:tc>
        <w:tc>
          <w:tcPr>
            <w:tcW w:w="3604" w:type="pct"/>
            <w:shd w:val="clear" w:color="auto" w:fill="FFF2CC" w:themeFill="accent4" w:themeFillTint="33"/>
            <w:vAlign w:val="center"/>
          </w:tcPr>
          <w:p w14:paraId="44F1B56C" w14:textId="45B6AD3C" w:rsidR="00301CBD" w:rsidRPr="00FB04AE" w:rsidRDefault="00730257" w:rsidP="00B83C6B">
            <w:pPr>
              <w:spacing w:after="0" w:line="240" w:lineRule="auto"/>
              <w:jc w:val="both"/>
              <w:rPr>
                <w:rFonts w:asciiTheme="majorHAnsi" w:hAnsiTheme="majorHAnsi" w:cstheme="majorHAnsi"/>
                <w:lang w:val="sl-SI"/>
              </w:rPr>
            </w:pPr>
            <w:r w:rsidRPr="00FB04AE">
              <w:rPr>
                <w:rFonts w:asciiTheme="majorHAnsi" w:hAnsiTheme="majorHAnsi" w:cstheme="majorHAnsi"/>
                <w:lang w:val="sl-SI"/>
              </w:rPr>
              <w:t>Odprti postopek</w:t>
            </w:r>
          </w:p>
        </w:tc>
      </w:tr>
      <w:tr w:rsidR="008F3788" w:rsidRPr="00FB04AE" w14:paraId="26EAFCEC" w14:textId="77777777" w:rsidTr="003E2C98">
        <w:trPr>
          <w:trHeight w:val="20"/>
          <w:jc w:val="center"/>
        </w:trPr>
        <w:tc>
          <w:tcPr>
            <w:tcW w:w="1396" w:type="pct"/>
            <w:shd w:val="clear" w:color="auto" w:fill="FFC000"/>
            <w:vAlign w:val="center"/>
          </w:tcPr>
          <w:p w14:paraId="3065BDFE" w14:textId="0C20AC5E" w:rsidR="00301CBD" w:rsidRPr="00FB04AE" w:rsidRDefault="00F5675A" w:rsidP="00BF591F">
            <w:pPr>
              <w:spacing w:after="0" w:line="240" w:lineRule="auto"/>
              <w:rPr>
                <w:rFonts w:asciiTheme="majorHAnsi" w:hAnsiTheme="majorHAnsi" w:cstheme="majorHAnsi"/>
                <w:b/>
                <w:lang w:val="sl-SI"/>
              </w:rPr>
            </w:pPr>
            <w:r w:rsidRPr="00FB04AE">
              <w:rPr>
                <w:rFonts w:asciiTheme="majorHAnsi" w:hAnsiTheme="majorHAnsi" w:cstheme="majorHAnsi"/>
                <w:b/>
                <w:lang w:val="sl-SI"/>
              </w:rPr>
              <w:t>Podlaga (člen</w:t>
            </w:r>
            <w:r w:rsidR="005042DD" w:rsidRPr="00FB04AE">
              <w:rPr>
                <w:rFonts w:asciiTheme="majorHAnsi" w:hAnsiTheme="majorHAnsi" w:cstheme="majorHAnsi"/>
                <w:b/>
                <w:lang w:val="sl-SI"/>
              </w:rPr>
              <w:t>) po</w:t>
            </w:r>
            <w:r w:rsidR="001C4FD9" w:rsidRPr="00FB04AE">
              <w:rPr>
                <w:rFonts w:asciiTheme="majorHAnsi" w:hAnsiTheme="majorHAnsi" w:cstheme="majorHAnsi"/>
                <w:b/>
                <w:lang w:val="sl-SI"/>
              </w:rPr>
              <w:t xml:space="preserve"> ZJN-3</w:t>
            </w:r>
          </w:p>
        </w:tc>
        <w:tc>
          <w:tcPr>
            <w:tcW w:w="3604" w:type="pct"/>
            <w:tcBorders>
              <w:bottom w:val="single" w:sz="4" w:space="0" w:color="auto"/>
            </w:tcBorders>
            <w:shd w:val="clear" w:color="auto" w:fill="FFF2CC" w:themeFill="accent4" w:themeFillTint="33"/>
            <w:vAlign w:val="center"/>
          </w:tcPr>
          <w:p w14:paraId="4A3679C9" w14:textId="177BE29C" w:rsidR="00301CBD" w:rsidRPr="00FB04AE" w:rsidRDefault="001C4FD9" w:rsidP="00B62B75">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40. člen </w:t>
            </w:r>
            <w:r w:rsidR="003B2E78" w:rsidRPr="00FB04AE">
              <w:rPr>
                <w:rFonts w:asciiTheme="majorHAnsi" w:hAnsiTheme="majorHAnsi" w:cstheme="majorHAnsi"/>
                <w:b/>
                <w:lang w:val="sl-SI"/>
              </w:rPr>
              <w:t xml:space="preserve">Zakona o javnem naročanju </w:t>
            </w:r>
            <w:r w:rsidR="00B62B75" w:rsidRPr="00FB04AE">
              <w:rPr>
                <w:rFonts w:asciiTheme="majorHAnsi" w:hAnsiTheme="majorHAnsi" w:cstheme="majorHAnsi"/>
                <w:lang w:val="sl-SI"/>
              </w:rPr>
              <w:t xml:space="preserve">(Uradni list RS, št. 91/15, 14/18, 121/21, 10/22, 74/22 – </w:t>
            </w:r>
            <w:proofErr w:type="spellStart"/>
            <w:r w:rsidR="00B62B75" w:rsidRPr="00FB04AE">
              <w:rPr>
                <w:rFonts w:asciiTheme="majorHAnsi" w:hAnsiTheme="majorHAnsi" w:cstheme="majorHAnsi"/>
                <w:lang w:val="sl-SI"/>
              </w:rPr>
              <w:t>odl</w:t>
            </w:r>
            <w:proofErr w:type="spellEnd"/>
            <w:r w:rsidR="00B62B75" w:rsidRPr="00FB04AE">
              <w:rPr>
                <w:rFonts w:asciiTheme="majorHAnsi" w:hAnsiTheme="majorHAnsi" w:cstheme="majorHAnsi"/>
                <w:lang w:val="sl-SI"/>
              </w:rPr>
              <w:t xml:space="preserve">. US, 100/22 – ZNUZSZS in 28/23; v nadaljevanju </w:t>
            </w:r>
            <w:r w:rsidR="00B62B75" w:rsidRPr="00FB04AE">
              <w:rPr>
                <w:rFonts w:asciiTheme="majorHAnsi" w:hAnsiTheme="majorHAnsi" w:cstheme="majorHAnsi"/>
                <w:b/>
                <w:lang w:val="sl-SI"/>
              </w:rPr>
              <w:t>ZJN-3</w:t>
            </w:r>
            <w:r w:rsidR="00B62B75" w:rsidRPr="00FB04AE">
              <w:rPr>
                <w:rFonts w:asciiTheme="majorHAnsi" w:hAnsiTheme="majorHAnsi" w:cstheme="majorHAnsi"/>
                <w:lang w:val="sl-SI"/>
              </w:rPr>
              <w:t>)</w:t>
            </w:r>
          </w:p>
        </w:tc>
      </w:tr>
      <w:tr w:rsidR="00F5675A" w:rsidRPr="00FB04AE" w14:paraId="699D1C79" w14:textId="77777777" w:rsidTr="003E2C98">
        <w:trPr>
          <w:trHeight w:val="1442"/>
          <w:jc w:val="center"/>
        </w:trPr>
        <w:tc>
          <w:tcPr>
            <w:tcW w:w="1396" w:type="pct"/>
            <w:shd w:val="clear" w:color="auto" w:fill="FFC000"/>
            <w:vAlign w:val="center"/>
          </w:tcPr>
          <w:p w14:paraId="1FF5A89A" w14:textId="77777777" w:rsidR="00F5675A" w:rsidRPr="00FB04AE" w:rsidRDefault="00F5675A" w:rsidP="008F0571">
            <w:pPr>
              <w:spacing w:after="0" w:line="240" w:lineRule="auto"/>
              <w:rPr>
                <w:rFonts w:asciiTheme="majorHAnsi" w:hAnsiTheme="majorHAnsi" w:cstheme="majorHAnsi"/>
                <w:b/>
                <w:lang w:val="sl-SI"/>
              </w:rPr>
            </w:pPr>
            <w:r w:rsidRPr="00FB04AE">
              <w:rPr>
                <w:rFonts w:asciiTheme="majorHAnsi" w:hAnsiTheme="majorHAnsi" w:cstheme="majorHAnsi"/>
                <w:b/>
                <w:lang w:val="sl-SI"/>
              </w:rPr>
              <w:t>Opis (potek) postopka in trajanje naročila</w:t>
            </w:r>
          </w:p>
        </w:tc>
        <w:tc>
          <w:tcPr>
            <w:tcW w:w="3604" w:type="pct"/>
            <w:shd w:val="clear" w:color="auto" w:fill="FFF2CC" w:themeFill="accent4" w:themeFillTint="33"/>
            <w:vAlign w:val="center"/>
          </w:tcPr>
          <w:p w14:paraId="0C7D3B7F" w14:textId="77777777" w:rsidR="00B62B75" w:rsidRPr="00FB04AE" w:rsidRDefault="00B62B75" w:rsidP="00B62B75">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Naročnik bo sklenil pogodbo s ponudnikom, ki bo glede na merilo najugodnejši. </w:t>
            </w:r>
          </w:p>
          <w:p w14:paraId="3B6029CA" w14:textId="77777777" w:rsidR="00B62B75" w:rsidRPr="00FB04AE" w:rsidRDefault="00B62B75" w:rsidP="00B62B75">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Rezultat javnega naročila je pridobitev projektne dokumentacije: </w:t>
            </w:r>
          </w:p>
          <w:p w14:paraId="732FFC20" w14:textId="77777777" w:rsidR="00B62B75" w:rsidRPr="00FB04AE" w:rsidRDefault="00B62B75" w:rsidP="00B62B75">
            <w:pPr>
              <w:pStyle w:val="ListParagraph"/>
              <w:numPr>
                <w:ilvl w:val="0"/>
                <w:numId w:val="11"/>
              </w:numPr>
              <w:spacing w:after="0" w:line="240" w:lineRule="auto"/>
              <w:jc w:val="both"/>
              <w:rPr>
                <w:rFonts w:asciiTheme="majorHAnsi" w:hAnsiTheme="majorHAnsi" w:cstheme="majorHAnsi"/>
                <w:lang w:val="sl-SI"/>
              </w:rPr>
            </w:pPr>
            <w:r w:rsidRPr="00FB04AE">
              <w:rPr>
                <w:rFonts w:asciiTheme="majorHAnsi" w:hAnsiTheme="majorHAnsi" w:cstheme="majorHAnsi"/>
                <w:b/>
                <w:lang w:val="sl-SI"/>
              </w:rPr>
              <w:t>IDZ</w:t>
            </w:r>
            <w:r w:rsidRPr="00FB04AE">
              <w:rPr>
                <w:rFonts w:asciiTheme="majorHAnsi" w:hAnsiTheme="majorHAnsi" w:cstheme="majorHAnsi"/>
                <w:lang w:val="sl-SI"/>
              </w:rPr>
              <w:t xml:space="preserve"> – Idejna zasnova</w:t>
            </w:r>
          </w:p>
          <w:p w14:paraId="12E85E59" w14:textId="77777777" w:rsidR="00B62B75" w:rsidRPr="00FB04AE" w:rsidRDefault="00B62B75" w:rsidP="00B62B75">
            <w:pPr>
              <w:pStyle w:val="ListParagraph"/>
              <w:numPr>
                <w:ilvl w:val="0"/>
                <w:numId w:val="11"/>
              </w:numPr>
              <w:spacing w:after="0" w:line="240" w:lineRule="auto"/>
              <w:jc w:val="both"/>
              <w:rPr>
                <w:rFonts w:asciiTheme="majorHAnsi" w:hAnsiTheme="majorHAnsi" w:cstheme="majorHAnsi"/>
                <w:lang w:val="sl-SI"/>
              </w:rPr>
            </w:pPr>
            <w:r w:rsidRPr="00FB04AE">
              <w:rPr>
                <w:rFonts w:asciiTheme="majorHAnsi" w:hAnsiTheme="majorHAnsi" w:cstheme="majorHAnsi"/>
                <w:b/>
                <w:lang w:val="sl-SI"/>
              </w:rPr>
              <w:t>DPP</w:t>
            </w:r>
            <w:r w:rsidRPr="00FB04AE">
              <w:rPr>
                <w:rFonts w:asciiTheme="majorHAnsi" w:hAnsiTheme="majorHAnsi" w:cstheme="majorHAnsi"/>
                <w:lang w:val="sl-SI"/>
              </w:rPr>
              <w:t xml:space="preserve"> – Dokumentacija za pridobitev projektnih pogojev</w:t>
            </w:r>
          </w:p>
          <w:p w14:paraId="77784695" w14:textId="77777777" w:rsidR="00B62B75" w:rsidRPr="00FB04AE" w:rsidRDefault="00B62B75" w:rsidP="00B62B75">
            <w:pPr>
              <w:pStyle w:val="ListParagraph"/>
              <w:numPr>
                <w:ilvl w:val="0"/>
                <w:numId w:val="11"/>
              </w:numPr>
              <w:spacing w:after="0" w:line="240" w:lineRule="auto"/>
              <w:jc w:val="both"/>
              <w:rPr>
                <w:rFonts w:asciiTheme="majorHAnsi" w:hAnsiTheme="majorHAnsi" w:cstheme="majorHAnsi"/>
                <w:lang w:val="sl-SI"/>
              </w:rPr>
            </w:pPr>
            <w:r w:rsidRPr="00FB04AE">
              <w:rPr>
                <w:rFonts w:asciiTheme="majorHAnsi" w:hAnsiTheme="majorHAnsi" w:cstheme="majorHAnsi"/>
                <w:b/>
                <w:lang w:val="sl-SI"/>
              </w:rPr>
              <w:t>IDP</w:t>
            </w:r>
            <w:r w:rsidRPr="00FB04AE">
              <w:rPr>
                <w:rFonts w:asciiTheme="majorHAnsi" w:hAnsiTheme="majorHAnsi" w:cstheme="majorHAnsi"/>
                <w:lang w:val="sl-SI"/>
              </w:rPr>
              <w:t xml:space="preserve"> – Idejni projekt </w:t>
            </w:r>
          </w:p>
          <w:p w14:paraId="5C38C28E" w14:textId="77777777" w:rsidR="00B62B75" w:rsidRPr="00FB04AE" w:rsidRDefault="00B62B75" w:rsidP="00B62B75">
            <w:pPr>
              <w:pStyle w:val="ListParagraph"/>
              <w:numPr>
                <w:ilvl w:val="0"/>
                <w:numId w:val="11"/>
              </w:numPr>
              <w:spacing w:after="0" w:line="240" w:lineRule="auto"/>
              <w:jc w:val="both"/>
              <w:rPr>
                <w:rFonts w:asciiTheme="majorHAnsi" w:hAnsiTheme="majorHAnsi" w:cstheme="majorHAnsi"/>
                <w:lang w:val="sl-SI"/>
              </w:rPr>
            </w:pPr>
            <w:r w:rsidRPr="00FB04AE">
              <w:rPr>
                <w:rFonts w:asciiTheme="majorHAnsi" w:hAnsiTheme="majorHAnsi" w:cstheme="majorHAnsi"/>
                <w:b/>
                <w:lang w:val="sl-SI"/>
              </w:rPr>
              <w:t>DGD</w:t>
            </w:r>
            <w:r w:rsidRPr="00FB04AE">
              <w:rPr>
                <w:rFonts w:asciiTheme="majorHAnsi" w:hAnsiTheme="majorHAnsi" w:cstheme="majorHAnsi"/>
                <w:lang w:val="sl-SI"/>
              </w:rPr>
              <w:t xml:space="preserve"> – Dokumentacija za gradbeno dovoljenje</w:t>
            </w:r>
          </w:p>
          <w:p w14:paraId="088CA851" w14:textId="77777777" w:rsidR="00B62B75" w:rsidRPr="00FB04AE" w:rsidRDefault="00B62B75" w:rsidP="00B62B75">
            <w:pPr>
              <w:pStyle w:val="ListParagraph"/>
              <w:numPr>
                <w:ilvl w:val="0"/>
                <w:numId w:val="11"/>
              </w:numPr>
              <w:spacing w:after="0" w:line="240" w:lineRule="auto"/>
              <w:jc w:val="both"/>
              <w:rPr>
                <w:rFonts w:asciiTheme="majorHAnsi" w:hAnsiTheme="majorHAnsi" w:cstheme="majorHAnsi"/>
                <w:lang w:val="sl-SI"/>
              </w:rPr>
            </w:pPr>
            <w:r w:rsidRPr="00FB04AE">
              <w:rPr>
                <w:rFonts w:asciiTheme="majorHAnsi" w:hAnsiTheme="majorHAnsi" w:cstheme="majorHAnsi"/>
                <w:b/>
                <w:lang w:val="sl-SI"/>
              </w:rPr>
              <w:t>DZR</w:t>
            </w:r>
            <w:r w:rsidRPr="00FB04AE">
              <w:rPr>
                <w:rFonts w:asciiTheme="majorHAnsi" w:hAnsiTheme="majorHAnsi" w:cstheme="majorHAnsi"/>
                <w:lang w:val="sl-SI"/>
              </w:rPr>
              <w:t xml:space="preserve"> – Dokumentacija za razpis</w:t>
            </w:r>
          </w:p>
          <w:p w14:paraId="1721E007" w14:textId="77777777" w:rsidR="00B62B75" w:rsidRPr="00FB04AE" w:rsidRDefault="00B62B75" w:rsidP="00B62B75">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in zaključen postopek pridobitve gradbenega dovoljenja. </w:t>
            </w:r>
          </w:p>
          <w:p w14:paraId="099C33A7" w14:textId="77777777" w:rsidR="00B62B75" w:rsidRPr="00FB04AE" w:rsidRDefault="00B62B75" w:rsidP="00B62B75">
            <w:pPr>
              <w:spacing w:after="0" w:line="240" w:lineRule="auto"/>
              <w:jc w:val="both"/>
              <w:rPr>
                <w:rFonts w:asciiTheme="majorHAnsi" w:hAnsiTheme="majorHAnsi" w:cstheme="majorHAnsi"/>
                <w:lang w:val="sl-SI"/>
              </w:rPr>
            </w:pPr>
          </w:p>
          <w:p w14:paraId="15D6B9A8" w14:textId="7DD8C126" w:rsidR="00344E36" w:rsidRPr="00FB04AE" w:rsidRDefault="00B62B75" w:rsidP="00344E36">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Naročnik ponudnika, ki bo izbran v tem postopku, ne izključuje v naprej iz postopka oddaje javnega naročila za projektiranje in gradnjo. Naročnik bo zagotovil, da se zaradi možnosti sodelovanja projektanta v obeh postopkih ne bo izkrivljala konkurenca ter bo spoštoval načelo enakopravne obravnave ponudnikov. </w:t>
            </w:r>
          </w:p>
        </w:tc>
      </w:tr>
      <w:tr w:rsidR="001C4FD9" w:rsidRPr="00FB04AE" w14:paraId="032EAF20" w14:textId="77777777" w:rsidTr="003E2C98">
        <w:trPr>
          <w:trHeight w:val="936"/>
          <w:jc w:val="center"/>
        </w:trPr>
        <w:tc>
          <w:tcPr>
            <w:tcW w:w="1396" w:type="pct"/>
            <w:shd w:val="clear" w:color="auto" w:fill="FFC000"/>
            <w:vAlign w:val="center"/>
          </w:tcPr>
          <w:p w14:paraId="5DF51F50" w14:textId="6F438C39" w:rsidR="001C4FD9" w:rsidRPr="00FB04AE" w:rsidRDefault="00E828BB" w:rsidP="008F0571">
            <w:pPr>
              <w:spacing w:after="0" w:line="240" w:lineRule="auto"/>
              <w:rPr>
                <w:rFonts w:asciiTheme="majorHAnsi" w:hAnsiTheme="majorHAnsi" w:cstheme="majorHAnsi"/>
                <w:b/>
                <w:lang w:val="sl-SI"/>
              </w:rPr>
            </w:pPr>
            <w:r w:rsidRPr="00FB04AE">
              <w:rPr>
                <w:rFonts w:asciiTheme="majorHAnsi" w:hAnsiTheme="majorHAnsi" w:cstheme="majorHAnsi"/>
                <w:b/>
                <w:lang w:val="sl-SI"/>
              </w:rPr>
              <w:t>Sofinanciranje EU</w:t>
            </w:r>
          </w:p>
        </w:tc>
        <w:tc>
          <w:tcPr>
            <w:tcW w:w="3604" w:type="pct"/>
            <w:shd w:val="clear" w:color="auto" w:fill="FFF2CC" w:themeFill="accent4" w:themeFillTint="33"/>
            <w:vAlign w:val="center"/>
          </w:tcPr>
          <w:p w14:paraId="4DF4ED13" w14:textId="70B7090B" w:rsidR="00B62B75" w:rsidRPr="00FB04AE" w:rsidRDefault="00F30CEB" w:rsidP="00F30CEB">
            <w:pPr>
              <w:spacing w:after="0" w:line="240" w:lineRule="auto"/>
              <w:jc w:val="both"/>
              <w:rPr>
                <w:rFonts w:asciiTheme="majorHAnsi" w:hAnsiTheme="majorHAnsi" w:cstheme="majorHAnsi"/>
                <w:b/>
                <w:lang w:val="sl-SI"/>
              </w:rPr>
            </w:pPr>
            <w:r w:rsidRPr="00FB04AE">
              <w:rPr>
                <w:rFonts w:asciiTheme="majorHAnsi" w:hAnsiTheme="majorHAnsi" w:cstheme="majorHAnsi"/>
                <w:lang w:val="sl-SI"/>
              </w:rPr>
              <w:t>V okviru Načrta za okrevanje in odpornost - razvojno področje: Digitalna preobrazba: Digitalna preobrazba javnega sektorja in javne uprave:  Digitalizacija izobraževanja, znanosti in športa -  bo Arnes izvajal projekt</w:t>
            </w:r>
            <w:r w:rsidRPr="00FB04AE">
              <w:rPr>
                <w:rFonts w:asciiTheme="majorHAnsi" w:hAnsiTheme="majorHAnsi" w:cstheme="majorHAnsi"/>
                <w:b/>
                <w:lang w:val="sl-SI"/>
              </w:rPr>
              <w:t xml:space="preserve"> </w:t>
            </w:r>
            <w:r w:rsidR="00B62B75" w:rsidRPr="00FB04AE">
              <w:rPr>
                <w:rFonts w:asciiTheme="majorHAnsi" w:hAnsiTheme="majorHAnsi" w:cstheme="majorHAnsi"/>
                <w:b/>
                <w:lang w:val="sl-SI"/>
              </w:rPr>
              <w:t>Digitalizacija za odprto znanost – vzpostavitev podatkovnega centra (</w:t>
            </w:r>
            <w:proofErr w:type="spellStart"/>
            <w:r w:rsidR="00B62B75" w:rsidRPr="00FB04AE">
              <w:rPr>
                <w:rFonts w:asciiTheme="majorHAnsi" w:hAnsiTheme="majorHAnsi" w:cstheme="majorHAnsi"/>
                <w:b/>
                <w:lang w:val="sl-SI"/>
              </w:rPr>
              <w:t>repozitorija</w:t>
            </w:r>
            <w:proofErr w:type="spellEnd"/>
            <w:r w:rsidR="00B62B75" w:rsidRPr="00FB04AE">
              <w:rPr>
                <w:rFonts w:asciiTheme="majorHAnsi" w:hAnsiTheme="majorHAnsi" w:cstheme="majorHAnsi"/>
                <w:b/>
                <w:lang w:val="sl-SI"/>
              </w:rPr>
              <w:t>) I in vzpostavitev podatkovnega centra (</w:t>
            </w:r>
            <w:proofErr w:type="spellStart"/>
            <w:r w:rsidR="00B62B75" w:rsidRPr="00FB04AE">
              <w:rPr>
                <w:rFonts w:asciiTheme="majorHAnsi" w:hAnsiTheme="majorHAnsi" w:cstheme="majorHAnsi"/>
                <w:b/>
                <w:lang w:val="sl-SI"/>
              </w:rPr>
              <w:t>repozitorija</w:t>
            </w:r>
            <w:proofErr w:type="spellEnd"/>
            <w:r w:rsidR="00B62B75" w:rsidRPr="00FB04AE">
              <w:rPr>
                <w:rFonts w:asciiTheme="majorHAnsi" w:hAnsiTheme="majorHAnsi" w:cstheme="majorHAnsi"/>
                <w:b/>
                <w:lang w:val="sl-SI"/>
              </w:rPr>
              <w:t>) II</w:t>
            </w:r>
            <w:r w:rsidRPr="00FB04AE">
              <w:rPr>
                <w:rFonts w:asciiTheme="majorHAnsi" w:hAnsiTheme="majorHAnsi" w:cstheme="majorHAnsi"/>
                <w:b/>
                <w:lang w:val="sl-SI"/>
              </w:rPr>
              <w:t xml:space="preserve">. </w:t>
            </w:r>
          </w:p>
          <w:p w14:paraId="38E2D120" w14:textId="77777777" w:rsidR="00145CC2" w:rsidRPr="00FB04AE" w:rsidRDefault="00145CC2" w:rsidP="00F30CEB">
            <w:pPr>
              <w:spacing w:after="0" w:line="240" w:lineRule="auto"/>
              <w:jc w:val="both"/>
              <w:rPr>
                <w:rFonts w:asciiTheme="majorHAnsi" w:hAnsiTheme="majorHAnsi" w:cstheme="majorHAnsi"/>
                <w:b/>
                <w:lang w:val="sl-SI"/>
              </w:rPr>
            </w:pPr>
          </w:p>
          <w:p w14:paraId="3ADA0B68" w14:textId="77777777" w:rsidR="00F6084E" w:rsidRPr="00FB04AE" w:rsidRDefault="00145CC2" w:rsidP="00F30CEB">
            <w:pPr>
              <w:spacing w:after="0" w:line="240" w:lineRule="auto"/>
              <w:jc w:val="both"/>
              <w:rPr>
                <w:rFonts w:asciiTheme="majorHAnsi" w:hAnsiTheme="majorHAnsi" w:cstheme="majorHAnsi"/>
                <w:b/>
                <w:lang w:val="sl-SI"/>
              </w:rPr>
            </w:pPr>
            <w:r w:rsidRPr="00FB04AE">
              <w:rPr>
                <w:rFonts w:asciiTheme="majorHAnsi" w:hAnsiTheme="majorHAnsi" w:cstheme="majorHAnsi"/>
                <w:lang w:val="sl-SI"/>
              </w:rPr>
              <w:t xml:space="preserve">Cilj projekta je </w:t>
            </w:r>
            <w:r w:rsidRPr="00FB04AE">
              <w:rPr>
                <w:rFonts w:asciiTheme="majorHAnsi" w:hAnsiTheme="majorHAnsi" w:cstheme="majorHAnsi"/>
                <w:b/>
                <w:lang w:val="sl-SI"/>
              </w:rPr>
              <w:t>vzpostavitev dveh novih delujočih podatkovnih središč za shranjevanje podatkov za potrebe dostopnosti ter ponovne uporabe raziskovalnih podatkov in rezultatov</w:t>
            </w:r>
            <w:r w:rsidR="00F30CEB" w:rsidRPr="00FB04AE">
              <w:rPr>
                <w:rFonts w:asciiTheme="majorHAnsi" w:hAnsiTheme="majorHAnsi" w:cstheme="majorHAnsi"/>
                <w:b/>
                <w:lang w:val="sl-SI"/>
              </w:rPr>
              <w:t xml:space="preserve">.  </w:t>
            </w:r>
          </w:p>
          <w:p w14:paraId="1FBF2658" w14:textId="54F72998" w:rsidR="005A45DA" w:rsidRPr="00FB04AE" w:rsidRDefault="00836ABB" w:rsidP="00F30CEB">
            <w:pPr>
              <w:spacing w:after="0" w:line="240" w:lineRule="auto"/>
              <w:jc w:val="both"/>
              <w:rPr>
                <w:rFonts w:asciiTheme="majorHAnsi" w:hAnsiTheme="majorHAnsi" w:cstheme="majorHAnsi"/>
                <w:b/>
                <w:lang w:val="sl-SI"/>
              </w:rPr>
            </w:pPr>
            <w:r w:rsidRPr="00FB04AE">
              <w:rPr>
                <w:rFonts w:asciiTheme="majorHAnsi" w:hAnsiTheme="majorHAnsi" w:cstheme="majorHAnsi"/>
                <w:lang w:val="sl-SI"/>
              </w:rPr>
              <w:lastRenderedPageBreak/>
              <w:t xml:space="preserve">Da bo naročnik lahko vzpostavil </w:t>
            </w:r>
            <w:r w:rsidR="002A3AD1" w:rsidRPr="00FB04AE">
              <w:rPr>
                <w:rFonts w:asciiTheme="majorHAnsi" w:hAnsiTheme="majorHAnsi" w:cstheme="majorHAnsi"/>
                <w:lang w:val="sl-SI"/>
              </w:rPr>
              <w:t>dva</w:t>
            </w:r>
            <w:r w:rsidRPr="00FB04AE">
              <w:rPr>
                <w:rFonts w:asciiTheme="majorHAnsi" w:hAnsiTheme="majorHAnsi" w:cstheme="majorHAnsi"/>
                <w:lang w:val="sl-SI"/>
              </w:rPr>
              <w:t xml:space="preserve"> nova podatkovna centra, mora v okviru tega </w:t>
            </w:r>
            <w:r w:rsidR="002A3AD1" w:rsidRPr="00FB04AE">
              <w:rPr>
                <w:rFonts w:asciiTheme="majorHAnsi" w:hAnsiTheme="majorHAnsi" w:cstheme="majorHAnsi"/>
                <w:lang w:val="sl-SI"/>
              </w:rPr>
              <w:t>javnega naročila</w:t>
            </w:r>
            <w:r w:rsidRPr="00FB04AE">
              <w:rPr>
                <w:rFonts w:asciiTheme="majorHAnsi" w:hAnsiTheme="majorHAnsi" w:cstheme="majorHAnsi"/>
                <w:b/>
                <w:lang w:val="sl-SI"/>
              </w:rPr>
              <w:t xml:space="preserve"> pridobiti projektno dokumentacijo, k</w:t>
            </w:r>
            <w:r w:rsidR="002A3AD1" w:rsidRPr="00FB04AE">
              <w:rPr>
                <w:rFonts w:asciiTheme="majorHAnsi" w:hAnsiTheme="majorHAnsi" w:cstheme="majorHAnsi"/>
                <w:b/>
                <w:lang w:val="sl-SI"/>
              </w:rPr>
              <w:t>i</w:t>
            </w:r>
            <w:r w:rsidRPr="00FB04AE">
              <w:rPr>
                <w:rFonts w:asciiTheme="majorHAnsi" w:hAnsiTheme="majorHAnsi" w:cstheme="majorHAnsi"/>
                <w:b/>
                <w:lang w:val="sl-SI"/>
              </w:rPr>
              <w:t xml:space="preserve"> bo podlaga za nadaljnje javno naročilo projektiranja in gradnje.</w:t>
            </w:r>
          </w:p>
        </w:tc>
      </w:tr>
    </w:tbl>
    <w:p w14:paraId="30AAC48C" w14:textId="627787C6" w:rsidR="008A696B" w:rsidRPr="00FB04AE" w:rsidRDefault="008A696B" w:rsidP="00B67343">
      <w:pPr>
        <w:spacing w:after="0" w:line="240" w:lineRule="auto"/>
        <w:rPr>
          <w:rFonts w:asciiTheme="majorHAnsi" w:hAnsiTheme="majorHAnsi" w:cstheme="majorHAnsi"/>
          <w:b/>
          <w:lang w:val="sl-SI"/>
        </w:rPr>
      </w:pPr>
    </w:p>
    <w:p w14:paraId="4CD37B38" w14:textId="77777777" w:rsidR="004C1547" w:rsidRPr="00FB04AE" w:rsidRDefault="004C1547" w:rsidP="00B67343">
      <w:pPr>
        <w:spacing w:after="0" w:line="240" w:lineRule="auto"/>
        <w:rPr>
          <w:rFonts w:asciiTheme="majorHAnsi" w:hAnsiTheme="majorHAnsi" w:cstheme="majorHAnsi"/>
          <w:b/>
          <w:lang w:val="sl-SI"/>
        </w:rPr>
      </w:pPr>
    </w:p>
    <w:p w14:paraId="609DE1C6" w14:textId="088332D5" w:rsidR="00B67343" w:rsidRPr="00FB04AE" w:rsidRDefault="009A5C8F" w:rsidP="002F1855">
      <w:pPr>
        <w:numPr>
          <w:ilvl w:val="0"/>
          <w:numId w:val="1"/>
        </w:numPr>
        <w:spacing w:after="0" w:line="240" w:lineRule="auto"/>
        <w:rPr>
          <w:rFonts w:asciiTheme="majorHAnsi" w:hAnsiTheme="majorHAnsi" w:cstheme="majorHAnsi"/>
          <w:b/>
          <w:lang w:val="sl-SI"/>
        </w:rPr>
      </w:pPr>
      <w:r w:rsidRPr="00FB04AE">
        <w:rPr>
          <w:rFonts w:asciiTheme="majorHAnsi" w:hAnsiTheme="majorHAnsi" w:cstheme="majorHAnsi"/>
          <w:b/>
          <w:lang w:val="sl-SI"/>
        </w:rPr>
        <w:t>PREDMET JAVNEGA NAROČILA</w:t>
      </w:r>
      <w:r w:rsidR="00F54F5B" w:rsidRPr="00FB04AE">
        <w:rPr>
          <w:rFonts w:asciiTheme="majorHAnsi" w:hAnsiTheme="majorHAnsi" w:cstheme="majorHAnsi"/>
          <w:b/>
          <w:lang w:val="sl-SI"/>
        </w:rPr>
        <w:t xml:space="preserve"> </w:t>
      </w:r>
    </w:p>
    <w:p w14:paraId="2C41C230" w14:textId="77777777" w:rsidR="00F54F5B" w:rsidRPr="00FB04AE" w:rsidRDefault="00F54F5B" w:rsidP="00F54F5B">
      <w:pPr>
        <w:spacing w:after="0" w:line="240" w:lineRule="auto"/>
        <w:rPr>
          <w:rFonts w:asciiTheme="majorHAnsi" w:hAnsiTheme="majorHAnsi" w:cstheme="majorHAnsi"/>
          <w:b/>
          <w:lang w:val="sl-S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688"/>
        <w:gridCol w:w="6941"/>
      </w:tblGrid>
      <w:tr w:rsidR="008F3788" w:rsidRPr="00FB04AE" w14:paraId="6D16A4A7" w14:textId="77777777" w:rsidTr="00416598">
        <w:trPr>
          <w:trHeight w:val="20"/>
          <w:jc w:val="center"/>
        </w:trPr>
        <w:tc>
          <w:tcPr>
            <w:tcW w:w="1396" w:type="pct"/>
            <w:shd w:val="clear" w:color="auto" w:fill="FFC000"/>
            <w:vAlign w:val="center"/>
          </w:tcPr>
          <w:p w14:paraId="23EB5A00" w14:textId="77777777" w:rsidR="00272D63" w:rsidRPr="00FB04AE" w:rsidRDefault="00272D63"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Vrsta</w:t>
            </w:r>
          </w:p>
        </w:tc>
        <w:tc>
          <w:tcPr>
            <w:tcW w:w="3604" w:type="pct"/>
            <w:shd w:val="clear" w:color="auto" w:fill="FFF2CC" w:themeFill="accent4" w:themeFillTint="33"/>
            <w:vAlign w:val="center"/>
          </w:tcPr>
          <w:p w14:paraId="16E86926" w14:textId="6642FABA" w:rsidR="00044ABE" w:rsidRPr="00FB04AE" w:rsidRDefault="00F30CEB" w:rsidP="00D56049">
            <w:pPr>
              <w:tabs>
                <w:tab w:val="left" w:pos="1791"/>
              </w:tabs>
              <w:spacing w:after="0" w:line="240" w:lineRule="auto"/>
              <w:jc w:val="both"/>
              <w:rPr>
                <w:rFonts w:asciiTheme="majorHAnsi" w:hAnsiTheme="majorHAnsi" w:cstheme="majorHAnsi"/>
                <w:lang w:val="sl-SI"/>
              </w:rPr>
            </w:pPr>
            <w:r w:rsidRPr="00FB04AE">
              <w:rPr>
                <w:rFonts w:asciiTheme="majorHAnsi" w:hAnsiTheme="majorHAnsi" w:cstheme="majorHAnsi"/>
                <w:lang w:val="sl-SI"/>
              </w:rPr>
              <w:t>Storitve</w:t>
            </w:r>
          </w:p>
        </w:tc>
      </w:tr>
      <w:tr w:rsidR="00F11FE6" w:rsidRPr="00FB04AE" w14:paraId="521E450D" w14:textId="77777777" w:rsidTr="00416598">
        <w:trPr>
          <w:trHeight w:val="20"/>
          <w:jc w:val="center"/>
        </w:trPr>
        <w:tc>
          <w:tcPr>
            <w:tcW w:w="1396" w:type="pct"/>
            <w:shd w:val="clear" w:color="auto" w:fill="FFC000"/>
            <w:vAlign w:val="center"/>
          </w:tcPr>
          <w:p w14:paraId="68132125" w14:textId="77777777" w:rsidR="00F11FE6" w:rsidRPr="00FB04AE" w:rsidRDefault="00F11FE6" w:rsidP="00F11FE6">
            <w:pPr>
              <w:spacing w:after="0" w:line="240" w:lineRule="auto"/>
              <w:rPr>
                <w:rFonts w:asciiTheme="majorHAnsi" w:hAnsiTheme="majorHAnsi" w:cstheme="majorHAnsi"/>
                <w:b/>
                <w:lang w:val="sl-SI"/>
              </w:rPr>
            </w:pPr>
            <w:r w:rsidRPr="00FB04AE">
              <w:rPr>
                <w:rFonts w:asciiTheme="majorHAnsi" w:hAnsiTheme="majorHAnsi" w:cstheme="majorHAnsi"/>
                <w:b/>
                <w:lang w:val="sl-SI"/>
              </w:rPr>
              <w:t>Delitev naročila</w:t>
            </w:r>
          </w:p>
        </w:tc>
        <w:tc>
          <w:tcPr>
            <w:tcW w:w="3604" w:type="pct"/>
            <w:shd w:val="clear" w:color="auto" w:fill="FFF2CC" w:themeFill="accent4" w:themeFillTint="33"/>
            <w:vAlign w:val="center"/>
          </w:tcPr>
          <w:p w14:paraId="221671F3" w14:textId="25D4BC44" w:rsidR="00F30CEB" w:rsidRPr="00FB04AE" w:rsidRDefault="00F11FE6" w:rsidP="000461DA">
            <w:pPr>
              <w:spacing w:after="0" w:line="240" w:lineRule="auto"/>
              <w:jc w:val="both"/>
              <w:rPr>
                <w:rFonts w:asciiTheme="majorHAnsi" w:hAnsiTheme="majorHAnsi" w:cstheme="majorHAnsi"/>
                <w:b/>
                <w:lang w:val="sl-SI"/>
              </w:rPr>
            </w:pPr>
            <w:r w:rsidRPr="00FB04AE">
              <w:rPr>
                <w:rFonts w:asciiTheme="majorHAnsi" w:hAnsiTheme="majorHAnsi" w:cstheme="majorHAnsi"/>
                <w:lang w:val="sl-SI"/>
              </w:rPr>
              <w:t xml:space="preserve">Javno naročilo </w:t>
            </w:r>
            <w:r w:rsidR="00184668" w:rsidRPr="00FB04AE">
              <w:rPr>
                <w:rFonts w:asciiTheme="majorHAnsi" w:hAnsiTheme="majorHAnsi" w:cstheme="majorHAnsi"/>
                <w:lang w:val="sl-SI"/>
              </w:rPr>
              <w:t>je</w:t>
            </w:r>
            <w:r w:rsidR="003F7100" w:rsidRPr="00FB04AE">
              <w:rPr>
                <w:rFonts w:asciiTheme="majorHAnsi" w:hAnsiTheme="majorHAnsi" w:cstheme="majorHAnsi"/>
                <w:lang w:val="sl-SI"/>
              </w:rPr>
              <w:t xml:space="preserve"> </w:t>
            </w:r>
            <w:r w:rsidR="000461DA" w:rsidRPr="00FB04AE">
              <w:rPr>
                <w:rFonts w:asciiTheme="majorHAnsi" w:hAnsiTheme="majorHAnsi" w:cstheme="majorHAnsi"/>
                <w:lang w:val="sl-SI"/>
              </w:rPr>
              <w:t>celovito.</w:t>
            </w:r>
          </w:p>
        </w:tc>
      </w:tr>
      <w:tr w:rsidR="00911DD1" w:rsidRPr="00FB04AE" w14:paraId="3B568F2F" w14:textId="77777777" w:rsidTr="004C1547">
        <w:trPr>
          <w:trHeight w:val="20"/>
          <w:jc w:val="center"/>
        </w:trPr>
        <w:tc>
          <w:tcPr>
            <w:tcW w:w="5000" w:type="pct"/>
            <w:gridSpan w:val="2"/>
            <w:tcBorders>
              <w:bottom w:val="single" w:sz="4" w:space="0" w:color="auto"/>
            </w:tcBorders>
            <w:shd w:val="clear" w:color="auto" w:fill="FFC000"/>
            <w:vAlign w:val="center"/>
          </w:tcPr>
          <w:p w14:paraId="5D19A187" w14:textId="77777777" w:rsidR="00911DD1" w:rsidRPr="00FB04AE" w:rsidRDefault="00911DD1" w:rsidP="00360666">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Finančno zavarovanje resnosti ponudbe</w:t>
            </w:r>
          </w:p>
        </w:tc>
      </w:tr>
      <w:tr w:rsidR="00911DD1" w:rsidRPr="00FB04AE" w14:paraId="16380D42" w14:textId="77777777" w:rsidTr="004C1547">
        <w:trPr>
          <w:trHeight w:val="20"/>
          <w:jc w:val="center"/>
        </w:trPr>
        <w:tc>
          <w:tcPr>
            <w:tcW w:w="5000" w:type="pct"/>
            <w:gridSpan w:val="2"/>
            <w:tcBorders>
              <w:bottom w:val="single" w:sz="4" w:space="0" w:color="auto"/>
            </w:tcBorders>
            <w:shd w:val="clear" w:color="auto" w:fill="FFC000"/>
            <w:vAlign w:val="center"/>
          </w:tcPr>
          <w:p w14:paraId="02BFE16F" w14:textId="77777777" w:rsidR="00911DD1" w:rsidRPr="00FB04AE" w:rsidRDefault="00911DD1" w:rsidP="00360666">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Vrsta zavarovanja</w:t>
            </w:r>
          </w:p>
        </w:tc>
      </w:tr>
      <w:tr w:rsidR="00911DD1" w:rsidRPr="00FB04AE" w14:paraId="3345179E" w14:textId="77777777" w:rsidTr="004C1547">
        <w:trPr>
          <w:trHeight w:val="20"/>
          <w:jc w:val="center"/>
        </w:trPr>
        <w:tc>
          <w:tcPr>
            <w:tcW w:w="5000" w:type="pct"/>
            <w:gridSpan w:val="2"/>
            <w:shd w:val="clear" w:color="auto" w:fill="FFF2CC" w:themeFill="accent4" w:themeFillTint="33"/>
            <w:vAlign w:val="center"/>
          </w:tcPr>
          <w:p w14:paraId="7F615DB7" w14:textId="77777777" w:rsidR="00911DD1" w:rsidRPr="00FB04AE" w:rsidRDefault="00911DD1" w:rsidP="0036066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Originalna bančna garancija za resnost ponudbe, izdelana po Enotnih pravilih za garancije na poziv (EPGP), revizija iz leta 2010, izdana pri MTZ pod št. 758 ali enakovredno kavcijsko zavarovanje zavarovalnice. </w:t>
            </w:r>
          </w:p>
          <w:p w14:paraId="555523EC" w14:textId="77777777" w:rsidR="00911DD1" w:rsidRPr="00FB04AE" w:rsidRDefault="00911DD1" w:rsidP="0036066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Finančno zavarovanje mora vsebovati določilo iz katerega jasno izhaja, da za bančno garancijo veljajo Enotna pravila za garancije na poziv (EPGP), revizija iz leta 2010, izdane pri MTZ pod št. 758, ter mora vsebovati določilo (klavzulo), da poleg izjave zahtevi za plačilo ni potrebno priložiti nobene druge listine (npr. originalne bančne garancije).</w:t>
            </w:r>
          </w:p>
          <w:p w14:paraId="3E500B0C" w14:textId="77777777" w:rsidR="00911DD1" w:rsidRPr="00FB04AE" w:rsidRDefault="00911DD1" w:rsidP="00360666">
            <w:pPr>
              <w:spacing w:after="0" w:line="240" w:lineRule="auto"/>
              <w:jc w:val="both"/>
              <w:rPr>
                <w:rFonts w:asciiTheme="majorHAnsi" w:hAnsiTheme="majorHAnsi" w:cstheme="majorHAnsi"/>
                <w:lang w:val="sl-SI"/>
              </w:rPr>
            </w:pPr>
            <w:r w:rsidRPr="00FB04AE">
              <w:rPr>
                <w:rFonts w:asciiTheme="majorHAnsi" w:hAnsiTheme="majorHAnsi" w:cstheme="majorHAnsi"/>
                <w:lang w:val="sl-SI"/>
              </w:rPr>
              <w:t>Finančno zavarovanje za resnost ponudbe mora biti v ponudbi predloženo na enega od sledečih načinov:</w:t>
            </w:r>
          </w:p>
          <w:p w14:paraId="1FC49DEF" w14:textId="77777777" w:rsidR="00911DD1" w:rsidRPr="00FB04AE" w:rsidRDefault="00911DD1" w:rsidP="0036066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1. kot varno elektronsko podpisan dokument, podpisan s kvalificiranim digitalnim potrdilom garanta, ali</w:t>
            </w:r>
          </w:p>
          <w:p w14:paraId="54EB93BE" w14:textId="77777777" w:rsidR="00911DD1" w:rsidRPr="00FB04AE" w:rsidRDefault="00911DD1" w:rsidP="0036066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2. v obliki potrdila (ki vsebuje verifikacijsko kodo ali na drug podoben način), da je finančno zavarovanje izdano v elektronski obliki, skupaj z navedbo, na kakšen način je mogoče preveriti vsebino elektronsko izdanega finančnega zavarovanja, ali</w:t>
            </w:r>
          </w:p>
          <w:p w14:paraId="6C8FC985" w14:textId="77777777" w:rsidR="00911DD1" w:rsidRPr="00FB04AE" w:rsidRDefault="00911DD1" w:rsidP="0036066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3. v obliki </w:t>
            </w:r>
            <w:proofErr w:type="spellStart"/>
            <w:r w:rsidRPr="00FB04AE">
              <w:rPr>
                <w:rFonts w:asciiTheme="majorHAnsi" w:hAnsiTheme="majorHAnsi" w:cstheme="majorHAnsi"/>
                <w:lang w:val="sl-SI"/>
              </w:rPr>
              <w:t>skena</w:t>
            </w:r>
            <w:proofErr w:type="spellEnd"/>
            <w:r w:rsidRPr="00FB04AE">
              <w:rPr>
                <w:rFonts w:asciiTheme="majorHAnsi" w:hAnsiTheme="majorHAnsi" w:cstheme="majorHAnsi"/>
                <w:lang w:val="sl-SI"/>
              </w:rPr>
              <w:t xml:space="preserve"> originalnega finančnega zavarovanja, v kolikor je to v originalu izdano v pisni obliki. </w:t>
            </w:r>
            <w:proofErr w:type="spellStart"/>
            <w:r w:rsidRPr="00FB04AE">
              <w:rPr>
                <w:rFonts w:asciiTheme="majorHAnsi" w:hAnsiTheme="majorHAnsi" w:cstheme="majorHAnsi"/>
                <w:lang w:val="sl-SI"/>
              </w:rPr>
              <w:t>Sken</w:t>
            </w:r>
            <w:proofErr w:type="spellEnd"/>
            <w:r w:rsidRPr="00FB04AE">
              <w:rPr>
                <w:rFonts w:asciiTheme="majorHAnsi" w:hAnsiTheme="majorHAnsi" w:cstheme="majorHAnsi"/>
                <w:lang w:val="sl-SI"/>
              </w:rPr>
              <w:t xml:space="preserve"> šteje za potrdilo, da je bilo finančno zavarovanje izdano ter v kakšni obliki in vsebini. V dvomu lahko naročnik zahteva, da mu ponudnik naknadno na vpogled predloži originalen izvod.</w:t>
            </w:r>
          </w:p>
          <w:p w14:paraId="6332E9ED" w14:textId="7574767E" w:rsidR="001A5F48" w:rsidRPr="00FB04AE" w:rsidRDefault="00911DD1" w:rsidP="001A5F48">
            <w:pPr>
              <w:spacing w:after="0" w:line="240" w:lineRule="auto"/>
              <w:jc w:val="both"/>
              <w:rPr>
                <w:rFonts w:asciiTheme="majorHAnsi" w:hAnsiTheme="majorHAnsi" w:cstheme="majorHAnsi"/>
                <w:lang w:val="sl-SI"/>
              </w:rPr>
            </w:pPr>
            <w:r w:rsidRPr="00FB04AE">
              <w:rPr>
                <w:rFonts w:asciiTheme="majorHAnsi" w:hAnsiTheme="majorHAnsi" w:cstheme="majorHAnsi"/>
                <w:lang w:val="sl-SI"/>
              </w:rPr>
              <w:t>Vsi navedeni načini se štejejo za enakovredne – naročnik mora dobiti zgolj dokazilo, da je zahtevano nepreklicno finančno zavarovanje izdano, zaradi klavzule, da poleg izjave zahtevi za izplačilo ni potrebno predložiti originalnega finančnega zavarovanja, pa predložitev originala naročniku, razen na njegovo naknadno zahtevo, ni potrebna.</w:t>
            </w:r>
          </w:p>
        </w:tc>
      </w:tr>
      <w:tr w:rsidR="000461DA" w:rsidRPr="00FB04AE" w14:paraId="4F293522" w14:textId="77777777" w:rsidTr="004C1547">
        <w:trPr>
          <w:trHeight w:val="20"/>
          <w:jc w:val="center"/>
        </w:trPr>
        <w:tc>
          <w:tcPr>
            <w:tcW w:w="5000" w:type="pct"/>
            <w:gridSpan w:val="2"/>
            <w:shd w:val="clear" w:color="auto" w:fill="FFC000"/>
          </w:tcPr>
          <w:p w14:paraId="7CA7DF29" w14:textId="77777777" w:rsidR="00911DD1" w:rsidRPr="00FB04AE" w:rsidRDefault="00911DD1" w:rsidP="00360666">
            <w:pPr>
              <w:pStyle w:val="NoSpacing"/>
              <w:jc w:val="center"/>
              <w:rPr>
                <w:rFonts w:asciiTheme="majorHAnsi" w:hAnsiTheme="majorHAnsi" w:cstheme="majorHAnsi"/>
                <w:b/>
                <w:lang w:val="sl-SI"/>
              </w:rPr>
            </w:pPr>
            <w:r w:rsidRPr="00FB04AE">
              <w:rPr>
                <w:rFonts w:asciiTheme="majorHAnsi" w:hAnsiTheme="majorHAnsi" w:cstheme="majorHAnsi"/>
                <w:b/>
                <w:lang w:val="sl-SI"/>
              </w:rPr>
              <w:t>Vrednost in valuta</w:t>
            </w:r>
          </w:p>
        </w:tc>
      </w:tr>
      <w:tr w:rsidR="000461DA" w:rsidRPr="00FB04AE" w14:paraId="7F3D887B" w14:textId="77777777" w:rsidTr="004C1547">
        <w:trPr>
          <w:trHeight w:val="20"/>
          <w:jc w:val="center"/>
        </w:trPr>
        <w:tc>
          <w:tcPr>
            <w:tcW w:w="5000" w:type="pct"/>
            <w:gridSpan w:val="2"/>
            <w:shd w:val="clear" w:color="auto" w:fill="FFF2CC" w:themeFill="accent4" w:themeFillTint="33"/>
          </w:tcPr>
          <w:p w14:paraId="6CFB4972" w14:textId="3BEA7D66" w:rsidR="001A5F48" w:rsidRPr="00FB04AE" w:rsidRDefault="008B6B27" w:rsidP="00CA6FE2">
            <w:pPr>
              <w:pStyle w:val="NoSpacing"/>
              <w:jc w:val="center"/>
              <w:rPr>
                <w:rFonts w:asciiTheme="majorHAnsi" w:hAnsiTheme="majorHAnsi" w:cstheme="majorHAnsi"/>
                <w:b/>
                <w:lang w:val="sl-SI"/>
              </w:rPr>
            </w:pPr>
            <w:r w:rsidRPr="00FB04AE">
              <w:rPr>
                <w:rFonts w:asciiTheme="majorHAnsi" w:hAnsiTheme="majorHAnsi" w:cstheme="majorHAnsi"/>
                <w:b/>
                <w:lang w:val="sl-SI"/>
              </w:rPr>
              <w:t>5.000,00 EUR</w:t>
            </w:r>
          </w:p>
        </w:tc>
      </w:tr>
      <w:tr w:rsidR="000461DA" w:rsidRPr="00FB04AE" w14:paraId="6BAE5F55" w14:textId="77777777" w:rsidTr="004C1547">
        <w:trPr>
          <w:trHeight w:val="259"/>
          <w:jc w:val="center"/>
        </w:trPr>
        <w:tc>
          <w:tcPr>
            <w:tcW w:w="5000" w:type="pct"/>
            <w:gridSpan w:val="2"/>
            <w:shd w:val="clear" w:color="auto" w:fill="FFC000"/>
          </w:tcPr>
          <w:p w14:paraId="76A9D070" w14:textId="77777777" w:rsidR="00911DD1" w:rsidRPr="00FB04AE" w:rsidRDefault="00911DD1" w:rsidP="00360666">
            <w:pPr>
              <w:pStyle w:val="NoSpacing"/>
              <w:jc w:val="center"/>
              <w:rPr>
                <w:rFonts w:asciiTheme="majorHAnsi" w:hAnsiTheme="majorHAnsi" w:cstheme="majorHAnsi"/>
                <w:b/>
                <w:lang w:val="sl-SI"/>
              </w:rPr>
            </w:pPr>
            <w:r w:rsidRPr="00FB04AE">
              <w:rPr>
                <w:rFonts w:asciiTheme="majorHAnsi" w:hAnsiTheme="majorHAnsi" w:cstheme="majorHAnsi"/>
                <w:b/>
                <w:lang w:val="sl-SI"/>
              </w:rPr>
              <w:t>Veljavnost (od / do)</w:t>
            </w:r>
          </w:p>
        </w:tc>
      </w:tr>
      <w:tr w:rsidR="000461DA" w:rsidRPr="00FB04AE" w14:paraId="6B1F1E6E" w14:textId="77777777" w:rsidTr="004C1547">
        <w:trPr>
          <w:trHeight w:val="20"/>
          <w:jc w:val="center"/>
        </w:trPr>
        <w:tc>
          <w:tcPr>
            <w:tcW w:w="5000" w:type="pct"/>
            <w:gridSpan w:val="2"/>
            <w:shd w:val="clear" w:color="auto" w:fill="FFF2CC" w:themeFill="accent4" w:themeFillTint="33"/>
          </w:tcPr>
          <w:p w14:paraId="1B8C2975" w14:textId="1077CFD1" w:rsidR="00911DD1" w:rsidRPr="00FB04AE" w:rsidRDefault="00911DD1" w:rsidP="00360666">
            <w:pPr>
              <w:pStyle w:val="NoSpacing"/>
              <w:jc w:val="center"/>
              <w:rPr>
                <w:rFonts w:asciiTheme="majorHAnsi" w:hAnsiTheme="majorHAnsi" w:cstheme="majorHAnsi"/>
                <w:lang w:val="sl-SI"/>
              </w:rPr>
            </w:pPr>
            <w:r w:rsidRPr="00FB04AE">
              <w:rPr>
                <w:rFonts w:asciiTheme="majorHAnsi" w:hAnsiTheme="majorHAnsi" w:cstheme="majorHAnsi"/>
                <w:lang w:val="sl-SI"/>
              </w:rPr>
              <w:t xml:space="preserve">Od roka za prejem ponudbe z veljavnostjo </w:t>
            </w:r>
            <w:r w:rsidR="003D13C3" w:rsidRPr="00FB04AE">
              <w:rPr>
                <w:rFonts w:asciiTheme="majorHAnsi" w:hAnsiTheme="majorHAnsi" w:cstheme="majorHAnsi"/>
                <w:b/>
                <w:lang w:val="sl-SI"/>
              </w:rPr>
              <w:t xml:space="preserve">treh </w:t>
            </w:r>
            <w:r w:rsidRPr="00FB04AE">
              <w:rPr>
                <w:rFonts w:asciiTheme="majorHAnsi" w:hAnsiTheme="majorHAnsi" w:cstheme="majorHAnsi"/>
                <w:b/>
                <w:lang w:val="sl-SI"/>
              </w:rPr>
              <w:t>(</w:t>
            </w:r>
            <w:r w:rsidR="003D13C3" w:rsidRPr="00FB04AE">
              <w:rPr>
                <w:rFonts w:asciiTheme="majorHAnsi" w:hAnsiTheme="majorHAnsi" w:cstheme="majorHAnsi"/>
                <w:b/>
                <w:lang w:val="sl-SI"/>
              </w:rPr>
              <w:t>3</w:t>
            </w:r>
            <w:r w:rsidRPr="00FB04AE">
              <w:rPr>
                <w:rFonts w:asciiTheme="majorHAnsi" w:hAnsiTheme="majorHAnsi" w:cstheme="majorHAnsi"/>
                <w:b/>
                <w:lang w:val="sl-SI"/>
              </w:rPr>
              <w:t>) mesecev</w:t>
            </w:r>
            <w:r w:rsidRPr="00FB04AE">
              <w:rPr>
                <w:rFonts w:asciiTheme="majorHAnsi" w:hAnsiTheme="majorHAnsi" w:cstheme="majorHAnsi"/>
                <w:lang w:val="sl-SI"/>
              </w:rPr>
              <w:t>.</w:t>
            </w:r>
          </w:p>
        </w:tc>
      </w:tr>
    </w:tbl>
    <w:p w14:paraId="54BF756A" w14:textId="2DAFFD84" w:rsidR="002A3AD1" w:rsidRPr="00FB04AE" w:rsidRDefault="002A3AD1" w:rsidP="00B67343">
      <w:pPr>
        <w:spacing w:after="0" w:line="240" w:lineRule="auto"/>
        <w:rPr>
          <w:rFonts w:asciiTheme="majorHAnsi" w:hAnsiTheme="majorHAnsi" w:cstheme="majorHAnsi"/>
          <w:b/>
          <w:lang w:val="sl-SI"/>
        </w:rPr>
      </w:pPr>
    </w:p>
    <w:p w14:paraId="539D6FD1" w14:textId="77777777" w:rsidR="002A3AD1" w:rsidRPr="00FB04AE" w:rsidRDefault="002A3AD1">
      <w:pPr>
        <w:spacing w:after="0" w:line="240" w:lineRule="auto"/>
        <w:rPr>
          <w:rFonts w:asciiTheme="majorHAnsi" w:hAnsiTheme="majorHAnsi" w:cstheme="majorHAnsi"/>
          <w:b/>
          <w:lang w:val="sl-SI"/>
        </w:rPr>
      </w:pPr>
      <w:r w:rsidRPr="00FB04AE">
        <w:rPr>
          <w:rFonts w:asciiTheme="majorHAnsi" w:hAnsiTheme="majorHAnsi" w:cstheme="majorHAnsi"/>
          <w:b/>
          <w:lang w:val="sl-SI"/>
        </w:rPr>
        <w:br w:type="page"/>
      </w:r>
    </w:p>
    <w:p w14:paraId="5008559F" w14:textId="532B7A6E" w:rsidR="00DA6C1F" w:rsidRPr="00FB04AE" w:rsidRDefault="008A7AF4" w:rsidP="002F1855">
      <w:pPr>
        <w:numPr>
          <w:ilvl w:val="0"/>
          <w:numId w:val="1"/>
        </w:numPr>
        <w:spacing w:after="0" w:line="240" w:lineRule="auto"/>
        <w:rPr>
          <w:rFonts w:asciiTheme="majorHAnsi" w:hAnsiTheme="majorHAnsi" w:cstheme="majorHAnsi"/>
          <w:b/>
          <w:lang w:val="sl-SI"/>
        </w:rPr>
      </w:pPr>
      <w:r w:rsidRPr="00FB04AE">
        <w:rPr>
          <w:rFonts w:asciiTheme="majorHAnsi" w:hAnsiTheme="majorHAnsi" w:cstheme="majorHAnsi"/>
          <w:b/>
          <w:lang w:val="sl-SI"/>
        </w:rPr>
        <w:lastRenderedPageBreak/>
        <w:t>DOKUMENTACIJA V ZVEZI Z ODDAJO JAVNEGA NAROČILA</w:t>
      </w:r>
    </w:p>
    <w:p w14:paraId="4604A9E6" w14:textId="77777777" w:rsidR="00F54F5B" w:rsidRPr="00FB04AE" w:rsidRDefault="00F54F5B" w:rsidP="00F54F5B">
      <w:pPr>
        <w:spacing w:after="0" w:line="240" w:lineRule="auto"/>
        <w:rPr>
          <w:rFonts w:asciiTheme="majorHAnsi" w:hAnsiTheme="majorHAnsi" w:cstheme="majorHAnsi"/>
          <w:b/>
          <w:lang w:val="sl-S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262"/>
        <w:gridCol w:w="1277"/>
        <w:gridCol w:w="1275"/>
        <w:gridCol w:w="2271"/>
        <w:gridCol w:w="1134"/>
        <w:gridCol w:w="1404"/>
        <w:gridCol w:w="6"/>
      </w:tblGrid>
      <w:tr w:rsidR="00A46D23" w:rsidRPr="00FB04AE" w14:paraId="551C7154" w14:textId="77777777" w:rsidTr="003F6613">
        <w:trPr>
          <w:trHeight w:val="20"/>
          <w:jc w:val="center"/>
        </w:trPr>
        <w:tc>
          <w:tcPr>
            <w:tcW w:w="5000" w:type="pct"/>
            <w:gridSpan w:val="7"/>
            <w:tcBorders>
              <w:bottom w:val="single" w:sz="4" w:space="0" w:color="auto"/>
            </w:tcBorders>
            <w:shd w:val="clear" w:color="auto" w:fill="FFC000"/>
            <w:vAlign w:val="center"/>
          </w:tcPr>
          <w:p w14:paraId="6AC9A71A" w14:textId="77777777" w:rsidR="00A46D23" w:rsidRPr="00FB04AE" w:rsidRDefault="008A7AF4" w:rsidP="008A7AF4">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Dokumentacijo v zvezi z oddajo javnega naročila </w:t>
            </w:r>
            <w:r w:rsidR="00A46D23" w:rsidRPr="00FB04AE">
              <w:rPr>
                <w:rFonts w:asciiTheme="majorHAnsi" w:hAnsiTheme="majorHAnsi" w:cstheme="majorHAnsi"/>
                <w:b/>
                <w:lang w:val="sl-SI"/>
              </w:rPr>
              <w:t>sestavljajo spodaj navedeni obrazci</w:t>
            </w:r>
          </w:p>
        </w:tc>
      </w:tr>
      <w:tr w:rsidR="00A46D23" w:rsidRPr="00FB04AE" w14:paraId="7F85F2AA" w14:textId="77777777" w:rsidTr="003F6613">
        <w:trPr>
          <w:trHeight w:val="20"/>
          <w:jc w:val="center"/>
        </w:trPr>
        <w:tc>
          <w:tcPr>
            <w:tcW w:w="5000" w:type="pct"/>
            <w:gridSpan w:val="7"/>
            <w:tcBorders>
              <w:bottom w:val="single" w:sz="4" w:space="0" w:color="auto"/>
            </w:tcBorders>
            <w:shd w:val="clear" w:color="auto" w:fill="FFF2CC" w:themeFill="accent4" w:themeFillTint="33"/>
            <w:vAlign w:val="center"/>
          </w:tcPr>
          <w:p w14:paraId="58993F23" w14:textId="2DD979D6" w:rsidR="00A551D1" w:rsidRPr="00FB04AE" w:rsidRDefault="009A173E" w:rsidP="00FC51BE">
            <w:pPr>
              <w:pStyle w:val="NoSpacing"/>
              <w:numPr>
                <w:ilvl w:val="0"/>
                <w:numId w:val="9"/>
              </w:numPr>
              <w:spacing w:line="276" w:lineRule="auto"/>
              <w:ind w:left="454"/>
              <w:rPr>
                <w:rFonts w:asciiTheme="majorHAnsi" w:hAnsiTheme="majorHAnsi" w:cstheme="majorHAnsi"/>
                <w:lang w:val="sl-SI"/>
              </w:rPr>
            </w:pPr>
            <w:proofErr w:type="spellStart"/>
            <w:r w:rsidRPr="00FB04AE">
              <w:rPr>
                <w:rFonts w:asciiTheme="majorHAnsi" w:hAnsiTheme="majorHAnsi" w:cstheme="majorHAnsi"/>
                <w:lang w:val="sl-SI"/>
              </w:rPr>
              <w:t>ePRO</w:t>
            </w:r>
            <w:proofErr w:type="spellEnd"/>
            <w:r w:rsidRPr="00FB04AE">
              <w:rPr>
                <w:rFonts w:asciiTheme="majorHAnsi" w:hAnsiTheme="majorHAnsi" w:cstheme="majorHAnsi"/>
                <w:lang w:val="sl-SI"/>
              </w:rPr>
              <w:t xml:space="preserve"> – </w:t>
            </w:r>
            <w:r w:rsidR="007D34CE" w:rsidRPr="00FB04AE">
              <w:rPr>
                <w:rFonts w:asciiTheme="majorHAnsi" w:hAnsiTheme="majorHAnsi" w:cstheme="majorHAnsi"/>
                <w:lang w:val="sl-SI"/>
              </w:rPr>
              <w:t>Navodila</w:t>
            </w:r>
            <w:r w:rsidR="00F22A3F" w:rsidRPr="00FB04AE">
              <w:rPr>
                <w:rFonts w:asciiTheme="majorHAnsi" w:hAnsiTheme="majorHAnsi" w:cstheme="majorHAnsi"/>
                <w:lang w:val="sl-SI"/>
              </w:rPr>
              <w:t xml:space="preserve"> ponudnikom</w:t>
            </w:r>
            <w:r w:rsidR="00251773" w:rsidRPr="00FB04AE">
              <w:rPr>
                <w:rFonts w:asciiTheme="majorHAnsi" w:hAnsiTheme="majorHAnsi" w:cstheme="majorHAnsi"/>
                <w:lang w:val="sl-SI"/>
              </w:rPr>
              <w:t>;</w:t>
            </w:r>
          </w:p>
          <w:p w14:paraId="5E869E12" w14:textId="0B23E109" w:rsidR="00911DD1" w:rsidRPr="00FB04AE" w:rsidRDefault="00911DD1">
            <w:pPr>
              <w:pStyle w:val="NoSpacing"/>
              <w:numPr>
                <w:ilvl w:val="0"/>
                <w:numId w:val="9"/>
              </w:numPr>
              <w:spacing w:line="276" w:lineRule="auto"/>
              <w:ind w:left="454"/>
              <w:rPr>
                <w:rFonts w:asciiTheme="majorHAnsi" w:hAnsiTheme="majorHAnsi" w:cstheme="majorHAnsi"/>
                <w:lang w:val="sl-SI"/>
              </w:rPr>
            </w:pPr>
            <w:proofErr w:type="spellStart"/>
            <w:r w:rsidRPr="00FB04AE">
              <w:rPr>
                <w:rFonts w:asciiTheme="majorHAnsi" w:hAnsiTheme="majorHAnsi" w:cstheme="majorHAnsi"/>
                <w:lang w:val="sl-SI"/>
              </w:rPr>
              <w:t>Ponudba_</w:t>
            </w:r>
            <w:r w:rsidR="00A551D1" w:rsidRPr="00FB04AE">
              <w:rPr>
                <w:rFonts w:asciiTheme="majorHAnsi" w:hAnsiTheme="majorHAnsi" w:cstheme="majorHAnsi"/>
                <w:lang w:val="sl-SI"/>
              </w:rPr>
              <w:t>PREDRAČUN</w:t>
            </w:r>
            <w:proofErr w:type="spellEnd"/>
            <w:r w:rsidR="0062242A" w:rsidRPr="00FB04AE">
              <w:rPr>
                <w:rFonts w:asciiTheme="majorHAnsi" w:hAnsiTheme="majorHAnsi" w:cstheme="majorHAnsi"/>
                <w:lang w:val="sl-SI"/>
              </w:rPr>
              <w:t>;</w:t>
            </w:r>
          </w:p>
          <w:p w14:paraId="5D3B33FA" w14:textId="519FA579" w:rsidR="00FD3487" w:rsidRPr="00FB04AE" w:rsidRDefault="00F11FE6" w:rsidP="00FC51BE">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 xml:space="preserve">obrazec </w:t>
            </w:r>
            <w:r w:rsidR="00A5607C" w:rsidRPr="00FB04AE">
              <w:rPr>
                <w:rFonts w:asciiTheme="majorHAnsi" w:hAnsiTheme="majorHAnsi" w:cstheme="majorHAnsi"/>
                <w:lang w:val="sl-SI"/>
              </w:rPr>
              <w:t>ESPD;</w:t>
            </w:r>
          </w:p>
          <w:p w14:paraId="27FF9979" w14:textId="77777777" w:rsidR="00A551D1" w:rsidRPr="00FB04AE" w:rsidRDefault="00A551D1" w:rsidP="00A551D1">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Projektna naloga za zasnovo in projektno dokumentacijo za novi podatkovni center;</w:t>
            </w:r>
          </w:p>
          <w:p w14:paraId="6E0ACE92" w14:textId="3DE88D28" w:rsidR="00F11FE6" w:rsidRPr="00FB04AE" w:rsidRDefault="00F11FE6" w:rsidP="00FC51BE">
            <w:pPr>
              <w:pStyle w:val="NoSpacing"/>
              <w:numPr>
                <w:ilvl w:val="0"/>
                <w:numId w:val="9"/>
              </w:numPr>
              <w:spacing w:line="276" w:lineRule="auto"/>
              <w:ind w:left="454"/>
              <w:rPr>
                <w:rFonts w:asciiTheme="majorHAnsi" w:hAnsiTheme="majorHAnsi" w:cstheme="majorHAnsi"/>
                <w:lang w:val="sl-SI"/>
              </w:rPr>
            </w:pPr>
            <w:proofErr w:type="spellStart"/>
            <w:r w:rsidRPr="00FB04AE">
              <w:rPr>
                <w:rFonts w:asciiTheme="majorHAnsi" w:hAnsiTheme="majorHAnsi" w:cstheme="majorHAnsi"/>
                <w:lang w:val="sl-SI"/>
              </w:rPr>
              <w:t>ePRO</w:t>
            </w:r>
            <w:proofErr w:type="spellEnd"/>
            <w:r w:rsidRPr="00FB04AE">
              <w:rPr>
                <w:rFonts w:asciiTheme="majorHAnsi" w:hAnsiTheme="majorHAnsi" w:cstheme="majorHAnsi"/>
                <w:lang w:val="sl-SI"/>
              </w:rPr>
              <w:t xml:space="preserve"> – </w:t>
            </w:r>
            <w:proofErr w:type="spellStart"/>
            <w:r w:rsidR="004B6085" w:rsidRPr="00FB04AE">
              <w:rPr>
                <w:rFonts w:asciiTheme="majorHAnsi" w:hAnsiTheme="majorHAnsi" w:cstheme="majorHAnsi"/>
                <w:lang w:val="sl-SI"/>
              </w:rPr>
              <w:t>P</w:t>
            </w:r>
            <w:r w:rsidR="00572623" w:rsidRPr="00FB04AE">
              <w:rPr>
                <w:rFonts w:asciiTheme="majorHAnsi" w:hAnsiTheme="majorHAnsi" w:cstheme="majorHAnsi"/>
                <w:lang w:val="sl-SI"/>
              </w:rPr>
              <w:t>ogodba</w:t>
            </w:r>
            <w:r w:rsidR="00911DD1" w:rsidRPr="00FB04AE">
              <w:rPr>
                <w:rFonts w:asciiTheme="majorHAnsi" w:hAnsiTheme="majorHAnsi" w:cstheme="majorHAnsi"/>
                <w:lang w:val="sl-SI"/>
              </w:rPr>
              <w:t>_vzorec</w:t>
            </w:r>
            <w:proofErr w:type="spellEnd"/>
            <w:r w:rsidRPr="00FB04AE">
              <w:rPr>
                <w:rFonts w:asciiTheme="majorHAnsi" w:hAnsiTheme="majorHAnsi" w:cstheme="majorHAnsi"/>
                <w:lang w:val="sl-SI"/>
              </w:rPr>
              <w:t>;</w:t>
            </w:r>
          </w:p>
          <w:p w14:paraId="0171B6B9" w14:textId="18E70F8E" w:rsidR="00261E86" w:rsidRPr="00FB04AE" w:rsidRDefault="002A3AD1" w:rsidP="00FC51BE">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obrazec</w:t>
            </w:r>
            <w:r w:rsidR="00911DD1" w:rsidRPr="00FB04AE">
              <w:rPr>
                <w:rFonts w:asciiTheme="majorHAnsi" w:hAnsiTheme="majorHAnsi" w:cstheme="majorHAnsi"/>
                <w:lang w:val="sl-SI"/>
              </w:rPr>
              <w:t xml:space="preserve"> Reference</w:t>
            </w:r>
            <w:r w:rsidR="00A551D1" w:rsidRPr="00FB04AE">
              <w:rPr>
                <w:rFonts w:asciiTheme="majorHAnsi" w:hAnsiTheme="majorHAnsi" w:cstheme="majorHAnsi"/>
                <w:lang w:val="sl-SI"/>
              </w:rPr>
              <w:t xml:space="preserve"> ponudnika</w:t>
            </w:r>
            <w:r w:rsidR="00911DD1" w:rsidRPr="00FB04AE">
              <w:rPr>
                <w:rFonts w:asciiTheme="majorHAnsi" w:hAnsiTheme="majorHAnsi" w:cstheme="majorHAnsi"/>
                <w:lang w:val="sl-SI"/>
              </w:rPr>
              <w:t>;</w:t>
            </w:r>
          </w:p>
          <w:p w14:paraId="7AB9A648" w14:textId="1990AF9B" w:rsidR="00C474A6" w:rsidRPr="00FB04AE" w:rsidRDefault="00685052" w:rsidP="00FC51BE">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obrazec</w:t>
            </w:r>
            <w:r w:rsidR="00C474A6" w:rsidRPr="00FB04AE">
              <w:rPr>
                <w:rFonts w:asciiTheme="majorHAnsi" w:hAnsiTheme="majorHAnsi" w:cstheme="majorHAnsi"/>
                <w:lang w:val="sl-SI"/>
              </w:rPr>
              <w:t xml:space="preserve"> </w:t>
            </w:r>
            <w:r w:rsidR="00911DD1" w:rsidRPr="00FB04AE">
              <w:rPr>
                <w:rFonts w:asciiTheme="majorHAnsi" w:hAnsiTheme="majorHAnsi" w:cstheme="majorHAnsi"/>
                <w:lang w:val="sl-SI"/>
              </w:rPr>
              <w:t>Podatki o kadru</w:t>
            </w:r>
            <w:r w:rsidR="00C474A6" w:rsidRPr="00FB04AE">
              <w:rPr>
                <w:rFonts w:asciiTheme="majorHAnsi" w:hAnsiTheme="majorHAnsi" w:cstheme="majorHAnsi"/>
                <w:lang w:val="sl-SI"/>
              </w:rPr>
              <w:t>;</w:t>
            </w:r>
          </w:p>
          <w:p w14:paraId="15C70254" w14:textId="7C09FFD6" w:rsidR="00685052" w:rsidRPr="00FB04AE" w:rsidRDefault="00685052" w:rsidP="00FC51BE">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obrazec Dodatne reference kadrov – za merilo</w:t>
            </w:r>
          </w:p>
          <w:p w14:paraId="69E90808" w14:textId="2AEC2C91" w:rsidR="000C29C6" w:rsidRPr="00FB04AE" w:rsidRDefault="000C29C6" w:rsidP="00FC51BE">
            <w:pPr>
              <w:pStyle w:val="NoSpacing"/>
              <w:numPr>
                <w:ilvl w:val="0"/>
                <w:numId w:val="9"/>
              </w:numPr>
              <w:spacing w:line="276" w:lineRule="auto"/>
              <w:ind w:left="454"/>
              <w:rPr>
                <w:rFonts w:asciiTheme="majorHAnsi" w:hAnsiTheme="majorHAnsi" w:cstheme="majorHAnsi"/>
                <w:lang w:val="sl-SI"/>
              </w:rPr>
            </w:pPr>
            <w:proofErr w:type="spellStart"/>
            <w:r w:rsidRPr="00FB04AE">
              <w:rPr>
                <w:rFonts w:asciiTheme="majorHAnsi" w:hAnsiTheme="majorHAnsi" w:cstheme="majorHAnsi"/>
                <w:lang w:val="sl-SI"/>
              </w:rPr>
              <w:t>ePRO</w:t>
            </w:r>
            <w:proofErr w:type="spellEnd"/>
            <w:r w:rsidRPr="00FB04AE">
              <w:rPr>
                <w:rFonts w:asciiTheme="majorHAnsi" w:hAnsiTheme="majorHAnsi" w:cstheme="majorHAnsi"/>
                <w:lang w:val="sl-SI"/>
              </w:rPr>
              <w:t xml:space="preserve"> – Izjava/podatki o udeležbi fizičnih in pravnih oseb v lastništvu ponudnika;</w:t>
            </w:r>
          </w:p>
          <w:p w14:paraId="49C31493" w14:textId="64988229" w:rsidR="00A50C1F" w:rsidRPr="00FB04AE" w:rsidRDefault="00A50C1F" w:rsidP="00FC51BE">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obrazec PODIZVAJALCI s podatki o podizvajalcih in soglasjem za neposredna plačila</w:t>
            </w:r>
          </w:p>
          <w:p w14:paraId="49C64DA3" w14:textId="0C76CE05" w:rsidR="00A551D1" w:rsidRPr="00FB04AE" w:rsidRDefault="00A551D1" w:rsidP="00FC51BE">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vzorec menične izjave s pooblastilom za izpolnitev</w:t>
            </w:r>
          </w:p>
          <w:p w14:paraId="68116CC0" w14:textId="77777777" w:rsidR="004322C7" w:rsidRPr="00FB04AE" w:rsidRDefault="004322C7" w:rsidP="00FC51BE">
            <w:pPr>
              <w:pStyle w:val="NoSpacing"/>
              <w:numPr>
                <w:ilvl w:val="0"/>
                <w:numId w:val="9"/>
              </w:numPr>
              <w:spacing w:line="276" w:lineRule="auto"/>
              <w:ind w:left="454"/>
              <w:rPr>
                <w:rFonts w:asciiTheme="majorHAnsi" w:hAnsiTheme="majorHAnsi" w:cstheme="majorHAnsi"/>
                <w:lang w:val="sl-SI"/>
              </w:rPr>
            </w:pPr>
            <w:r w:rsidRPr="00FB04AE">
              <w:rPr>
                <w:rFonts w:asciiTheme="majorHAnsi" w:hAnsiTheme="majorHAnsi" w:cstheme="majorHAnsi"/>
                <w:lang w:val="sl-SI"/>
              </w:rPr>
              <w:t xml:space="preserve">sestavni del </w:t>
            </w:r>
            <w:r w:rsidR="008A7AF4" w:rsidRPr="00FB04AE">
              <w:rPr>
                <w:rFonts w:asciiTheme="majorHAnsi" w:hAnsiTheme="majorHAnsi" w:cstheme="majorHAnsi"/>
                <w:lang w:val="sl-SI"/>
              </w:rPr>
              <w:t>dokumentacije v zvezi z oddajo javnega naročila</w:t>
            </w:r>
            <w:r w:rsidRPr="00FB04AE">
              <w:rPr>
                <w:rFonts w:asciiTheme="majorHAnsi" w:hAnsiTheme="majorHAnsi" w:cstheme="majorHAnsi"/>
                <w:lang w:val="sl-SI"/>
              </w:rPr>
              <w:t xml:space="preserve"> so tudi vse morebitne spremembe, dopoln</w:t>
            </w:r>
            <w:r w:rsidR="00595EA1" w:rsidRPr="00FB04AE">
              <w:rPr>
                <w:rFonts w:asciiTheme="majorHAnsi" w:hAnsiTheme="majorHAnsi" w:cstheme="majorHAnsi"/>
                <w:lang w:val="sl-SI"/>
              </w:rPr>
              <w:t>itve, popravki dokumen</w:t>
            </w:r>
            <w:r w:rsidR="00621DEC" w:rsidRPr="00FB04AE">
              <w:rPr>
                <w:rFonts w:asciiTheme="majorHAnsi" w:hAnsiTheme="majorHAnsi" w:cstheme="majorHAnsi"/>
                <w:lang w:val="sl-SI"/>
              </w:rPr>
              <w:t>tacije ter dodatna pojasnila.</w:t>
            </w:r>
          </w:p>
        </w:tc>
      </w:tr>
      <w:tr w:rsidR="00A46D23" w:rsidRPr="00FB04AE" w14:paraId="3E6CD7E8" w14:textId="77777777" w:rsidTr="003F6613">
        <w:trPr>
          <w:trHeight w:val="20"/>
          <w:jc w:val="center"/>
        </w:trPr>
        <w:tc>
          <w:tcPr>
            <w:tcW w:w="5000" w:type="pct"/>
            <w:gridSpan w:val="7"/>
            <w:tcBorders>
              <w:bottom w:val="single" w:sz="4" w:space="0" w:color="auto"/>
            </w:tcBorders>
            <w:shd w:val="clear" w:color="auto" w:fill="FFC000"/>
            <w:vAlign w:val="center"/>
          </w:tcPr>
          <w:p w14:paraId="50BB59B2" w14:textId="77777777" w:rsidR="00A46D23" w:rsidRPr="00FB04AE" w:rsidRDefault="00A46D23" w:rsidP="00A6173D">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Pridobite</w:t>
            </w:r>
            <w:r w:rsidR="00762C67" w:rsidRPr="00FB04AE">
              <w:rPr>
                <w:rFonts w:asciiTheme="majorHAnsi" w:hAnsiTheme="majorHAnsi" w:cstheme="majorHAnsi"/>
                <w:b/>
                <w:lang w:val="sl-SI"/>
              </w:rPr>
              <w:t>v</w:t>
            </w:r>
            <w:r w:rsidRPr="00FB04AE">
              <w:rPr>
                <w:rFonts w:asciiTheme="majorHAnsi" w:hAnsiTheme="majorHAnsi" w:cstheme="majorHAnsi"/>
                <w:b/>
                <w:lang w:val="sl-SI"/>
              </w:rPr>
              <w:t xml:space="preserve"> dokumentacije</w:t>
            </w:r>
            <w:r w:rsidR="008A7AF4" w:rsidRPr="00FB04AE">
              <w:rPr>
                <w:rFonts w:asciiTheme="majorHAnsi" w:hAnsiTheme="majorHAnsi" w:cstheme="majorHAnsi"/>
                <w:b/>
                <w:lang w:val="sl-SI"/>
              </w:rPr>
              <w:t xml:space="preserve"> v zvezi z oddajo javnega naročila</w:t>
            </w:r>
          </w:p>
        </w:tc>
      </w:tr>
      <w:tr w:rsidR="009F6153" w:rsidRPr="00FB04AE" w14:paraId="72CE4376" w14:textId="77777777" w:rsidTr="003F6613">
        <w:trPr>
          <w:trHeight w:val="20"/>
          <w:jc w:val="center"/>
        </w:trPr>
        <w:tc>
          <w:tcPr>
            <w:tcW w:w="2500" w:type="pct"/>
            <w:gridSpan w:val="3"/>
            <w:tcBorders>
              <w:bottom w:val="single" w:sz="4" w:space="0" w:color="auto"/>
            </w:tcBorders>
            <w:shd w:val="clear" w:color="auto" w:fill="FFC000"/>
            <w:vAlign w:val="center"/>
          </w:tcPr>
          <w:p w14:paraId="70A3BBBD" w14:textId="77777777" w:rsidR="009F6153" w:rsidRPr="00FB04AE" w:rsidRDefault="008A7AF4"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Dokumentacija v zvezi z oddajo javnega naročila</w:t>
            </w:r>
            <w:r w:rsidR="00153B7B" w:rsidRPr="00FB04AE">
              <w:rPr>
                <w:rFonts w:asciiTheme="majorHAnsi" w:hAnsiTheme="majorHAnsi" w:cstheme="majorHAnsi"/>
                <w:b/>
                <w:lang w:val="sl-SI"/>
              </w:rPr>
              <w:t xml:space="preserve"> je na </w:t>
            </w:r>
            <w:r w:rsidR="009F6153" w:rsidRPr="00FB04AE">
              <w:rPr>
                <w:rFonts w:asciiTheme="majorHAnsi" w:hAnsiTheme="majorHAnsi" w:cstheme="majorHAnsi"/>
                <w:b/>
                <w:lang w:val="sl-SI"/>
              </w:rPr>
              <w:t>voljo na internetnem naslovu:</w:t>
            </w:r>
          </w:p>
        </w:tc>
        <w:tc>
          <w:tcPr>
            <w:tcW w:w="2500" w:type="pct"/>
            <w:gridSpan w:val="4"/>
            <w:tcBorders>
              <w:bottom w:val="single" w:sz="4" w:space="0" w:color="auto"/>
            </w:tcBorders>
            <w:shd w:val="clear" w:color="auto" w:fill="FFC000"/>
            <w:vAlign w:val="center"/>
          </w:tcPr>
          <w:p w14:paraId="54664768" w14:textId="77777777" w:rsidR="009F6153" w:rsidRPr="00FB04AE" w:rsidRDefault="009F6153"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Cena in način plačila</w:t>
            </w:r>
          </w:p>
        </w:tc>
      </w:tr>
      <w:tr w:rsidR="009F6153" w:rsidRPr="00FB04AE" w14:paraId="6DCE48EB" w14:textId="77777777" w:rsidTr="003F6613">
        <w:trPr>
          <w:trHeight w:val="20"/>
          <w:jc w:val="center"/>
        </w:trPr>
        <w:tc>
          <w:tcPr>
            <w:tcW w:w="2500" w:type="pct"/>
            <w:gridSpan w:val="3"/>
            <w:tcBorders>
              <w:bottom w:val="single" w:sz="4" w:space="0" w:color="auto"/>
            </w:tcBorders>
            <w:shd w:val="clear" w:color="auto" w:fill="FFF2CC" w:themeFill="accent4" w:themeFillTint="33"/>
            <w:vAlign w:val="center"/>
          </w:tcPr>
          <w:p w14:paraId="671DC5CF" w14:textId="6DC3E519" w:rsidR="00E25E56" w:rsidRPr="00FB04AE" w:rsidRDefault="00D135AB" w:rsidP="00E25E56">
            <w:pPr>
              <w:spacing w:after="0" w:line="240" w:lineRule="auto"/>
              <w:jc w:val="center"/>
              <w:rPr>
                <w:rFonts w:asciiTheme="majorHAnsi" w:hAnsiTheme="majorHAnsi" w:cstheme="majorHAnsi"/>
                <w:lang w:val="sl-SI"/>
              </w:rPr>
            </w:pPr>
            <w:hyperlink r:id="rId8" w:history="1">
              <w:r w:rsidR="003F7100" w:rsidRPr="00FB04AE">
                <w:rPr>
                  <w:rStyle w:val="Hyperlink"/>
                  <w:rFonts w:asciiTheme="majorHAnsi" w:hAnsiTheme="majorHAnsi" w:cstheme="majorHAnsi"/>
                  <w:lang w:val="sl-SI"/>
                </w:rPr>
                <w:t>www.enarocanje.si</w:t>
              </w:r>
            </w:hyperlink>
          </w:p>
        </w:tc>
        <w:tc>
          <w:tcPr>
            <w:tcW w:w="2500" w:type="pct"/>
            <w:gridSpan w:val="4"/>
            <w:tcBorders>
              <w:bottom w:val="single" w:sz="4" w:space="0" w:color="auto"/>
            </w:tcBorders>
            <w:shd w:val="clear" w:color="auto" w:fill="FFF2CC" w:themeFill="accent4" w:themeFillTint="33"/>
            <w:vAlign w:val="center"/>
          </w:tcPr>
          <w:p w14:paraId="7C3A90B4" w14:textId="77777777" w:rsidR="009F6153" w:rsidRPr="00FB04AE" w:rsidRDefault="008A7AF4" w:rsidP="00B67343">
            <w:pPr>
              <w:spacing w:after="0" w:line="240" w:lineRule="auto"/>
              <w:jc w:val="center"/>
              <w:rPr>
                <w:rFonts w:asciiTheme="majorHAnsi" w:hAnsiTheme="majorHAnsi" w:cstheme="majorHAnsi"/>
                <w:lang w:val="sl-SI"/>
              </w:rPr>
            </w:pPr>
            <w:r w:rsidRPr="00FB04AE">
              <w:rPr>
                <w:rFonts w:asciiTheme="majorHAnsi" w:hAnsiTheme="majorHAnsi" w:cstheme="majorHAnsi"/>
                <w:lang w:val="sl-SI"/>
              </w:rPr>
              <w:t>Dokumentacija</w:t>
            </w:r>
            <w:r w:rsidR="009F6153" w:rsidRPr="00FB04AE">
              <w:rPr>
                <w:rFonts w:asciiTheme="majorHAnsi" w:hAnsiTheme="majorHAnsi" w:cstheme="majorHAnsi"/>
                <w:lang w:val="sl-SI"/>
              </w:rPr>
              <w:t xml:space="preserve"> je na voljo brezplačno.</w:t>
            </w:r>
          </w:p>
        </w:tc>
      </w:tr>
      <w:tr w:rsidR="00C63BAA" w:rsidRPr="00FB04AE" w14:paraId="59159404" w14:textId="77777777" w:rsidTr="003F6613">
        <w:trPr>
          <w:trHeight w:val="20"/>
          <w:jc w:val="center"/>
        </w:trPr>
        <w:tc>
          <w:tcPr>
            <w:tcW w:w="5000" w:type="pct"/>
            <w:gridSpan w:val="7"/>
            <w:shd w:val="clear" w:color="auto" w:fill="FFC000"/>
            <w:vAlign w:val="center"/>
          </w:tcPr>
          <w:p w14:paraId="1DD03F35" w14:textId="77777777" w:rsidR="00C63BAA" w:rsidRPr="00FB04AE" w:rsidRDefault="00C63BAA"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Dodatna pojasnila</w:t>
            </w:r>
          </w:p>
        </w:tc>
      </w:tr>
      <w:tr w:rsidR="007C657A" w:rsidRPr="00FB04AE" w14:paraId="206E53E2" w14:textId="77777777" w:rsidTr="00821729">
        <w:trPr>
          <w:trHeight w:val="20"/>
          <w:jc w:val="center"/>
        </w:trPr>
        <w:tc>
          <w:tcPr>
            <w:tcW w:w="1175" w:type="pct"/>
            <w:tcBorders>
              <w:bottom w:val="single" w:sz="4" w:space="0" w:color="auto"/>
            </w:tcBorders>
            <w:shd w:val="clear" w:color="auto" w:fill="FFC000"/>
            <w:vAlign w:val="center"/>
          </w:tcPr>
          <w:p w14:paraId="2BDC4D66" w14:textId="77777777" w:rsidR="007C657A" w:rsidRPr="00FB04AE" w:rsidRDefault="00153B7B"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 xml:space="preserve">Kontaktni podatki za dodatna </w:t>
            </w:r>
            <w:r w:rsidR="007C657A" w:rsidRPr="00FB04AE">
              <w:rPr>
                <w:rFonts w:asciiTheme="majorHAnsi" w:hAnsiTheme="majorHAnsi" w:cstheme="majorHAnsi"/>
                <w:b/>
                <w:lang w:val="sl-SI"/>
              </w:rPr>
              <w:t>pojasnila</w:t>
            </w:r>
          </w:p>
        </w:tc>
        <w:tc>
          <w:tcPr>
            <w:tcW w:w="3825" w:type="pct"/>
            <w:gridSpan w:val="6"/>
            <w:tcBorders>
              <w:bottom w:val="single" w:sz="4" w:space="0" w:color="auto"/>
            </w:tcBorders>
            <w:shd w:val="clear" w:color="auto" w:fill="FFF2CC" w:themeFill="accent4" w:themeFillTint="33"/>
            <w:vAlign w:val="center"/>
          </w:tcPr>
          <w:p w14:paraId="3D9203C4" w14:textId="62628218" w:rsidR="007C657A" w:rsidRPr="00FB04AE" w:rsidRDefault="00DD5AED" w:rsidP="00570859">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Ponudniki lahko zastavljajo vprašanja </w:t>
            </w:r>
            <w:r w:rsidR="00970AAB" w:rsidRPr="00FB04AE">
              <w:rPr>
                <w:rFonts w:asciiTheme="majorHAnsi" w:hAnsiTheme="majorHAnsi" w:cstheme="majorHAnsi"/>
                <w:lang w:val="sl-SI"/>
              </w:rPr>
              <w:t xml:space="preserve">preko Portala javnih naročil </w:t>
            </w:r>
            <w:hyperlink r:id="rId9" w:history="1">
              <w:r w:rsidR="00261E86" w:rsidRPr="00FB04AE">
                <w:rPr>
                  <w:rStyle w:val="Hyperlink"/>
                  <w:rFonts w:asciiTheme="majorHAnsi" w:hAnsiTheme="majorHAnsi" w:cstheme="majorHAnsi"/>
                  <w:lang w:val="sl-SI"/>
                </w:rPr>
                <w:t>www.enarocanje.si</w:t>
              </w:r>
            </w:hyperlink>
            <w:r w:rsidR="00970AAB" w:rsidRPr="00FB04AE">
              <w:rPr>
                <w:rFonts w:asciiTheme="majorHAnsi" w:hAnsiTheme="majorHAnsi" w:cstheme="majorHAnsi"/>
                <w:lang w:val="sl-SI"/>
              </w:rPr>
              <w:t xml:space="preserve"> pri objavi predmetnega javnega naročila.</w:t>
            </w:r>
          </w:p>
          <w:p w14:paraId="6B8EE440" w14:textId="573CD5C0" w:rsidR="00911DD1" w:rsidRPr="00FB04AE" w:rsidRDefault="00911DD1" w:rsidP="00570859">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Komunikacija s ponudniki o zahtevah za pojasnilo razpisne dokumentacije oziroma drugih vprašanjih v zvezi z vsebino naročila ali pripravo ponudbe bo do izteka roka za te zahteve oziroma vprašanja potekala izključno v elektronski obliki preko Portala javnih naročil na spletnem naslovu </w:t>
            </w:r>
            <w:hyperlink r:id="rId10" w:history="1">
              <w:r w:rsidRPr="00FB04AE">
                <w:rPr>
                  <w:rStyle w:val="Hyperlink"/>
                  <w:rFonts w:asciiTheme="majorHAnsi" w:hAnsiTheme="majorHAnsi" w:cstheme="majorHAnsi"/>
                  <w:lang w:val="sl-SI"/>
                </w:rPr>
                <w:t>https://www.enarocanje.si/</w:t>
              </w:r>
            </w:hyperlink>
            <w:r w:rsidRPr="00FB04AE">
              <w:rPr>
                <w:rFonts w:asciiTheme="majorHAnsi" w:hAnsiTheme="majorHAnsi" w:cstheme="majorHAnsi"/>
                <w:lang w:val="sl-SI"/>
              </w:rPr>
              <w:t>.</w:t>
            </w:r>
          </w:p>
          <w:p w14:paraId="25A75B82" w14:textId="77777777" w:rsidR="00DD5AED" w:rsidRPr="00FB04AE" w:rsidRDefault="00DD5AED" w:rsidP="00B67343">
            <w:pPr>
              <w:spacing w:after="0" w:line="240" w:lineRule="auto"/>
              <w:jc w:val="both"/>
              <w:rPr>
                <w:rFonts w:asciiTheme="majorHAnsi" w:hAnsiTheme="majorHAnsi" w:cstheme="majorHAnsi"/>
                <w:lang w:val="sl-SI"/>
              </w:rPr>
            </w:pPr>
            <w:r w:rsidRPr="00FB04AE">
              <w:rPr>
                <w:rFonts w:asciiTheme="majorHAnsi" w:hAnsiTheme="majorHAnsi" w:cstheme="majorHAnsi"/>
                <w:lang w:val="sl-SI"/>
              </w:rPr>
              <w:t>Naročnik se ne zavezuje, da bo odgovarjal na vprašanja, ki ne bodo zastavljena na zgornji način.</w:t>
            </w:r>
          </w:p>
        </w:tc>
      </w:tr>
      <w:tr w:rsidR="007C657A" w:rsidRPr="00FB04AE" w14:paraId="0FA11FE0" w14:textId="77777777" w:rsidTr="00821729">
        <w:trPr>
          <w:trHeight w:val="20"/>
          <w:jc w:val="center"/>
        </w:trPr>
        <w:tc>
          <w:tcPr>
            <w:tcW w:w="1175" w:type="pct"/>
            <w:shd w:val="clear" w:color="auto" w:fill="FFC000"/>
            <w:vAlign w:val="center"/>
          </w:tcPr>
          <w:p w14:paraId="4394CDC8" w14:textId="77777777" w:rsidR="007C657A" w:rsidRPr="00FB04AE" w:rsidRDefault="007C657A"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Rok za postavitev vprašanj</w:t>
            </w:r>
          </w:p>
        </w:tc>
        <w:tc>
          <w:tcPr>
            <w:tcW w:w="3825" w:type="pct"/>
            <w:gridSpan w:val="6"/>
            <w:shd w:val="clear" w:color="auto" w:fill="FFF2CC" w:themeFill="accent4" w:themeFillTint="33"/>
            <w:vAlign w:val="center"/>
          </w:tcPr>
          <w:p w14:paraId="1AEEB0C9" w14:textId="610060B9" w:rsidR="000461DA" w:rsidRPr="00FB04AE" w:rsidRDefault="00FB04AE" w:rsidP="000461DA">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14</w:t>
            </w:r>
            <w:r w:rsidR="000461DA" w:rsidRPr="00FB04AE">
              <w:rPr>
                <w:rFonts w:asciiTheme="majorHAnsi" w:hAnsiTheme="majorHAnsi" w:cstheme="majorHAnsi"/>
                <w:b/>
                <w:lang w:val="sl-SI"/>
              </w:rPr>
              <w:t>.6.</w:t>
            </w:r>
            <w:r w:rsidR="00E131BD" w:rsidRPr="00FB04AE">
              <w:rPr>
                <w:rFonts w:asciiTheme="majorHAnsi" w:hAnsiTheme="majorHAnsi" w:cstheme="majorHAnsi"/>
                <w:b/>
                <w:lang w:val="sl-SI"/>
              </w:rPr>
              <w:t xml:space="preserve">2023 </w:t>
            </w:r>
            <w:r w:rsidR="000461DA" w:rsidRPr="00FB04AE">
              <w:rPr>
                <w:rFonts w:asciiTheme="majorHAnsi" w:hAnsiTheme="majorHAnsi" w:cstheme="majorHAnsi"/>
                <w:b/>
                <w:lang w:val="sl-SI"/>
              </w:rPr>
              <w:t>do 12:00</w:t>
            </w:r>
          </w:p>
          <w:p w14:paraId="3421CC23" w14:textId="668B8913" w:rsidR="00625DB9" w:rsidRPr="00FB04AE" w:rsidRDefault="000461DA" w:rsidP="000461DA">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Naročnik bo na vprašanja odgovoril najkasneje do  </w:t>
            </w:r>
            <w:r w:rsidR="00FB04AE" w:rsidRPr="00FB04AE">
              <w:rPr>
                <w:rFonts w:asciiTheme="majorHAnsi" w:hAnsiTheme="majorHAnsi" w:cstheme="majorHAnsi"/>
                <w:lang w:val="sl-SI"/>
              </w:rPr>
              <w:t>16</w:t>
            </w:r>
            <w:r w:rsidRPr="00FB04AE">
              <w:rPr>
                <w:rFonts w:asciiTheme="majorHAnsi" w:hAnsiTheme="majorHAnsi" w:cstheme="majorHAnsi"/>
                <w:lang w:val="sl-SI"/>
              </w:rPr>
              <w:t>.</w:t>
            </w:r>
            <w:r w:rsidR="0021291D" w:rsidRPr="00FB04AE">
              <w:rPr>
                <w:rFonts w:asciiTheme="majorHAnsi" w:hAnsiTheme="majorHAnsi" w:cstheme="majorHAnsi"/>
                <w:lang w:val="sl-SI"/>
              </w:rPr>
              <w:t>6</w:t>
            </w:r>
            <w:r w:rsidRPr="00FB04AE">
              <w:rPr>
                <w:rFonts w:asciiTheme="majorHAnsi" w:hAnsiTheme="majorHAnsi" w:cstheme="majorHAnsi"/>
                <w:lang w:val="sl-SI"/>
              </w:rPr>
              <w:t>.</w:t>
            </w:r>
            <w:r w:rsidR="0021291D" w:rsidRPr="00FB04AE">
              <w:rPr>
                <w:rFonts w:asciiTheme="majorHAnsi" w:hAnsiTheme="majorHAnsi" w:cstheme="majorHAnsi"/>
                <w:lang w:val="sl-SI"/>
              </w:rPr>
              <w:t xml:space="preserve">2023 </w:t>
            </w:r>
            <w:r w:rsidRPr="00FB04AE">
              <w:rPr>
                <w:rFonts w:asciiTheme="majorHAnsi" w:hAnsiTheme="majorHAnsi" w:cstheme="majorHAnsi"/>
                <w:lang w:val="sl-SI"/>
              </w:rPr>
              <w:t xml:space="preserve">do </w:t>
            </w:r>
            <w:r w:rsidR="0021291D" w:rsidRPr="00FB04AE">
              <w:rPr>
                <w:rFonts w:asciiTheme="majorHAnsi" w:hAnsiTheme="majorHAnsi" w:cstheme="majorHAnsi"/>
                <w:lang w:val="sl-SI"/>
              </w:rPr>
              <w:t>14</w:t>
            </w:r>
            <w:r w:rsidRPr="00FB04AE">
              <w:rPr>
                <w:rFonts w:asciiTheme="majorHAnsi" w:hAnsiTheme="majorHAnsi" w:cstheme="majorHAnsi"/>
                <w:lang w:val="sl-SI"/>
              </w:rPr>
              <w:t xml:space="preserve">:00 preko </w:t>
            </w:r>
            <w:r w:rsidR="00970AAB" w:rsidRPr="00FB04AE">
              <w:rPr>
                <w:rFonts w:asciiTheme="majorHAnsi" w:hAnsiTheme="majorHAnsi" w:cstheme="majorHAnsi"/>
                <w:lang w:val="sl-SI"/>
              </w:rPr>
              <w:t xml:space="preserve">Portala javnih naročil </w:t>
            </w:r>
            <w:hyperlink r:id="rId11" w:history="1">
              <w:r w:rsidR="00FD3487" w:rsidRPr="00FB04AE">
                <w:rPr>
                  <w:rStyle w:val="Hyperlink"/>
                  <w:rFonts w:asciiTheme="majorHAnsi" w:hAnsiTheme="majorHAnsi" w:cstheme="majorHAnsi"/>
                  <w:lang w:val="sl-SI"/>
                </w:rPr>
                <w:t>www.enarocanje.si</w:t>
              </w:r>
            </w:hyperlink>
            <w:r w:rsidR="00970AAB" w:rsidRPr="00FB04AE">
              <w:rPr>
                <w:rFonts w:asciiTheme="majorHAnsi" w:hAnsiTheme="majorHAnsi" w:cstheme="majorHAnsi"/>
                <w:lang w:val="sl-SI"/>
              </w:rPr>
              <w:t xml:space="preserve"> pri objavi predmetnega javnega naročila.</w:t>
            </w:r>
          </w:p>
        </w:tc>
      </w:tr>
      <w:tr w:rsidR="00F91822" w:rsidRPr="00FB04AE" w14:paraId="33319694" w14:textId="77777777" w:rsidTr="00821729">
        <w:trPr>
          <w:gridAfter w:val="1"/>
          <w:wAfter w:w="3" w:type="pct"/>
          <w:trHeight w:val="20"/>
          <w:jc w:val="center"/>
        </w:trPr>
        <w:tc>
          <w:tcPr>
            <w:tcW w:w="1175" w:type="pct"/>
            <w:vMerge w:val="restart"/>
            <w:shd w:val="clear" w:color="auto" w:fill="FFC000"/>
            <w:vAlign w:val="center"/>
          </w:tcPr>
          <w:p w14:paraId="161D3EC9" w14:textId="77777777" w:rsidR="00C63BAA" w:rsidRPr="00FB04AE" w:rsidRDefault="00C63BAA"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Ogled</w:t>
            </w:r>
          </w:p>
        </w:tc>
        <w:tc>
          <w:tcPr>
            <w:tcW w:w="663" w:type="pct"/>
            <w:shd w:val="clear" w:color="auto" w:fill="FFC000"/>
            <w:vAlign w:val="center"/>
          </w:tcPr>
          <w:p w14:paraId="7AFE5E43" w14:textId="77777777" w:rsidR="00C63BAA" w:rsidRPr="00FB04AE" w:rsidRDefault="00C63BAA"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NE</w:t>
            </w:r>
          </w:p>
        </w:tc>
        <w:tc>
          <w:tcPr>
            <w:tcW w:w="662" w:type="pct"/>
            <w:shd w:val="clear" w:color="auto" w:fill="FFC000"/>
            <w:vAlign w:val="center"/>
          </w:tcPr>
          <w:p w14:paraId="0B7327DB" w14:textId="77777777" w:rsidR="00C63BAA" w:rsidRPr="00FB04AE" w:rsidRDefault="00C63BAA"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DA</w:t>
            </w:r>
          </w:p>
        </w:tc>
        <w:tc>
          <w:tcPr>
            <w:tcW w:w="1179" w:type="pct"/>
            <w:shd w:val="clear" w:color="auto" w:fill="FFC000"/>
            <w:vAlign w:val="center"/>
          </w:tcPr>
          <w:p w14:paraId="5BCCA53E" w14:textId="77777777" w:rsidR="00C63BAA" w:rsidRPr="00FB04AE" w:rsidRDefault="000F3C1F"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Kontaktni podatki z</w:t>
            </w:r>
            <w:r w:rsidR="00C63BAA" w:rsidRPr="00FB04AE">
              <w:rPr>
                <w:rFonts w:asciiTheme="majorHAnsi" w:hAnsiTheme="majorHAnsi" w:cstheme="majorHAnsi"/>
                <w:b/>
                <w:lang w:val="sl-SI"/>
              </w:rPr>
              <w:t>a predhodno najavo</w:t>
            </w:r>
          </w:p>
        </w:tc>
        <w:tc>
          <w:tcPr>
            <w:tcW w:w="589" w:type="pct"/>
            <w:shd w:val="clear" w:color="auto" w:fill="FFC000"/>
            <w:vAlign w:val="center"/>
          </w:tcPr>
          <w:p w14:paraId="54EC2D90" w14:textId="77777777" w:rsidR="00C63BAA" w:rsidRPr="00FB04AE" w:rsidRDefault="00C63BAA"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Lokacija ogleda</w:t>
            </w:r>
          </w:p>
        </w:tc>
        <w:tc>
          <w:tcPr>
            <w:tcW w:w="729" w:type="pct"/>
            <w:shd w:val="clear" w:color="auto" w:fill="FFC000"/>
            <w:vAlign w:val="center"/>
          </w:tcPr>
          <w:p w14:paraId="039CD8B0" w14:textId="77777777" w:rsidR="00C63BAA" w:rsidRPr="00FB04AE" w:rsidRDefault="00C63BAA"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Predmet ogleda</w:t>
            </w:r>
          </w:p>
        </w:tc>
      </w:tr>
      <w:tr w:rsidR="00F91822" w:rsidRPr="00FB04AE" w14:paraId="3625F8CB" w14:textId="77777777" w:rsidTr="00821729">
        <w:trPr>
          <w:trHeight w:val="20"/>
          <w:jc w:val="center"/>
        </w:trPr>
        <w:tc>
          <w:tcPr>
            <w:tcW w:w="1175" w:type="pct"/>
            <w:vMerge/>
            <w:shd w:val="clear" w:color="auto" w:fill="FAAA5A"/>
          </w:tcPr>
          <w:p w14:paraId="106A7FEA" w14:textId="77777777" w:rsidR="00C63BAA" w:rsidRPr="00FB04AE" w:rsidRDefault="00C63BAA" w:rsidP="00B67343">
            <w:pPr>
              <w:spacing w:after="0" w:line="240" w:lineRule="auto"/>
              <w:rPr>
                <w:rFonts w:asciiTheme="majorHAnsi" w:hAnsiTheme="majorHAnsi" w:cstheme="majorHAnsi"/>
                <w:lang w:val="sl-SI"/>
              </w:rPr>
            </w:pPr>
          </w:p>
        </w:tc>
        <w:tc>
          <w:tcPr>
            <w:tcW w:w="663" w:type="pct"/>
            <w:shd w:val="clear" w:color="auto" w:fill="FFF2CC" w:themeFill="accent4" w:themeFillTint="33"/>
            <w:vAlign w:val="center"/>
          </w:tcPr>
          <w:p w14:paraId="60B9E6CF" w14:textId="77777777" w:rsidR="00C63BAA" w:rsidRPr="00FB04AE" w:rsidRDefault="00214997" w:rsidP="00B67343">
            <w:pPr>
              <w:spacing w:after="0" w:line="240" w:lineRule="auto"/>
              <w:jc w:val="center"/>
              <w:rPr>
                <w:rFonts w:asciiTheme="majorHAnsi" w:hAnsiTheme="majorHAnsi" w:cstheme="majorHAnsi"/>
                <w:lang w:val="sl-SI"/>
              </w:rPr>
            </w:pPr>
            <w:r w:rsidRPr="00FB04AE">
              <w:rPr>
                <w:rFonts w:asciiTheme="majorHAnsi" w:hAnsiTheme="majorHAnsi" w:cstheme="majorHAnsi"/>
                <w:lang w:val="sl-SI"/>
              </w:rPr>
              <w:sym w:font="Wingdings" w:char="F0FC"/>
            </w:r>
          </w:p>
        </w:tc>
        <w:tc>
          <w:tcPr>
            <w:tcW w:w="662" w:type="pct"/>
            <w:shd w:val="clear" w:color="auto" w:fill="FFF2CC" w:themeFill="accent4" w:themeFillTint="33"/>
            <w:vAlign w:val="center"/>
          </w:tcPr>
          <w:p w14:paraId="56D872E2" w14:textId="77777777" w:rsidR="00C63BAA" w:rsidRPr="00FB04AE" w:rsidRDefault="00C63BAA" w:rsidP="00B67343">
            <w:pPr>
              <w:spacing w:after="0" w:line="240" w:lineRule="auto"/>
              <w:jc w:val="center"/>
              <w:rPr>
                <w:rFonts w:asciiTheme="majorHAnsi" w:hAnsiTheme="majorHAnsi" w:cstheme="majorHAnsi"/>
                <w:lang w:val="sl-SI"/>
              </w:rPr>
            </w:pPr>
          </w:p>
        </w:tc>
        <w:tc>
          <w:tcPr>
            <w:tcW w:w="1179" w:type="pct"/>
            <w:shd w:val="clear" w:color="auto" w:fill="FFF2CC" w:themeFill="accent4" w:themeFillTint="33"/>
            <w:vAlign w:val="center"/>
          </w:tcPr>
          <w:p w14:paraId="48BC2038" w14:textId="77777777" w:rsidR="00C63BAA" w:rsidRPr="00FB04AE" w:rsidRDefault="00C63BAA" w:rsidP="00B67343">
            <w:pPr>
              <w:spacing w:after="0" w:line="240" w:lineRule="auto"/>
              <w:jc w:val="center"/>
              <w:rPr>
                <w:rFonts w:asciiTheme="majorHAnsi" w:hAnsiTheme="majorHAnsi" w:cstheme="majorHAnsi"/>
                <w:lang w:val="sl-SI"/>
              </w:rPr>
            </w:pPr>
          </w:p>
        </w:tc>
        <w:tc>
          <w:tcPr>
            <w:tcW w:w="589" w:type="pct"/>
            <w:shd w:val="clear" w:color="auto" w:fill="FFF2CC" w:themeFill="accent4" w:themeFillTint="33"/>
            <w:vAlign w:val="center"/>
          </w:tcPr>
          <w:p w14:paraId="742CCF32" w14:textId="77777777" w:rsidR="00C63BAA" w:rsidRPr="00FB04AE" w:rsidRDefault="00C63BAA" w:rsidP="00B67343">
            <w:pPr>
              <w:spacing w:after="0" w:line="240" w:lineRule="auto"/>
              <w:jc w:val="center"/>
              <w:rPr>
                <w:rFonts w:asciiTheme="majorHAnsi" w:hAnsiTheme="majorHAnsi" w:cstheme="majorHAnsi"/>
                <w:lang w:val="sl-SI"/>
              </w:rPr>
            </w:pPr>
          </w:p>
        </w:tc>
        <w:tc>
          <w:tcPr>
            <w:tcW w:w="732" w:type="pct"/>
            <w:gridSpan w:val="2"/>
            <w:shd w:val="clear" w:color="auto" w:fill="FFF2CC" w:themeFill="accent4" w:themeFillTint="33"/>
            <w:vAlign w:val="center"/>
          </w:tcPr>
          <w:p w14:paraId="76159C9C" w14:textId="77777777" w:rsidR="00C63BAA" w:rsidRPr="00FB04AE" w:rsidRDefault="00C63BAA" w:rsidP="00B67343">
            <w:pPr>
              <w:spacing w:after="0" w:line="240" w:lineRule="auto"/>
              <w:jc w:val="center"/>
              <w:rPr>
                <w:rFonts w:asciiTheme="majorHAnsi" w:hAnsiTheme="majorHAnsi" w:cstheme="majorHAnsi"/>
                <w:lang w:val="sl-SI"/>
              </w:rPr>
            </w:pPr>
          </w:p>
        </w:tc>
      </w:tr>
    </w:tbl>
    <w:p w14:paraId="69C661C7" w14:textId="4CD166D0" w:rsidR="002E4DB2" w:rsidRPr="00FB04AE" w:rsidRDefault="002E4DB2" w:rsidP="00B67343">
      <w:pPr>
        <w:spacing w:after="0" w:line="240" w:lineRule="auto"/>
        <w:rPr>
          <w:rFonts w:asciiTheme="majorHAnsi" w:hAnsiTheme="majorHAnsi" w:cstheme="majorHAnsi"/>
          <w:b/>
          <w:lang w:val="sl-SI"/>
        </w:rPr>
      </w:pPr>
    </w:p>
    <w:p w14:paraId="65F4BA26" w14:textId="78963026" w:rsidR="008463E6" w:rsidRPr="00FB04AE" w:rsidRDefault="008463E6">
      <w:pPr>
        <w:spacing w:after="0" w:line="240" w:lineRule="auto"/>
        <w:rPr>
          <w:rFonts w:asciiTheme="majorHAnsi" w:hAnsiTheme="majorHAnsi" w:cstheme="majorHAnsi"/>
          <w:b/>
          <w:lang w:val="sl-SI"/>
        </w:rPr>
      </w:pPr>
      <w:r w:rsidRPr="00FB04AE">
        <w:rPr>
          <w:rFonts w:asciiTheme="majorHAnsi" w:hAnsiTheme="majorHAnsi" w:cstheme="majorHAnsi"/>
          <w:b/>
          <w:lang w:val="sl-SI"/>
        </w:rPr>
        <w:br w:type="page"/>
      </w:r>
    </w:p>
    <w:p w14:paraId="7AA20DEB" w14:textId="69596239" w:rsidR="00570859" w:rsidRPr="00FB04AE" w:rsidRDefault="00464011" w:rsidP="002F1855">
      <w:pPr>
        <w:numPr>
          <w:ilvl w:val="0"/>
          <w:numId w:val="1"/>
        </w:numPr>
        <w:spacing w:after="0" w:line="240" w:lineRule="auto"/>
        <w:rPr>
          <w:rFonts w:asciiTheme="majorHAnsi" w:hAnsiTheme="majorHAnsi" w:cstheme="majorHAnsi"/>
          <w:b/>
          <w:lang w:val="sl-SI"/>
        </w:rPr>
      </w:pPr>
      <w:r w:rsidRPr="00FB04AE">
        <w:rPr>
          <w:rFonts w:asciiTheme="majorHAnsi" w:hAnsiTheme="majorHAnsi" w:cstheme="majorHAnsi"/>
          <w:b/>
          <w:lang w:val="sl-SI"/>
        </w:rPr>
        <w:lastRenderedPageBreak/>
        <w:t>PONUDBA</w:t>
      </w:r>
      <w:r w:rsidR="00B12B0D" w:rsidRPr="00FB04AE">
        <w:rPr>
          <w:rFonts w:asciiTheme="majorHAnsi" w:hAnsiTheme="majorHAnsi" w:cstheme="majorHAnsi"/>
          <w:b/>
          <w:lang w:val="sl-SI"/>
        </w:rPr>
        <w:t xml:space="preserve"> </w:t>
      </w:r>
    </w:p>
    <w:p w14:paraId="251A0CEF" w14:textId="77777777" w:rsidR="00B12B0D" w:rsidRPr="00FB04AE" w:rsidRDefault="00B12B0D" w:rsidP="00B12B0D">
      <w:pPr>
        <w:spacing w:after="0" w:line="240" w:lineRule="auto"/>
        <w:rPr>
          <w:rFonts w:asciiTheme="majorHAnsi" w:hAnsiTheme="majorHAnsi" w:cstheme="majorHAnsi"/>
          <w:b/>
          <w:lang w:val="sl-SI"/>
        </w:rPr>
      </w:pPr>
    </w:p>
    <w:tbl>
      <w:tblPr>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9694"/>
      </w:tblGrid>
      <w:tr w:rsidR="006A46FB" w:rsidRPr="00FB04AE" w14:paraId="437DCAF6" w14:textId="77777777" w:rsidTr="00A12FE9">
        <w:trPr>
          <w:trHeight w:val="20"/>
          <w:jc w:val="center"/>
        </w:trPr>
        <w:tc>
          <w:tcPr>
            <w:tcW w:w="5000" w:type="pct"/>
            <w:tcBorders>
              <w:bottom w:val="single" w:sz="4" w:space="0" w:color="auto"/>
            </w:tcBorders>
            <w:shd w:val="clear" w:color="auto" w:fill="FFC000"/>
            <w:vAlign w:val="center"/>
          </w:tcPr>
          <w:p w14:paraId="35FCEF86" w14:textId="77777777" w:rsidR="006A46FB" w:rsidRPr="00FB04AE" w:rsidRDefault="006A46FB" w:rsidP="00B67343">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Ponudba mora vsebovati vse spodaj naštete ustrezno izpolnjene obrazce in ostale zahtevane </w:t>
            </w:r>
            <w:r w:rsidR="00985FB7" w:rsidRPr="00FB04AE">
              <w:rPr>
                <w:rFonts w:asciiTheme="majorHAnsi" w:hAnsiTheme="majorHAnsi" w:cstheme="majorHAnsi"/>
                <w:b/>
                <w:lang w:val="sl-SI"/>
              </w:rPr>
              <w:t>dokumente</w:t>
            </w:r>
          </w:p>
        </w:tc>
      </w:tr>
      <w:tr w:rsidR="006A46FB" w:rsidRPr="00FB04AE" w14:paraId="495E356F" w14:textId="77777777" w:rsidTr="00A12FE9">
        <w:trPr>
          <w:trHeight w:val="9"/>
          <w:jc w:val="center"/>
        </w:trPr>
        <w:tc>
          <w:tcPr>
            <w:tcW w:w="5000" w:type="pct"/>
            <w:shd w:val="clear" w:color="auto" w:fill="FFF2CC" w:themeFill="accent4" w:themeFillTint="33"/>
            <w:vAlign w:val="center"/>
          </w:tcPr>
          <w:p w14:paraId="7457CEF0" w14:textId="132FC43E" w:rsidR="00F11FE6" w:rsidRPr="00FB04AE" w:rsidRDefault="00FD3487" w:rsidP="0071666F">
            <w:pPr>
              <w:numPr>
                <w:ilvl w:val="0"/>
                <w:numId w:val="2"/>
              </w:num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izpolnjen </w:t>
            </w:r>
            <w:r w:rsidR="00AD032A" w:rsidRPr="00FB04AE">
              <w:rPr>
                <w:rFonts w:asciiTheme="majorHAnsi" w:hAnsiTheme="majorHAnsi" w:cstheme="majorHAnsi"/>
                <w:lang w:val="sl-SI"/>
              </w:rPr>
              <w:t xml:space="preserve">in podpisan </w:t>
            </w:r>
            <w:r w:rsidR="001E1808" w:rsidRPr="00FB04AE">
              <w:rPr>
                <w:rFonts w:asciiTheme="majorHAnsi" w:hAnsiTheme="majorHAnsi" w:cstheme="majorHAnsi"/>
                <w:lang w:val="sl-SI"/>
              </w:rPr>
              <w:t>obrazec</w:t>
            </w:r>
            <w:r w:rsidRPr="00FB04AE">
              <w:rPr>
                <w:rFonts w:asciiTheme="majorHAnsi" w:hAnsiTheme="majorHAnsi" w:cstheme="majorHAnsi"/>
                <w:lang w:val="sl-SI"/>
              </w:rPr>
              <w:t xml:space="preserve"> </w:t>
            </w:r>
            <w:r w:rsidRPr="00FB04AE">
              <w:rPr>
                <w:rFonts w:asciiTheme="majorHAnsi" w:hAnsiTheme="majorHAnsi" w:cstheme="majorHAnsi"/>
                <w:b/>
                <w:lang w:val="sl-SI"/>
              </w:rPr>
              <w:t>ESPD</w:t>
            </w:r>
            <w:r w:rsidR="00B0484B" w:rsidRPr="00FB04AE">
              <w:rPr>
                <w:rFonts w:asciiTheme="majorHAnsi" w:hAnsiTheme="majorHAnsi" w:cstheme="majorHAnsi"/>
                <w:b/>
                <w:lang w:val="sl-SI"/>
              </w:rPr>
              <w:t xml:space="preserve"> </w:t>
            </w:r>
            <w:r w:rsidR="00B0484B" w:rsidRPr="00FB04AE">
              <w:rPr>
                <w:rFonts w:asciiTheme="majorHAnsi" w:hAnsiTheme="majorHAnsi" w:cstheme="majorHAnsi"/>
                <w:lang w:val="sl-SI"/>
              </w:rPr>
              <w:t xml:space="preserve">(za vsak gospodarski subjekt, ki </w:t>
            </w:r>
            <w:r w:rsidR="00155D1C" w:rsidRPr="00FB04AE">
              <w:rPr>
                <w:rFonts w:asciiTheme="majorHAnsi" w:hAnsiTheme="majorHAnsi" w:cstheme="majorHAnsi"/>
                <w:lang w:val="sl-SI"/>
              </w:rPr>
              <w:t xml:space="preserve">bo </w:t>
            </w:r>
            <w:r w:rsidR="00B0484B" w:rsidRPr="00FB04AE">
              <w:rPr>
                <w:rFonts w:asciiTheme="majorHAnsi" w:hAnsiTheme="majorHAnsi" w:cstheme="majorHAnsi"/>
                <w:lang w:val="sl-SI"/>
              </w:rPr>
              <w:t>vključen v izvedbo javnega naročila)</w:t>
            </w:r>
            <w:r w:rsidRPr="00FB04AE">
              <w:rPr>
                <w:rFonts w:asciiTheme="majorHAnsi" w:hAnsiTheme="majorHAnsi" w:cstheme="majorHAnsi"/>
                <w:lang w:val="sl-SI"/>
              </w:rPr>
              <w:t>;</w:t>
            </w:r>
          </w:p>
          <w:p w14:paraId="15F62E98" w14:textId="77777777" w:rsidR="00A6173D" w:rsidRPr="00FB04AE" w:rsidRDefault="00A6173D" w:rsidP="00197C67">
            <w:pPr>
              <w:spacing w:after="120" w:line="240" w:lineRule="auto"/>
              <w:jc w:val="both"/>
              <w:rPr>
                <w:rFonts w:asciiTheme="majorHAnsi" w:hAnsiTheme="majorHAnsi" w:cstheme="majorHAnsi"/>
                <w:b/>
                <w:lang w:val="sl-SI"/>
              </w:rPr>
            </w:pPr>
            <w:r w:rsidRPr="00FB04AE">
              <w:rPr>
                <w:rFonts w:asciiTheme="majorHAnsi" w:hAnsiTheme="majorHAnsi" w:cstheme="majorHAnsi"/>
                <w:b/>
                <w:lang w:val="sl-SI"/>
              </w:rPr>
              <w:t>Pojasnilo glede elektronske oddaje:</w:t>
            </w:r>
          </w:p>
          <w:p w14:paraId="6A764435" w14:textId="6FF8584D" w:rsidR="00375317" w:rsidRPr="00FB04AE" w:rsidRDefault="00375317" w:rsidP="00197C67">
            <w:pPr>
              <w:spacing w:after="120" w:line="240" w:lineRule="auto"/>
              <w:jc w:val="both"/>
              <w:rPr>
                <w:rFonts w:asciiTheme="majorHAnsi" w:hAnsiTheme="majorHAnsi" w:cstheme="majorHAnsi"/>
                <w:i/>
                <w:lang w:val="sl-SI"/>
              </w:rPr>
            </w:pPr>
            <w:r w:rsidRPr="00FB04AE">
              <w:rPr>
                <w:rFonts w:asciiTheme="majorHAnsi" w:hAnsiTheme="majorHAnsi" w:cstheme="majorHAnsi"/>
                <w:i/>
                <w:lang w:val="sl-SI"/>
              </w:rPr>
              <w:t xml:space="preserve">Ponudnik, ki v sistemu e-JN oddaja ponudbo, naloži svoj ESPD v razdelek »ESPD – ponudnik«, ESPD ostalih sodelujočih pa naloži v razdelek »ESPD – ostali sodelujoči«. </w:t>
            </w:r>
          </w:p>
          <w:p w14:paraId="61EE2DFA" w14:textId="66F4376E" w:rsidR="00375317" w:rsidRPr="00FB04AE" w:rsidRDefault="00375317" w:rsidP="0071666F">
            <w:pPr>
              <w:numPr>
                <w:ilvl w:val="0"/>
                <w:numId w:val="2"/>
              </w:numPr>
              <w:spacing w:after="120" w:line="240" w:lineRule="auto"/>
              <w:jc w:val="both"/>
              <w:rPr>
                <w:rFonts w:asciiTheme="majorHAnsi" w:hAnsiTheme="majorHAnsi" w:cstheme="majorHAnsi"/>
                <w:lang w:val="sl-SI"/>
              </w:rPr>
            </w:pPr>
            <w:r w:rsidRPr="00FB04AE">
              <w:rPr>
                <w:rFonts w:asciiTheme="majorHAnsi" w:hAnsiTheme="majorHAnsi" w:cstheme="majorHAnsi"/>
                <w:i/>
                <w:color w:val="FF0000"/>
                <w:lang w:val="sl-SI"/>
              </w:rPr>
              <w:t xml:space="preserve"> </w:t>
            </w:r>
            <w:r w:rsidR="00E47F16" w:rsidRPr="00FB04AE">
              <w:rPr>
                <w:rFonts w:asciiTheme="majorHAnsi" w:hAnsiTheme="majorHAnsi" w:cstheme="majorHAnsi"/>
                <w:lang w:val="sl-SI"/>
              </w:rPr>
              <w:t xml:space="preserve">izpolnjen in podpisan obrazec </w:t>
            </w:r>
            <w:proofErr w:type="spellStart"/>
            <w:r w:rsidR="00E47F16" w:rsidRPr="00FB04AE">
              <w:rPr>
                <w:rFonts w:asciiTheme="majorHAnsi" w:hAnsiTheme="majorHAnsi" w:cstheme="majorHAnsi"/>
                <w:b/>
                <w:lang w:val="sl-SI"/>
              </w:rPr>
              <w:t>Ponudba</w:t>
            </w:r>
            <w:r w:rsidRPr="00FB04AE">
              <w:rPr>
                <w:rFonts w:asciiTheme="majorHAnsi" w:hAnsiTheme="majorHAnsi" w:cstheme="majorHAnsi"/>
                <w:b/>
                <w:lang w:val="sl-SI"/>
              </w:rPr>
              <w:t>_</w:t>
            </w:r>
            <w:r w:rsidR="00CA6FE2" w:rsidRPr="00FB04AE">
              <w:rPr>
                <w:rFonts w:asciiTheme="majorHAnsi" w:hAnsiTheme="majorHAnsi" w:cstheme="majorHAnsi"/>
                <w:b/>
                <w:lang w:val="sl-SI"/>
              </w:rPr>
              <w:t>PREDRAČUN</w:t>
            </w:r>
            <w:proofErr w:type="spellEnd"/>
            <w:r w:rsidR="00CA6FE2" w:rsidRPr="00FB04AE">
              <w:rPr>
                <w:rFonts w:asciiTheme="majorHAnsi" w:hAnsiTheme="majorHAnsi" w:cstheme="majorHAnsi"/>
                <w:b/>
                <w:lang w:val="sl-SI"/>
              </w:rPr>
              <w:t xml:space="preserve"> </w:t>
            </w:r>
            <w:r w:rsidRPr="00FB04AE">
              <w:rPr>
                <w:rFonts w:asciiTheme="majorHAnsi" w:hAnsiTheme="majorHAnsi" w:cstheme="majorHAnsi"/>
                <w:b/>
                <w:lang w:val="sl-SI"/>
              </w:rPr>
              <w:t>(v sistemu e-JN se ga naloži v razdelek »Predračun« v .</w:t>
            </w:r>
            <w:proofErr w:type="spellStart"/>
            <w:r w:rsidRPr="00FB04AE">
              <w:rPr>
                <w:rFonts w:asciiTheme="majorHAnsi" w:hAnsiTheme="majorHAnsi" w:cstheme="majorHAnsi"/>
                <w:b/>
                <w:lang w:val="sl-SI"/>
              </w:rPr>
              <w:t>pdf</w:t>
            </w:r>
            <w:proofErr w:type="spellEnd"/>
            <w:r w:rsidRPr="00FB04AE">
              <w:rPr>
                <w:rFonts w:asciiTheme="majorHAnsi" w:hAnsiTheme="majorHAnsi" w:cstheme="majorHAnsi"/>
                <w:b/>
                <w:lang w:val="sl-SI"/>
              </w:rPr>
              <w:t xml:space="preserve"> obliki)</w:t>
            </w:r>
          </w:p>
          <w:p w14:paraId="10D77CA1" w14:textId="765D001B" w:rsidR="00375317" w:rsidRPr="00FB04AE" w:rsidRDefault="00375317" w:rsidP="002C23F2">
            <w:pPr>
              <w:pStyle w:val="ListParagraph"/>
              <w:numPr>
                <w:ilvl w:val="0"/>
                <w:numId w:val="39"/>
              </w:numPr>
              <w:spacing w:after="120" w:line="240" w:lineRule="auto"/>
              <w:ind w:left="447"/>
              <w:jc w:val="both"/>
              <w:rPr>
                <w:rFonts w:asciiTheme="majorHAnsi" w:hAnsiTheme="majorHAnsi" w:cstheme="majorHAnsi"/>
                <w:lang w:val="sl-SI"/>
              </w:rPr>
            </w:pPr>
            <w:r w:rsidRPr="00FB04AE">
              <w:rPr>
                <w:rFonts w:asciiTheme="majorHAnsi" w:hAnsiTheme="majorHAnsi" w:cstheme="majorHAnsi"/>
                <w:lang w:val="sl-SI"/>
              </w:rPr>
              <w:t xml:space="preserve">Ponudnik dokument predloži tudi </w:t>
            </w:r>
            <w:r w:rsidRPr="00FB04AE">
              <w:rPr>
                <w:rFonts w:asciiTheme="majorHAnsi" w:hAnsiTheme="majorHAnsi" w:cstheme="majorHAnsi"/>
                <w:b/>
                <w:lang w:val="sl-SI"/>
              </w:rPr>
              <w:t>v izvirni .</w:t>
            </w:r>
            <w:proofErr w:type="spellStart"/>
            <w:r w:rsidRPr="00FB04AE">
              <w:rPr>
                <w:rFonts w:asciiTheme="majorHAnsi" w:hAnsiTheme="majorHAnsi" w:cstheme="majorHAnsi"/>
                <w:b/>
                <w:lang w:val="sl-SI"/>
              </w:rPr>
              <w:t>xslx</w:t>
            </w:r>
            <w:proofErr w:type="spellEnd"/>
            <w:r w:rsidRPr="00FB04AE">
              <w:rPr>
                <w:rFonts w:asciiTheme="majorHAnsi" w:hAnsiTheme="majorHAnsi" w:cstheme="majorHAnsi"/>
                <w:b/>
                <w:lang w:val="sl-SI"/>
              </w:rPr>
              <w:t xml:space="preserve"> obliki</w:t>
            </w:r>
            <w:r w:rsidRPr="00FB04AE">
              <w:rPr>
                <w:rFonts w:asciiTheme="majorHAnsi" w:hAnsiTheme="majorHAnsi" w:cstheme="majorHAnsi"/>
                <w:lang w:val="sl-SI"/>
              </w:rPr>
              <w:t xml:space="preserve">, in sicer v zavihek »Drugi dokumenti«. V primeru razhajanj v vsebini med PDF in </w:t>
            </w:r>
            <w:proofErr w:type="spellStart"/>
            <w:r w:rsidRPr="00FB04AE">
              <w:rPr>
                <w:rFonts w:asciiTheme="majorHAnsi" w:hAnsiTheme="majorHAnsi" w:cstheme="majorHAnsi"/>
                <w:lang w:val="sl-SI"/>
              </w:rPr>
              <w:t>excel</w:t>
            </w:r>
            <w:proofErr w:type="spellEnd"/>
            <w:r w:rsidRPr="00FB04AE">
              <w:rPr>
                <w:rFonts w:asciiTheme="majorHAnsi" w:hAnsiTheme="majorHAnsi" w:cstheme="majorHAnsi"/>
                <w:lang w:val="sl-SI"/>
              </w:rPr>
              <w:t xml:space="preserve"> verzijo dokumenta velja tisto, kar je predloženo v PDF dokumentu. </w:t>
            </w:r>
          </w:p>
          <w:p w14:paraId="68DA0F15" w14:textId="50448FD2" w:rsidR="000930F5" w:rsidRPr="00FB04AE" w:rsidRDefault="000930F5" w:rsidP="00A12FE9">
            <w:pPr>
              <w:spacing w:after="120" w:line="240" w:lineRule="auto"/>
              <w:ind w:left="520"/>
              <w:jc w:val="both"/>
              <w:rPr>
                <w:rFonts w:asciiTheme="majorHAnsi" w:hAnsiTheme="majorHAnsi" w:cstheme="majorHAnsi"/>
                <w:color w:val="2F5496" w:themeColor="accent5" w:themeShade="BF"/>
                <w:lang w:val="sl-SI"/>
              </w:rPr>
            </w:pPr>
            <w:r w:rsidRPr="00FB04AE">
              <w:rPr>
                <w:rFonts w:asciiTheme="majorHAnsi" w:hAnsiTheme="majorHAnsi" w:cstheme="majorHAnsi"/>
                <w:color w:val="2F5496" w:themeColor="accent5" w:themeShade="BF"/>
                <w:lang w:val="sl-SI"/>
              </w:rPr>
              <w:t xml:space="preserve">**Podrobnejša navodila za izpolnjevanje obrazca Ponudba-PREDRAČUN se nahajajo na koncu tega poglavja. </w:t>
            </w:r>
          </w:p>
          <w:p w14:paraId="35D4D8C6" w14:textId="5E75E050" w:rsidR="00375317" w:rsidRPr="00FB04AE" w:rsidRDefault="00375317" w:rsidP="0071666F">
            <w:pPr>
              <w:numPr>
                <w:ilvl w:val="0"/>
                <w:numId w:val="2"/>
              </w:num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izpolnjen obrazec </w:t>
            </w:r>
            <w:proofErr w:type="spellStart"/>
            <w:r w:rsidRPr="00FB04AE">
              <w:rPr>
                <w:rFonts w:asciiTheme="majorHAnsi" w:hAnsiTheme="majorHAnsi" w:cstheme="majorHAnsi"/>
                <w:b/>
                <w:lang w:val="sl-SI"/>
              </w:rPr>
              <w:t>ePRO</w:t>
            </w:r>
            <w:proofErr w:type="spellEnd"/>
            <w:r w:rsidRPr="00FB04AE">
              <w:rPr>
                <w:rFonts w:asciiTheme="majorHAnsi" w:hAnsiTheme="majorHAnsi" w:cstheme="majorHAnsi"/>
                <w:b/>
                <w:lang w:val="sl-SI"/>
              </w:rPr>
              <w:t xml:space="preserve"> – </w:t>
            </w:r>
            <w:proofErr w:type="spellStart"/>
            <w:r w:rsidR="004B6085" w:rsidRPr="00FB04AE">
              <w:rPr>
                <w:rFonts w:asciiTheme="majorHAnsi" w:hAnsiTheme="majorHAnsi" w:cstheme="majorHAnsi"/>
                <w:b/>
                <w:lang w:val="sl-SI"/>
              </w:rPr>
              <w:t>P</w:t>
            </w:r>
            <w:r w:rsidR="009540CD" w:rsidRPr="00FB04AE">
              <w:rPr>
                <w:rFonts w:asciiTheme="majorHAnsi" w:hAnsiTheme="majorHAnsi" w:cstheme="majorHAnsi"/>
                <w:b/>
                <w:lang w:val="sl-SI"/>
              </w:rPr>
              <w:t>ogodba</w:t>
            </w:r>
            <w:r w:rsidRPr="00FB04AE">
              <w:rPr>
                <w:rFonts w:asciiTheme="majorHAnsi" w:hAnsiTheme="majorHAnsi" w:cstheme="majorHAnsi"/>
                <w:b/>
                <w:lang w:val="sl-SI"/>
              </w:rPr>
              <w:t>_vzorec</w:t>
            </w:r>
            <w:proofErr w:type="spellEnd"/>
            <w:r w:rsidRPr="00FB04AE">
              <w:rPr>
                <w:rFonts w:asciiTheme="majorHAnsi" w:hAnsiTheme="majorHAnsi" w:cstheme="majorHAnsi"/>
                <w:b/>
                <w:lang w:val="sl-SI"/>
              </w:rPr>
              <w:t xml:space="preserve"> – </w:t>
            </w:r>
            <w:r w:rsidRPr="00FB04AE">
              <w:rPr>
                <w:rFonts w:asciiTheme="majorHAnsi" w:hAnsiTheme="majorHAnsi" w:cstheme="majorHAnsi"/>
                <w:bCs/>
                <w:lang w:val="sl-SI"/>
              </w:rPr>
              <w:t xml:space="preserve">dokument se predloži </w:t>
            </w:r>
            <w:r w:rsidRPr="00FB04AE">
              <w:rPr>
                <w:rFonts w:asciiTheme="majorHAnsi" w:hAnsiTheme="majorHAnsi" w:cstheme="majorHAnsi"/>
                <w:b/>
                <w:lang w:val="sl-SI"/>
              </w:rPr>
              <w:t>v .</w:t>
            </w:r>
            <w:proofErr w:type="spellStart"/>
            <w:r w:rsidRPr="00FB04AE">
              <w:rPr>
                <w:rFonts w:asciiTheme="majorHAnsi" w:hAnsiTheme="majorHAnsi" w:cstheme="majorHAnsi"/>
                <w:b/>
                <w:lang w:val="sl-SI"/>
              </w:rPr>
              <w:t>docx</w:t>
            </w:r>
            <w:proofErr w:type="spellEnd"/>
            <w:r w:rsidRPr="00FB04AE">
              <w:rPr>
                <w:rFonts w:asciiTheme="majorHAnsi" w:hAnsiTheme="majorHAnsi" w:cstheme="majorHAnsi"/>
                <w:b/>
                <w:lang w:val="sl-SI"/>
              </w:rPr>
              <w:t xml:space="preserve"> obliki </w:t>
            </w:r>
          </w:p>
          <w:p w14:paraId="3B71B628" w14:textId="2F801EC9" w:rsidR="00D80D06" w:rsidRPr="00FB04AE" w:rsidRDefault="00375317" w:rsidP="00DF14C9">
            <w:pPr>
              <w:numPr>
                <w:ilvl w:val="0"/>
                <w:numId w:val="2"/>
              </w:numPr>
              <w:spacing w:before="150"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izpolnjen </w:t>
            </w:r>
            <w:r w:rsidR="00DF14C9" w:rsidRPr="00FB04AE">
              <w:rPr>
                <w:rFonts w:asciiTheme="majorHAnsi" w:hAnsiTheme="majorHAnsi" w:cstheme="majorHAnsi"/>
                <w:lang w:val="sl-SI"/>
              </w:rPr>
              <w:t xml:space="preserve">in podpisan obrazec </w:t>
            </w:r>
            <w:r w:rsidRPr="00FB04AE">
              <w:rPr>
                <w:rFonts w:asciiTheme="majorHAnsi" w:hAnsiTheme="majorHAnsi" w:cstheme="majorHAnsi"/>
                <w:b/>
                <w:lang w:val="sl-SI"/>
              </w:rPr>
              <w:t>Reference</w:t>
            </w:r>
            <w:r w:rsidR="00634FB6" w:rsidRPr="00FB04AE">
              <w:rPr>
                <w:rFonts w:asciiTheme="majorHAnsi" w:hAnsiTheme="majorHAnsi" w:cstheme="majorHAnsi"/>
                <w:b/>
                <w:lang w:val="sl-SI"/>
              </w:rPr>
              <w:t xml:space="preserve"> ponudnika</w:t>
            </w:r>
            <w:r w:rsidRPr="00FB04AE">
              <w:rPr>
                <w:rFonts w:asciiTheme="majorHAnsi" w:hAnsiTheme="majorHAnsi" w:cstheme="majorHAnsi"/>
                <w:lang w:val="sl-SI"/>
              </w:rPr>
              <w:t xml:space="preserve">; </w:t>
            </w:r>
          </w:p>
          <w:p w14:paraId="2F1A0C28" w14:textId="6129D185" w:rsidR="00D80D06" w:rsidRPr="00FB04AE" w:rsidRDefault="00375317" w:rsidP="00DF14C9">
            <w:pPr>
              <w:numPr>
                <w:ilvl w:val="0"/>
                <w:numId w:val="2"/>
              </w:numPr>
              <w:spacing w:before="150"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izpolnjen </w:t>
            </w:r>
            <w:r w:rsidR="00CA6FE2" w:rsidRPr="00FB04AE">
              <w:rPr>
                <w:rFonts w:asciiTheme="majorHAnsi" w:hAnsiTheme="majorHAnsi" w:cstheme="majorHAnsi"/>
                <w:lang w:val="sl-SI"/>
              </w:rPr>
              <w:t xml:space="preserve">in podpisan </w:t>
            </w:r>
            <w:r w:rsidRPr="00FB04AE">
              <w:rPr>
                <w:rFonts w:asciiTheme="majorHAnsi" w:hAnsiTheme="majorHAnsi" w:cstheme="majorHAnsi"/>
                <w:lang w:val="sl-SI"/>
              </w:rPr>
              <w:t xml:space="preserve">obrazec </w:t>
            </w:r>
            <w:r w:rsidRPr="00FB04AE">
              <w:rPr>
                <w:rFonts w:asciiTheme="majorHAnsi" w:hAnsiTheme="majorHAnsi" w:cstheme="majorHAnsi"/>
                <w:b/>
                <w:lang w:val="sl-SI"/>
              </w:rPr>
              <w:t>Podatki o kadru</w:t>
            </w:r>
            <w:r w:rsidRPr="00FB04AE">
              <w:rPr>
                <w:rFonts w:asciiTheme="majorHAnsi" w:hAnsiTheme="majorHAnsi" w:cstheme="majorHAnsi"/>
                <w:lang w:val="sl-SI"/>
              </w:rPr>
              <w:t xml:space="preserve">, </w:t>
            </w:r>
            <w:r w:rsidRPr="00FB04AE">
              <w:rPr>
                <w:rFonts w:asciiTheme="majorHAnsi" w:hAnsiTheme="majorHAnsi" w:cstheme="majorHAnsi"/>
                <w:u w:val="single"/>
                <w:lang w:val="sl-SI"/>
              </w:rPr>
              <w:t>z zahtevanimi dokazili</w:t>
            </w:r>
            <w:r w:rsidRPr="00FB04AE">
              <w:rPr>
                <w:rFonts w:asciiTheme="majorHAnsi" w:hAnsiTheme="majorHAnsi" w:cstheme="majorHAnsi"/>
                <w:lang w:val="sl-SI"/>
              </w:rPr>
              <w:t xml:space="preserve">; </w:t>
            </w:r>
            <w:r w:rsidR="00CA6FE2" w:rsidRPr="00FB04AE">
              <w:rPr>
                <w:rFonts w:asciiTheme="majorHAnsi" w:hAnsiTheme="majorHAnsi" w:cstheme="majorHAnsi"/>
                <w:b/>
                <w:lang w:val="sl-SI"/>
              </w:rPr>
              <w:t>podpisan</w:t>
            </w:r>
            <w:r w:rsidR="00CA6FE2" w:rsidRPr="00FB04AE">
              <w:rPr>
                <w:rFonts w:asciiTheme="majorHAnsi" w:hAnsiTheme="majorHAnsi" w:cstheme="majorHAnsi"/>
                <w:lang w:val="sl-SI"/>
              </w:rPr>
              <w:t xml:space="preserve"> obrazec Podatki o kadru </w:t>
            </w:r>
            <w:r w:rsidR="00DF14C9" w:rsidRPr="00FB04AE">
              <w:rPr>
                <w:rFonts w:asciiTheme="majorHAnsi" w:hAnsiTheme="majorHAnsi" w:cstheme="majorHAnsi"/>
                <w:lang w:val="sl-SI"/>
              </w:rPr>
              <w:t>ponudnik predloži</w:t>
            </w:r>
            <w:r w:rsidR="00CA6FE2" w:rsidRPr="00FB04AE">
              <w:rPr>
                <w:rFonts w:asciiTheme="majorHAnsi" w:hAnsiTheme="majorHAnsi" w:cstheme="majorHAnsi"/>
                <w:lang w:val="sl-SI"/>
              </w:rPr>
              <w:t xml:space="preserve"> </w:t>
            </w:r>
            <w:r w:rsidR="00CA6FE2" w:rsidRPr="00FB04AE">
              <w:rPr>
                <w:rFonts w:asciiTheme="majorHAnsi" w:hAnsiTheme="majorHAnsi" w:cstheme="majorHAnsi"/>
                <w:b/>
                <w:lang w:val="sl-SI"/>
              </w:rPr>
              <w:t>v PDF obliki</w:t>
            </w:r>
            <w:r w:rsidR="00CA6FE2" w:rsidRPr="00FB04AE">
              <w:rPr>
                <w:rFonts w:asciiTheme="majorHAnsi" w:hAnsiTheme="majorHAnsi" w:cstheme="majorHAnsi"/>
                <w:lang w:val="sl-SI"/>
              </w:rPr>
              <w:t xml:space="preserve">, ponudnik pa naj priloži tudi </w:t>
            </w:r>
            <w:r w:rsidRPr="00FB04AE">
              <w:rPr>
                <w:rFonts w:asciiTheme="majorHAnsi" w:hAnsiTheme="majorHAnsi" w:cstheme="majorHAnsi"/>
                <w:lang w:val="sl-SI"/>
              </w:rPr>
              <w:t xml:space="preserve">izpolnjen obrazec Podatki o kadru </w:t>
            </w:r>
            <w:r w:rsidRPr="00FB04AE">
              <w:rPr>
                <w:rFonts w:asciiTheme="majorHAnsi" w:hAnsiTheme="majorHAnsi" w:cstheme="majorHAnsi"/>
                <w:b/>
                <w:lang w:val="sl-SI"/>
              </w:rPr>
              <w:t>v izvirni .</w:t>
            </w:r>
            <w:proofErr w:type="spellStart"/>
            <w:r w:rsidRPr="00FB04AE">
              <w:rPr>
                <w:rFonts w:asciiTheme="majorHAnsi" w:hAnsiTheme="majorHAnsi" w:cstheme="majorHAnsi"/>
                <w:b/>
                <w:lang w:val="sl-SI"/>
              </w:rPr>
              <w:t>docx</w:t>
            </w:r>
            <w:proofErr w:type="spellEnd"/>
            <w:r w:rsidRPr="00FB04AE">
              <w:rPr>
                <w:rFonts w:asciiTheme="majorHAnsi" w:hAnsiTheme="majorHAnsi" w:cstheme="majorHAnsi"/>
                <w:b/>
                <w:lang w:val="sl-SI"/>
              </w:rPr>
              <w:t xml:space="preserve">  obliki</w:t>
            </w:r>
            <w:r w:rsidRPr="00FB04AE">
              <w:rPr>
                <w:rFonts w:asciiTheme="majorHAnsi" w:hAnsiTheme="majorHAnsi" w:cstheme="majorHAnsi"/>
                <w:lang w:val="sl-SI"/>
              </w:rPr>
              <w:t xml:space="preserve"> – dokumente se predloži v sistemu e-JN v zavihek »Drugi dokumenti«</w:t>
            </w:r>
            <w:r w:rsidR="00CA6FE2" w:rsidRPr="00FB04AE">
              <w:rPr>
                <w:rFonts w:asciiTheme="majorHAnsi" w:hAnsiTheme="majorHAnsi" w:cstheme="majorHAnsi"/>
                <w:lang w:val="sl-SI"/>
              </w:rPr>
              <w:t xml:space="preserve">. V primeru razhajanj v vsebini med PDF in </w:t>
            </w:r>
            <w:proofErr w:type="spellStart"/>
            <w:r w:rsidR="0071666F" w:rsidRPr="00FB04AE">
              <w:rPr>
                <w:rFonts w:asciiTheme="majorHAnsi" w:hAnsiTheme="majorHAnsi" w:cstheme="majorHAnsi"/>
                <w:lang w:val="sl-SI"/>
              </w:rPr>
              <w:t>word</w:t>
            </w:r>
            <w:proofErr w:type="spellEnd"/>
            <w:r w:rsidR="0071666F" w:rsidRPr="00FB04AE">
              <w:rPr>
                <w:rFonts w:asciiTheme="majorHAnsi" w:hAnsiTheme="majorHAnsi" w:cstheme="majorHAnsi"/>
                <w:lang w:val="sl-SI"/>
              </w:rPr>
              <w:t xml:space="preserve"> </w:t>
            </w:r>
            <w:r w:rsidR="00CA6FE2" w:rsidRPr="00FB04AE">
              <w:rPr>
                <w:rFonts w:asciiTheme="majorHAnsi" w:hAnsiTheme="majorHAnsi" w:cstheme="majorHAnsi"/>
                <w:lang w:val="sl-SI"/>
              </w:rPr>
              <w:t>verzijo dokumenta velja tisto, kar je predloženo v PDF dokumentu</w:t>
            </w:r>
            <w:r w:rsidRPr="00FB04AE">
              <w:rPr>
                <w:rFonts w:asciiTheme="majorHAnsi" w:hAnsiTheme="majorHAnsi" w:cstheme="majorHAnsi"/>
                <w:lang w:val="sl-SI"/>
              </w:rPr>
              <w:t xml:space="preserve">; </w:t>
            </w:r>
          </w:p>
          <w:p w14:paraId="32F86E83" w14:textId="35AFAA03" w:rsidR="0071666F" w:rsidRPr="00FB04AE" w:rsidRDefault="0071666F" w:rsidP="00DF14C9">
            <w:pPr>
              <w:numPr>
                <w:ilvl w:val="0"/>
                <w:numId w:val="2"/>
              </w:numPr>
              <w:spacing w:before="150"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izpolnjen in podpisan obrazec </w:t>
            </w:r>
            <w:r w:rsidRPr="00FB04AE">
              <w:rPr>
                <w:rFonts w:asciiTheme="majorHAnsi" w:hAnsiTheme="majorHAnsi" w:cstheme="majorHAnsi"/>
                <w:b/>
                <w:lang w:val="sl-SI"/>
              </w:rPr>
              <w:t>Dodatne reference kadrov – za merilo</w:t>
            </w:r>
            <w:r w:rsidRPr="00FB04AE">
              <w:rPr>
                <w:rFonts w:asciiTheme="majorHAnsi" w:hAnsiTheme="majorHAnsi" w:cstheme="majorHAnsi"/>
                <w:lang w:val="sl-SI"/>
              </w:rPr>
              <w:t xml:space="preserve">; </w:t>
            </w:r>
            <w:r w:rsidRPr="00FB04AE">
              <w:rPr>
                <w:rFonts w:asciiTheme="majorHAnsi" w:hAnsiTheme="majorHAnsi" w:cstheme="majorHAnsi"/>
                <w:b/>
                <w:lang w:val="sl-SI"/>
              </w:rPr>
              <w:t>podpisan</w:t>
            </w:r>
            <w:r w:rsidRPr="00FB04AE">
              <w:rPr>
                <w:rFonts w:asciiTheme="majorHAnsi" w:hAnsiTheme="majorHAnsi" w:cstheme="majorHAnsi"/>
                <w:lang w:val="sl-SI"/>
              </w:rPr>
              <w:t xml:space="preserve"> obrazec mora biti predložen </w:t>
            </w:r>
            <w:r w:rsidRPr="00FB04AE">
              <w:rPr>
                <w:rFonts w:asciiTheme="majorHAnsi" w:hAnsiTheme="majorHAnsi" w:cstheme="majorHAnsi"/>
                <w:b/>
                <w:lang w:val="sl-SI"/>
              </w:rPr>
              <w:t xml:space="preserve">v PDF obliki </w:t>
            </w:r>
            <w:r w:rsidRPr="00FB04AE">
              <w:rPr>
                <w:rFonts w:asciiTheme="majorHAnsi" w:hAnsiTheme="majorHAnsi" w:cstheme="majorHAnsi"/>
                <w:lang w:val="sl-SI"/>
              </w:rPr>
              <w:t>– dokumente se predloži v sistemu e-JN v zavihek »Drugi dokumenti«.</w:t>
            </w:r>
          </w:p>
          <w:p w14:paraId="39065141" w14:textId="1C57C69E" w:rsidR="005E104A" w:rsidRPr="00FB04AE" w:rsidRDefault="005E104A" w:rsidP="0071666F">
            <w:pPr>
              <w:pStyle w:val="ListParagraph"/>
              <w:numPr>
                <w:ilvl w:val="0"/>
                <w:numId w:val="2"/>
              </w:numPr>
              <w:spacing w:before="150" w:after="0" w:line="240" w:lineRule="auto"/>
              <w:jc w:val="both"/>
              <w:rPr>
                <w:rStyle w:val="Strong"/>
                <w:rFonts w:asciiTheme="majorHAnsi" w:hAnsiTheme="majorHAnsi" w:cstheme="majorHAnsi"/>
                <w:lang w:val="sl-SI"/>
              </w:rPr>
            </w:pPr>
            <w:r w:rsidRPr="00FB04AE">
              <w:rPr>
                <w:rStyle w:val="Strong"/>
                <w:rFonts w:asciiTheme="majorHAnsi" w:hAnsiTheme="majorHAnsi" w:cstheme="majorHAnsi"/>
                <w:lang w:val="sl-SI"/>
              </w:rPr>
              <w:t xml:space="preserve">dokument s podatki: IME, PRIIMEK in EMŠO </w:t>
            </w:r>
            <w:r w:rsidRPr="00FB04AE">
              <w:rPr>
                <w:rStyle w:val="Strong"/>
                <w:rFonts w:asciiTheme="majorHAnsi" w:hAnsiTheme="majorHAnsi" w:cstheme="majorHAnsi"/>
                <w:b w:val="0"/>
                <w:lang w:val="sl-SI"/>
              </w:rPr>
              <w:t xml:space="preserve">za vsak </w:t>
            </w:r>
            <w:r w:rsidRPr="00FB04AE">
              <w:rPr>
                <w:rStyle w:val="Strong"/>
                <w:rFonts w:asciiTheme="majorHAnsi" w:hAnsiTheme="majorHAnsi" w:cstheme="majorHAnsi"/>
                <w:b w:val="0"/>
                <w:u w:val="single"/>
                <w:lang w:val="sl-SI"/>
              </w:rPr>
              <w:t>gospodarski subjekt</w:t>
            </w:r>
            <w:r w:rsidRPr="00FB04AE">
              <w:rPr>
                <w:rStyle w:val="Strong"/>
                <w:rFonts w:asciiTheme="majorHAnsi" w:hAnsiTheme="majorHAnsi" w:cstheme="majorHAnsi"/>
                <w:b w:val="0"/>
                <w:lang w:val="sl-SI"/>
              </w:rPr>
              <w:t xml:space="preserve">, ki bo vključen v izvedbo javnega naročila in za </w:t>
            </w:r>
            <w:r w:rsidRPr="00FB04AE">
              <w:rPr>
                <w:rStyle w:val="Strong"/>
                <w:rFonts w:asciiTheme="majorHAnsi" w:hAnsiTheme="majorHAnsi" w:cstheme="majorHAnsi"/>
                <w:b w:val="0"/>
                <w:u w:val="single"/>
                <w:lang w:val="sl-SI"/>
              </w:rPr>
              <w:t>vsako osebo, ki je članica upravnega, vodstvenega ali nadzornega organa gospodarskega subjekta ali ki ima pooblastila za njegovo zastopanje ali odločanje ali nadzor v njem</w:t>
            </w:r>
            <w:r w:rsidRPr="00FB04AE">
              <w:rPr>
                <w:rStyle w:val="Strong"/>
                <w:rFonts w:asciiTheme="majorHAnsi" w:hAnsiTheme="majorHAnsi" w:cstheme="majorHAnsi"/>
                <w:lang w:val="sl-SI"/>
              </w:rPr>
              <w:t xml:space="preserve"> </w:t>
            </w:r>
            <w:r w:rsidRPr="00FB04AE">
              <w:rPr>
                <w:rStyle w:val="Strong"/>
                <w:rFonts w:asciiTheme="majorHAnsi" w:hAnsiTheme="majorHAnsi" w:cstheme="majorHAnsi"/>
                <w:b w:val="0"/>
                <w:lang w:val="sl-SI"/>
              </w:rPr>
              <w:t>(na podlagi te</w:t>
            </w:r>
            <w:r w:rsidR="006C347C" w:rsidRPr="00FB04AE">
              <w:rPr>
                <w:rStyle w:val="Strong"/>
                <w:rFonts w:asciiTheme="majorHAnsi" w:hAnsiTheme="majorHAnsi" w:cstheme="majorHAnsi"/>
                <w:b w:val="0"/>
                <w:lang w:val="sl-SI"/>
              </w:rPr>
              <w:t>h</w:t>
            </w:r>
            <w:r w:rsidRPr="00FB04AE">
              <w:rPr>
                <w:rStyle w:val="Strong"/>
                <w:rFonts w:asciiTheme="majorHAnsi" w:hAnsiTheme="majorHAnsi" w:cstheme="majorHAnsi"/>
                <w:b w:val="0"/>
                <w:lang w:val="sl-SI"/>
              </w:rPr>
              <w:t xml:space="preserve"> podatkov bo naročnik opravil preveritev). </w:t>
            </w:r>
            <w:r w:rsidRPr="00FB04AE">
              <w:rPr>
                <w:rStyle w:val="Strong"/>
                <w:rFonts w:asciiTheme="majorHAnsi" w:hAnsiTheme="majorHAnsi" w:cstheme="majorHAnsi"/>
                <w:lang w:val="sl-SI"/>
              </w:rPr>
              <w:t xml:space="preserve">Podatke se lahko predloži v lastnem dokumentu ali v okviru ESPD obrazca </w:t>
            </w:r>
            <w:r w:rsidRPr="00FB04AE">
              <w:rPr>
                <w:rStyle w:val="Strong"/>
                <w:rFonts w:asciiTheme="majorHAnsi" w:hAnsiTheme="majorHAnsi" w:cstheme="majorHAnsi"/>
                <w:b w:val="0"/>
                <w:lang w:val="sl-SI"/>
              </w:rPr>
              <w:t xml:space="preserve">– </w:t>
            </w:r>
            <w:r w:rsidR="00DB0A89" w:rsidRPr="00FB04AE">
              <w:rPr>
                <w:rStyle w:val="Strong"/>
                <w:rFonts w:asciiTheme="majorHAnsi" w:hAnsiTheme="majorHAnsi" w:cstheme="majorHAnsi"/>
                <w:b w:val="0"/>
                <w:lang w:val="sl-SI"/>
              </w:rPr>
              <w:t>č</w:t>
            </w:r>
            <w:r w:rsidR="00DB0A89" w:rsidRPr="00FB04AE">
              <w:rPr>
                <w:rStyle w:val="Strong"/>
                <w:rFonts w:asciiTheme="majorHAnsi" w:hAnsiTheme="majorHAnsi" w:cstheme="majorHAnsi"/>
                <w:b w:val="0"/>
              </w:rPr>
              <w:t xml:space="preserve">e </w:t>
            </w:r>
            <w:proofErr w:type="spellStart"/>
            <w:r w:rsidR="00DB0A89" w:rsidRPr="00FB04AE">
              <w:rPr>
                <w:rStyle w:val="Strong"/>
                <w:rFonts w:asciiTheme="majorHAnsi" w:hAnsiTheme="majorHAnsi" w:cstheme="majorHAnsi"/>
                <w:b w:val="0"/>
              </w:rPr>
              <w:t>ponudnik</w:t>
            </w:r>
            <w:proofErr w:type="spellEnd"/>
            <w:r w:rsidR="00DB0A89" w:rsidRPr="00FB04AE">
              <w:rPr>
                <w:rStyle w:val="Strong"/>
                <w:rFonts w:asciiTheme="majorHAnsi" w:hAnsiTheme="majorHAnsi" w:cstheme="majorHAnsi"/>
                <w:b w:val="0"/>
              </w:rPr>
              <w:t xml:space="preserve"> </w:t>
            </w:r>
            <w:proofErr w:type="spellStart"/>
            <w:r w:rsidR="00DB0A89" w:rsidRPr="00FB04AE">
              <w:rPr>
                <w:rStyle w:val="Strong"/>
                <w:rFonts w:asciiTheme="majorHAnsi" w:hAnsiTheme="majorHAnsi" w:cstheme="majorHAnsi"/>
                <w:b w:val="0"/>
              </w:rPr>
              <w:t>oddaja</w:t>
            </w:r>
            <w:proofErr w:type="spellEnd"/>
            <w:r w:rsidR="00DB0A89" w:rsidRPr="00FB04AE">
              <w:rPr>
                <w:rStyle w:val="Strong"/>
                <w:rFonts w:asciiTheme="majorHAnsi" w:hAnsiTheme="majorHAnsi" w:cstheme="majorHAnsi"/>
                <w:b w:val="0"/>
              </w:rPr>
              <w:t xml:space="preserve"> </w:t>
            </w:r>
            <w:proofErr w:type="spellStart"/>
            <w:r w:rsidR="00DB0A89" w:rsidRPr="00FB04AE">
              <w:rPr>
                <w:rStyle w:val="Strong"/>
                <w:rFonts w:asciiTheme="majorHAnsi" w:hAnsiTheme="majorHAnsi" w:cstheme="majorHAnsi"/>
                <w:b w:val="0"/>
              </w:rPr>
              <w:t>podatke</w:t>
            </w:r>
            <w:proofErr w:type="spellEnd"/>
            <w:r w:rsidR="00DB0A89" w:rsidRPr="00FB04AE">
              <w:rPr>
                <w:rStyle w:val="Strong"/>
                <w:rFonts w:asciiTheme="majorHAnsi" w:hAnsiTheme="majorHAnsi" w:cstheme="majorHAnsi"/>
                <w:b w:val="0"/>
              </w:rPr>
              <w:t xml:space="preserve"> v </w:t>
            </w:r>
            <w:proofErr w:type="spellStart"/>
            <w:r w:rsidR="00DB0A89" w:rsidRPr="00FB04AE">
              <w:rPr>
                <w:rStyle w:val="Strong"/>
                <w:rFonts w:asciiTheme="majorHAnsi" w:hAnsiTheme="majorHAnsi" w:cstheme="majorHAnsi"/>
                <w:b w:val="0"/>
              </w:rPr>
              <w:t>lastnem</w:t>
            </w:r>
            <w:proofErr w:type="spellEnd"/>
            <w:r w:rsidR="00DB0A89" w:rsidRPr="00FB04AE">
              <w:rPr>
                <w:rStyle w:val="Strong"/>
                <w:rFonts w:asciiTheme="majorHAnsi" w:hAnsiTheme="majorHAnsi" w:cstheme="majorHAnsi"/>
                <w:b w:val="0"/>
              </w:rPr>
              <w:t xml:space="preserve"> </w:t>
            </w:r>
            <w:proofErr w:type="spellStart"/>
            <w:r w:rsidR="00DB0A89" w:rsidRPr="00FB04AE">
              <w:rPr>
                <w:rStyle w:val="Strong"/>
                <w:rFonts w:asciiTheme="majorHAnsi" w:hAnsiTheme="majorHAnsi" w:cstheme="majorHAnsi"/>
                <w:b w:val="0"/>
              </w:rPr>
              <w:t>dokumentu</w:t>
            </w:r>
            <w:proofErr w:type="spellEnd"/>
            <w:r w:rsidR="00DB0A89" w:rsidRPr="00FB04AE">
              <w:rPr>
                <w:rStyle w:val="Strong"/>
                <w:rFonts w:asciiTheme="majorHAnsi" w:hAnsiTheme="majorHAnsi" w:cstheme="majorHAnsi"/>
                <w:b w:val="0"/>
              </w:rPr>
              <w:t xml:space="preserve">, </w:t>
            </w:r>
            <w:proofErr w:type="spellStart"/>
            <w:r w:rsidR="00DB0A89" w:rsidRPr="00FB04AE">
              <w:rPr>
                <w:rStyle w:val="Strong"/>
                <w:rFonts w:asciiTheme="majorHAnsi" w:hAnsiTheme="majorHAnsi" w:cstheme="majorHAnsi"/>
                <w:b w:val="0"/>
              </w:rPr>
              <w:t>ga</w:t>
            </w:r>
            <w:proofErr w:type="spellEnd"/>
            <w:r w:rsidR="00DB0A89" w:rsidRPr="00FB04AE">
              <w:rPr>
                <w:rStyle w:val="Strong"/>
                <w:rFonts w:asciiTheme="majorHAnsi" w:hAnsiTheme="majorHAnsi" w:cstheme="majorHAnsi"/>
                <w:b w:val="0"/>
              </w:rPr>
              <w:t xml:space="preserve"> </w:t>
            </w:r>
            <w:r w:rsidRPr="00FB04AE">
              <w:rPr>
                <w:rStyle w:val="Strong"/>
                <w:rFonts w:asciiTheme="majorHAnsi" w:hAnsiTheme="majorHAnsi" w:cstheme="majorHAnsi"/>
                <w:b w:val="0"/>
                <w:lang w:val="sl-SI"/>
              </w:rPr>
              <w:t>predloži v sistemu e-JN v zavihek »Drugi dokumenti«;</w:t>
            </w:r>
            <w:r w:rsidRPr="00FB04AE">
              <w:rPr>
                <w:rStyle w:val="Strong"/>
                <w:rFonts w:asciiTheme="majorHAnsi" w:hAnsiTheme="majorHAnsi" w:cstheme="majorHAnsi"/>
                <w:lang w:val="sl-SI"/>
              </w:rPr>
              <w:t xml:space="preserve">  </w:t>
            </w:r>
          </w:p>
          <w:p w14:paraId="2A4655E9" w14:textId="77777777" w:rsidR="005E104A" w:rsidRPr="00FB04AE" w:rsidRDefault="005E104A" w:rsidP="005E104A">
            <w:pPr>
              <w:pStyle w:val="ListParagraph"/>
              <w:spacing w:before="150" w:after="0" w:line="240" w:lineRule="auto"/>
              <w:ind w:left="357"/>
              <w:jc w:val="both"/>
              <w:rPr>
                <w:rStyle w:val="Strong"/>
                <w:rFonts w:asciiTheme="majorHAnsi" w:hAnsiTheme="majorHAnsi" w:cstheme="majorHAnsi"/>
                <w:lang w:val="sl-SI"/>
              </w:rPr>
            </w:pPr>
          </w:p>
          <w:p w14:paraId="5C2536F0" w14:textId="4267FC49" w:rsidR="00197C67" w:rsidRPr="00FB04AE" w:rsidRDefault="00375317" w:rsidP="005E104A">
            <w:pPr>
              <w:pStyle w:val="ListParagraph"/>
              <w:spacing w:before="150" w:after="0" w:line="240" w:lineRule="auto"/>
              <w:ind w:left="357"/>
              <w:jc w:val="both"/>
              <w:rPr>
                <w:rStyle w:val="Strong"/>
                <w:rFonts w:asciiTheme="majorHAnsi" w:hAnsiTheme="majorHAnsi" w:cstheme="majorHAnsi"/>
                <w:lang w:val="sl-SI"/>
              </w:rPr>
            </w:pPr>
            <w:r w:rsidRPr="00FB04AE">
              <w:rPr>
                <w:rStyle w:val="Strong"/>
                <w:rFonts w:asciiTheme="majorHAnsi" w:hAnsiTheme="majorHAnsi" w:cstheme="majorHAnsi"/>
                <w:lang w:val="sl-SI"/>
              </w:rPr>
              <w:t xml:space="preserve">ALI </w:t>
            </w:r>
          </w:p>
          <w:p w14:paraId="16869899" w14:textId="1AB98D3A" w:rsidR="00375317" w:rsidRPr="00FB04AE" w:rsidRDefault="00375317" w:rsidP="00197C67">
            <w:pPr>
              <w:spacing w:before="150" w:after="0" w:line="240" w:lineRule="auto"/>
              <w:ind w:left="357"/>
              <w:jc w:val="both"/>
              <w:rPr>
                <w:rFonts w:asciiTheme="majorHAnsi" w:hAnsiTheme="majorHAnsi" w:cstheme="majorHAnsi"/>
                <w:lang w:val="sl-SI"/>
              </w:rPr>
            </w:pPr>
            <w:r w:rsidRPr="00FB04AE">
              <w:rPr>
                <w:rStyle w:val="Strong"/>
                <w:rFonts w:asciiTheme="majorHAnsi" w:hAnsiTheme="majorHAnsi" w:cstheme="majorHAnsi"/>
                <w:lang w:val="sl-SI"/>
              </w:rPr>
              <w:t>potrdilo Ministrstva za pravosodje o nekaznovanosti</w:t>
            </w:r>
            <w:r w:rsidRPr="00FB04AE">
              <w:rPr>
                <w:rFonts w:asciiTheme="majorHAnsi" w:hAnsiTheme="majorHAnsi" w:cstheme="majorHAnsi"/>
                <w:lang w:val="sl-SI"/>
              </w:rPr>
              <w:t>, ki </w:t>
            </w:r>
            <w:r w:rsidRPr="00FB04AE">
              <w:rPr>
                <w:rStyle w:val="Strong"/>
                <w:rFonts w:asciiTheme="majorHAnsi" w:hAnsiTheme="majorHAnsi" w:cstheme="majorHAnsi"/>
                <w:lang w:val="sl-SI"/>
              </w:rPr>
              <w:t>ni starejše od 4 mesecev od roka za oddajo ponudb </w:t>
            </w:r>
            <w:r w:rsidRPr="00FB04AE">
              <w:rPr>
                <w:rStyle w:val="Emphasis"/>
                <w:rFonts w:asciiTheme="majorHAnsi" w:hAnsiTheme="majorHAnsi" w:cstheme="majorHAnsi"/>
                <w:lang w:val="sl-SI"/>
              </w:rPr>
              <w:t>(potrdilo se predloži za vsak gospodarski subjekt, ki bo vključen v izvedbo javnega naročila in za vsako osebo, ki je članica upravnega, vodstvenega ali nadzornega organa gospodarskega subjekta ali ki ima pooblastila za njegovo zastopanje ali odločanje ali nadzor v njem) </w:t>
            </w:r>
            <w:r w:rsidRPr="00FB04AE">
              <w:rPr>
                <w:rFonts w:asciiTheme="majorHAnsi" w:hAnsiTheme="majorHAnsi" w:cstheme="majorHAnsi"/>
                <w:lang w:val="sl-SI"/>
              </w:rPr>
              <w:t>– dokument se predloži </w:t>
            </w:r>
            <w:r w:rsidRPr="00FB04AE">
              <w:rPr>
                <w:rStyle w:val="Strong"/>
                <w:rFonts w:asciiTheme="majorHAnsi" w:hAnsiTheme="majorHAnsi" w:cstheme="majorHAnsi"/>
                <w:lang w:val="sl-SI"/>
              </w:rPr>
              <w:t>v PDF obliki</w:t>
            </w:r>
            <w:r w:rsidRPr="00FB04AE">
              <w:rPr>
                <w:rFonts w:asciiTheme="majorHAnsi" w:hAnsiTheme="majorHAnsi" w:cstheme="majorHAnsi"/>
                <w:lang w:val="sl-SI"/>
              </w:rPr>
              <w:t> v sistemu e-JN v zavihek »Drugi dokumenti«;  </w:t>
            </w:r>
          </w:p>
          <w:p w14:paraId="4498D4A3" w14:textId="77777777" w:rsidR="00375317" w:rsidRPr="00FB04AE" w:rsidRDefault="00375317" w:rsidP="00197C67">
            <w:pPr>
              <w:spacing w:before="150" w:after="0" w:line="240" w:lineRule="auto"/>
              <w:ind w:left="357"/>
              <w:jc w:val="both"/>
              <w:rPr>
                <w:rFonts w:asciiTheme="majorHAnsi" w:hAnsiTheme="majorHAnsi" w:cstheme="majorHAnsi"/>
                <w:sz w:val="2"/>
                <w:szCs w:val="2"/>
                <w:lang w:val="sl-SI"/>
              </w:rPr>
            </w:pPr>
          </w:p>
          <w:p w14:paraId="36224DC1" w14:textId="3C4A3C3F" w:rsidR="00375317" w:rsidRPr="00FB04AE" w:rsidRDefault="00375317" w:rsidP="0071666F">
            <w:pPr>
              <w:numPr>
                <w:ilvl w:val="0"/>
                <w:numId w:val="2"/>
              </w:num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izpolnjen in podpisan obrazec </w:t>
            </w:r>
            <w:proofErr w:type="spellStart"/>
            <w:r w:rsidRPr="00FB04AE">
              <w:rPr>
                <w:rFonts w:asciiTheme="majorHAnsi" w:hAnsiTheme="majorHAnsi" w:cstheme="majorHAnsi"/>
                <w:b/>
                <w:bCs/>
                <w:lang w:val="sl-SI"/>
              </w:rPr>
              <w:t>ePRO</w:t>
            </w:r>
            <w:proofErr w:type="spellEnd"/>
            <w:r w:rsidRPr="00FB04AE">
              <w:rPr>
                <w:rFonts w:asciiTheme="majorHAnsi" w:hAnsiTheme="majorHAnsi" w:cstheme="majorHAnsi"/>
                <w:b/>
                <w:bCs/>
                <w:lang w:val="sl-SI"/>
              </w:rPr>
              <w:t xml:space="preserve"> – Izjava/podatki o udeležbi fizičnih in pravnih </w:t>
            </w:r>
            <w:r w:rsidRPr="00FB04AE">
              <w:rPr>
                <w:rFonts w:asciiTheme="majorHAnsi" w:hAnsiTheme="majorHAnsi" w:cstheme="majorHAnsi"/>
                <w:lang w:val="sl-SI"/>
              </w:rPr>
              <w:t>oseb v lastništvu ponudnika</w:t>
            </w:r>
            <w:r w:rsidRPr="00FB04AE">
              <w:rPr>
                <w:rFonts w:asciiTheme="majorHAnsi" w:hAnsiTheme="majorHAnsi" w:cstheme="majorHAnsi"/>
                <w:b/>
                <w:bCs/>
                <w:lang w:val="sl-SI"/>
              </w:rPr>
              <w:t xml:space="preserve"> </w:t>
            </w:r>
            <w:r w:rsidRPr="00FB04AE">
              <w:rPr>
                <w:rFonts w:asciiTheme="majorHAnsi" w:hAnsiTheme="majorHAnsi" w:cstheme="majorHAnsi"/>
                <w:lang w:val="sl-SI"/>
              </w:rPr>
              <w:t>(za ponudnika in vse partnerje v konzorciju</w:t>
            </w:r>
            <w:r w:rsidR="00DB0A89" w:rsidRPr="00FB04AE">
              <w:rPr>
                <w:rFonts w:asciiTheme="majorHAnsi" w:hAnsiTheme="majorHAnsi" w:cstheme="majorHAnsi"/>
                <w:lang w:val="sl-SI"/>
              </w:rPr>
              <w:t xml:space="preserve"> ter za podizvajalca, v kolikor bo ta poplačan v znesku nad 10.000 EUR brez DDV neposredno s strani naročnika)</w:t>
            </w:r>
            <w:r w:rsidRPr="00FB04AE">
              <w:rPr>
                <w:rFonts w:asciiTheme="majorHAnsi" w:hAnsiTheme="majorHAnsi" w:cstheme="majorHAnsi"/>
                <w:lang w:val="sl-SI"/>
              </w:rPr>
              <w:t xml:space="preserve">; v kolikor ponudnik tega obrazca ne bo predložil v ponudbi, ga bo naročnik zahteval naknadno od (izbranega) ponudnika, pred podpisom </w:t>
            </w:r>
            <w:r w:rsidR="005E104A" w:rsidRPr="00FB04AE">
              <w:rPr>
                <w:rFonts w:asciiTheme="majorHAnsi" w:hAnsiTheme="majorHAnsi" w:cstheme="majorHAnsi"/>
                <w:lang w:val="sl-SI"/>
              </w:rPr>
              <w:t>pogodbe</w:t>
            </w:r>
            <w:r w:rsidRPr="00FB04AE">
              <w:rPr>
                <w:rFonts w:asciiTheme="majorHAnsi" w:hAnsiTheme="majorHAnsi" w:cstheme="majorHAnsi"/>
                <w:lang w:val="sl-SI"/>
              </w:rPr>
              <w:t>)</w:t>
            </w:r>
            <w:r w:rsidRPr="00FB04AE">
              <w:rPr>
                <w:rFonts w:asciiTheme="majorHAnsi" w:hAnsiTheme="majorHAnsi" w:cstheme="majorHAnsi"/>
                <w:bCs/>
                <w:lang w:val="sl-SI"/>
              </w:rPr>
              <w:t>;</w:t>
            </w:r>
          </w:p>
          <w:p w14:paraId="3C48F154" w14:textId="4AE3890A" w:rsidR="00643253" w:rsidRPr="00FB04AE" w:rsidRDefault="00375317" w:rsidP="0071666F">
            <w:pPr>
              <w:numPr>
                <w:ilvl w:val="0"/>
                <w:numId w:val="2"/>
              </w:numPr>
              <w:spacing w:after="120" w:line="240" w:lineRule="auto"/>
              <w:jc w:val="both"/>
              <w:rPr>
                <w:rFonts w:asciiTheme="majorHAnsi" w:hAnsiTheme="majorHAnsi" w:cstheme="majorHAnsi"/>
                <w:lang w:val="sl-SI"/>
              </w:rPr>
            </w:pPr>
            <w:r w:rsidRPr="00FB04AE">
              <w:rPr>
                <w:rFonts w:asciiTheme="majorHAnsi" w:hAnsiTheme="majorHAnsi" w:cstheme="majorHAnsi"/>
                <w:b/>
                <w:lang w:val="sl-SI"/>
              </w:rPr>
              <w:lastRenderedPageBreak/>
              <w:t>finančno zavarovanje za resnost ponudbe</w:t>
            </w:r>
            <w:r w:rsidRPr="00FB04AE">
              <w:rPr>
                <w:rFonts w:asciiTheme="majorHAnsi" w:hAnsiTheme="majorHAnsi" w:cstheme="majorHAnsi"/>
                <w:lang w:val="sl-SI"/>
              </w:rPr>
              <w:t xml:space="preserve"> skladno z zahtevami iz 2. točke</w:t>
            </w:r>
            <w:r w:rsidR="00821729" w:rsidRPr="00FB04AE">
              <w:rPr>
                <w:rFonts w:asciiTheme="majorHAnsi" w:hAnsiTheme="majorHAnsi" w:cstheme="majorHAnsi"/>
                <w:lang w:val="sl-SI"/>
              </w:rPr>
              <w:t xml:space="preserve"> teh navodil</w:t>
            </w:r>
            <w:r w:rsidRPr="00FB04AE">
              <w:rPr>
                <w:rFonts w:asciiTheme="majorHAnsi" w:hAnsiTheme="majorHAnsi" w:cstheme="majorHAnsi"/>
                <w:lang w:val="sl-SI"/>
              </w:rPr>
              <w:t>;</w:t>
            </w:r>
          </w:p>
          <w:p w14:paraId="534F4015" w14:textId="77777777" w:rsidR="00DF14C9" w:rsidRPr="00FB04AE" w:rsidRDefault="00DF14C9" w:rsidP="00DF14C9">
            <w:pPr>
              <w:keepNext/>
              <w:keepLines/>
              <w:numPr>
                <w:ilvl w:val="0"/>
                <w:numId w:val="2"/>
              </w:numPr>
              <w:spacing w:after="120" w:line="240" w:lineRule="auto"/>
              <w:jc w:val="both"/>
              <w:rPr>
                <w:rFonts w:asciiTheme="majorHAnsi" w:hAnsiTheme="majorHAnsi" w:cstheme="majorHAnsi"/>
                <w:lang w:val="sl-SI"/>
              </w:rPr>
            </w:pPr>
            <w:r w:rsidRPr="00FB04AE">
              <w:rPr>
                <w:rFonts w:asciiTheme="majorHAnsi" w:hAnsiTheme="majorHAnsi" w:cstheme="majorHAnsi"/>
                <w:b/>
                <w:lang w:val="sl-SI"/>
              </w:rPr>
              <w:t xml:space="preserve">v primeru nastopa s podizvajalci: </w:t>
            </w:r>
            <w:r w:rsidRPr="00FB04AE">
              <w:rPr>
                <w:rFonts w:asciiTheme="majorHAnsi" w:hAnsiTheme="majorHAnsi" w:cstheme="majorHAnsi"/>
                <w:lang w:val="sl-SI"/>
              </w:rPr>
              <w:t>izpolnjen obrazec</w:t>
            </w:r>
            <w:r w:rsidRPr="00FB04AE">
              <w:rPr>
                <w:rFonts w:asciiTheme="majorHAnsi" w:hAnsiTheme="majorHAnsi" w:cstheme="majorHAnsi"/>
                <w:b/>
                <w:lang w:val="sl-SI"/>
              </w:rPr>
              <w:t xml:space="preserve"> PODIZVAJALCI</w:t>
            </w:r>
          </w:p>
          <w:p w14:paraId="286F1AA7" w14:textId="6F83B4ED" w:rsidR="002219A8" w:rsidRPr="00FB04AE" w:rsidRDefault="00375317" w:rsidP="0071666F">
            <w:pPr>
              <w:numPr>
                <w:ilvl w:val="0"/>
                <w:numId w:val="2"/>
              </w:numPr>
              <w:spacing w:after="120" w:line="240" w:lineRule="auto"/>
              <w:jc w:val="both"/>
              <w:rPr>
                <w:rFonts w:asciiTheme="majorHAnsi" w:hAnsiTheme="majorHAnsi" w:cstheme="majorHAnsi"/>
                <w:lang w:val="sl-SI"/>
              </w:rPr>
            </w:pPr>
            <w:r w:rsidRPr="00FB04AE">
              <w:rPr>
                <w:rFonts w:asciiTheme="majorHAnsi" w:hAnsiTheme="majorHAnsi" w:cstheme="majorHAnsi"/>
                <w:b/>
                <w:lang w:val="sl-SI"/>
              </w:rPr>
              <w:t>v primeru, da ponudnik nastopa s partnerji: pogodba o izvedbi predmeta javnega naročila</w:t>
            </w:r>
            <w:r w:rsidRPr="00FB04AE">
              <w:rPr>
                <w:rFonts w:asciiTheme="majorHAnsi" w:hAnsiTheme="majorHAnsi" w:cstheme="majorHAnsi"/>
                <w:lang w:val="sl-SI"/>
              </w:rPr>
              <w:t xml:space="preserve"> (partnerska pogodba), v kateri se opredeli </w:t>
            </w:r>
            <w:proofErr w:type="spellStart"/>
            <w:r w:rsidRPr="00FB04AE">
              <w:rPr>
                <w:rFonts w:asciiTheme="majorHAnsi" w:hAnsiTheme="majorHAnsi" w:cstheme="majorHAnsi"/>
                <w:lang w:val="sl-SI"/>
              </w:rPr>
              <w:t>poslovodečega</w:t>
            </w:r>
            <w:proofErr w:type="spellEnd"/>
            <w:r w:rsidRPr="00FB04AE">
              <w:rPr>
                <w:rFonts w:asciiTheme="majorHAnsi" w:hAnsiTheme="majorHAnsi" w:cstheme="majorHAnsi"/>
                <w:lang w:val="sl-SI"/>
              </w:rPr>
              <w:t xml:space="preserve"> partnerja, ki bo od naročnika sprejemal obveznosti, navodila in lahko tudi plačila v imenu in za račun vseh sodelujočih, ter delež in vrsto storitev, ki jih opravlja posamezen partner. </w:t>
            </w:r>
            <w:r w:rsidRPr="00FB04AE">
              <w:rPr>
                <w:rFonts w:asciiTheme="majorHAnsi" w:hAnsiTheme="majorHAnsi" w:cstheme="majorHAnsi"/>
                <w:u w:val="single"/>
                <w:lang w:val="sl-SI"/>
              </w:rPr>
              <w:t>Pogodba  mora jasno določati, da proti naročniku za celotno obveznost in za vsak njen del odgovarjajo vsi partnerji solidarno in vsak posebej v celoti.</w:t>
            </w:r>
          </w:p>
        </w:tc>
      </w:tr>
      <w:tr w:rsidR="000F32B3" w:rsidRPr="00FB04AE" w14:paraId="763FEF92" w14:textId="77777777" w:rsidTr="00A12FE9">
        <w:trPr>
          <w:trHeight w:val="9"/>
          <w:jc w:val="center"/>
        </w:trPr>
        <w:tc>
          <w:tcPr>
            <w:tcW w:w="5000" w:type="pct"/>
            <w:shd w:val="clear" w:color="auto" w:fill="FFF2CC" w:themeFill="accent4" w:themeFillTint="33"/>
            <w:vAlign w:val="center"/>
          </w:tcPr>
          <w:p w14:paraId="1D16296D" w14:textId="2143E3D0" w:rsidR="000F32B3" w:rsidRPr="00FB04AE" w:rsidRDefault="000F32B3" w:rsidP="000F32B3">
            <w:pPr>
              <w:spacing w:after="120" w:line="240" w:lineRule="auto"/>
              <w:jc w:val="both"/>
              <w:rPr>
                <w:rFonts w:asciiTheme="majorHAnsi" w:hAnsiTheme="majorHAnsi" w:cstheme="majorHAnsi"/>
                <w:b/>
                <w:lang w:val="sl-SI"/>
              </w:rPr>
            </w:pPr>
            <w:r w:rsidRPr="00FB04AE">
              <w:rPr>
                <w:rFonts w:asciiTheme="majorHAnsi" w:hAnsiTheme="majorHAnsi" w:cstheme="majorHAnsi"/>
                <w:b/>
                <w:lang w:val="sl-SI"/>
              </w:rPr>
              <w:lastRenderedPageBreak/>
              <w:t>Ponudniki v vseh zahtevanih obrazcih izpolnijo prazna polja in vsebine, ki so predvidene za vnos podatkov s strani ponudnikov.</w:t>
            </w:r>
          </w:p>
        </w:tc>
      </w:tr>
      <w:tr w:rsidR="00E11212" w:rsidRPr="00FB04AE" w14:paraId="33121351" w14:textId="77777777" w:rsidTr="00A12FE9">
        <w:trPr>
          <w:trHeight w:val="9"/>
          <w:jc w:val="center"/>
        </w:trPr>
        <w:tc>
          <w:tcPr>
            <w:tcW w:w="5000" w:type="pct"/>
            <w:shd w:val="clear" w:color="auto" w:fill="FFF2CC" w:themeFill="accent4" w:themeFillTint="33"/>
            <w:vAlign w:val="center"/>
          </w:tcPr>
          <w:p w14:paraId="28DB52FD" w14:textId="77777777" w:rsidR="00E11212" w:rsidRPr="00FB04AE" w:rsidRDefault="000930F5" w:rsidP="000F32B3">
            <w:pPr>
              <w:spacing w:after="120" w:line="240" w:lineRule="auto"/>
              <w:jc w:val="both"/>
              <w:rPr>
                <w:rFonts w:asciiTheme="majorHAnsi" w:hAnsiTheme="majorHAnsi" w:cstheme="majorHAnsi"/>
                <w:b/>
                <w:color w:val="2F5496" w:themeColor="accent5" w:themeShade="BF"/>
                <w:u w:val="single"/>
                <w:lang w:val="sl-SI"/>
              </w:rPr>
            </w:pPr>
            <w:r w:rsidRPr="00FB04AE">
              <w:rPr>
                <w:rFonts w:asciiTheme="majorHAnsi" w:hAnsiTheme="majorHAnsi" w:cstheme="majorHAnsi"/>
                <w:b/>
                <w:color w:val="2F5496" w:themeColor="accent5" w:themeShade="BF"/>
                <w:u w:val="single"/>
                <w:lang w:val="sl-SI"/>
              </w:rPr>
              <w:t>Navodila za izpolnjevanje obrazca Ponudba-PREDRAČUN</w:t>
            </w:r>
          </w:p>
          <w:p w14:paraId="5F99019B" w14:textId="5376B740" w:rsidR="00A87DBA" w:rsidRPr="00FB04AE" w:rsidRDefault="00A87DBA" w:rsidP="00A87DBA">
            <w:pPr>
              <w:numPr>
                <w:ilvl w:val="0"/>
                <w:numId w:val="34"/>
              </w:numPr>
              <w:spacing w:after="120" w:line="240" w:lineRule="auto"/>
              <w:jc w:val="both"/>
              <w:rPr>
                <w:rFonts w:asciiTheme="majorHAnsi" w:hAnsiTheme="majorHAnsi" w:cstheme="majorHAnsi"/>
                <w:lang w:val="sl-SI"/>
              </w:rPr>
            </w:pPr>
            <w:r w:rsidRPr="00FB04AE">
              <w:rPr>
                <w:rFonts w:asciiTheme="majorHAnsi" w:hAnsiTheme="majorHAnsi" w:cstheme="majorHAnsi"/>
                <w:b/>
                <w:lang w:val="sl-SI"/>
              </w:rPr>
              <w:t xml:space="preserve">Ponudnik </w:t>
            </w:r>
            <w:r w:rsidRPr="00FB04AE">
              <w:rPr>
                <w:rFonts w:asciiTheme="majorHAnsi" w:hAnsiTheme="majorHAnsi" w:cstheme="majorHAnsi"/>
                <w:lang w:val="sl-SI"/>
              </w:rPr>
              <w:t xml:space="preserve">(oziroma v primeru skupne ponudbe </w:t>
            </w:r>
            <w:proofErr w:type="spellStart"/>
            <w:r w:rsidRPr="00FB04AE">
              <w:rPr>
                <w:rFonts w:asciiTheme="majorHAnsi" w:hAnsiTheme="majorHAnsi" w:cstheme="majorHAnsi"/>
                <w:lang w:val="sl-SI"/>
              </w:rPr>
              <w:t>poslovodeči</w:t>
            </w:r>
            <w:proofErr w:type="spellEnd"/>
            <w:r w:rsidRPr="00FB04AE">
              <w:rPr>
                <w:rFonts w:asciiTheme="majorHAnsi" w:hAnsiTheme="majorHAnsi" w:cstheme="majorHAnsi"/>
                <w:lang w:val="sl-SI"/>
              </w:rPr>
              <w:t xml:space="preserve"> partner)</w:t>
            </w:r>
            <w:r w:rsidRPr="00FB04AE">
              <w:rPr>
                <w:rFonts w:asciiTheme="majorHAnsi" w:hAnsiTheme="majorHAnsi" w:cstheme="majorHAnsi"/>
                <w:b/>
                <w:lang w:val="sl-SI"/>
              </w:rPr>
              <w:t xml:space="preserve"> vpiše svoje podatke (naziv, sedež in matična številka) </w:t>
            </w:r>
            <w:r w:rsidRPr="00FB04AE">
              <w:rPr>
                <w:rFonts w:asciiTheme="majorHAnsi" w:hAnsiTheme="majorHAnsi" w:cstheme="majorHAnsi"/>
                <w:lang w:val="sl-SI"/>
              </w:rPr>
              <w:t>v tabelo »Ponudnik</w:t>
            </w:r>
            <w:r w:rsidR="006D4ECE" w:rsidRPr="00FB04AE">
              <w:t xml:space="preserve"> </w:t>
            </w:r>
            <w:r w:rsidR="006D4ECE" w:rsidRPr="00FB04AE">
              <w:rPr>
                <w:rFonts w:asciiTheme="majorHAnsi" w:hAnsiTheme="majorHAnsi" w:cstheme="majorHAnsi"/>
                <w:lang w:val="sl-SI"/>
              </w:rPr>
              <w:t xml:space="preserve">/ </w:t>
            </w:r>
            <w:proofErr w:type="spellStart"/>
            <w:r w:rsidR="006D4ECE" w:rsidRPr="00FB04AE">
              <w:rPr>
                <w:rFonts w:asciiTheme="majorHAnsi" w:hAnsiTheme="majorHAnsi" w:cstheme="majorHAnsi"/>
                <w:lang w:val="sl-SI"/>
              </w:rPr>
              <w:t>Poslovodeči</w:t>
            </w:r>
            <w:proofErr w:type="spellEnd"/>
            <w:r w:rsidR="006D4ECE" w:rsidRPr="00FB04AE">
              <w:rPr>
                <w:rFonts w:asciiTheme="majorHAnsi" w:hAnsiTheme="majorHAnsi" w:cstheme="majorHAnsi"/>
                <w:lang w:val="sl-SI"/>
              </w:rPr>
              <w:t xml:space="preserve"> partner</w:t>
            </w:r>
            <w:r w:rsidRPr="00FB04AE">
              <w:rPr>
                <w:rFonts w:asciiTheme="majorHAnsi" w:hAnsiTheme="majorHAnsi" w:cstheme="majorHAnsi"/>
                <w:lang w:val="sl-SI"/>
              </w:rPr>
              <w:t>«</w:t>
            </w:r>
          </w:p>
          <w:p w14:paraId="02FC139E" w14:textId="6C5B857B" w:rsidR="006D4ECE" w:rsidRPr="00FB04AE" w:rsidRDefault="00655A36" w:rsidP="006D4ECE">
            <w:pPr>
              <w:numPr>
                <w:ilvl w:val="0"/>
                <w:numId w:val="34"/>
              </w:numPr>
              <w:spacing w:after="12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Tabela </w:t>
            </w:r>
            <w:r w:rsidR="006D4ECE" w:rsidRPr="00FB04AE">
              <w:rPr>
                <w:rFonts w:asciiTheme="majorHAnsi" w:hAnsiTheme="majorHAnsi" w:cstheme="majorHAnsi"/>
                <w:b/>
                <w:lang w:val="sl-SI"/>
              </w:rPr>
              <w:t xml:space="preserve">PONUDBENA CENA: </w:t>
            </w:r>
          </w:p>
          <w:p w14:paraId="1A45FF77" w14:textId="07EBFAAA" w:rsidR="00A87DBA" w:rsidRPr="00FB04AE" w:rsidRDefault="00A87DBA" w:rsidP="00A12FE9">
            <w:pPr>
              <w:spacing w:after="120" w:line="240" w:lineRule="auto"/>
              <w:ind w:left="720"/>
              <w:jc w:val="both"/>
              <w:rPr>
                <w:rFonts w:asciiTheme="majorHAnsi" w:hAnsiTheme="majorHAnsi" w:cstheme="majorHAnsi"/>
                <w:b/>
                <w:lang w:val="sl-SI"/>
              </w:rPr>
            </w:pPr>
            <w:r w:rsidRPr="00FB04AE">
              <w:rPr>
                <w:rFonts w:asciiTheme="majorHAnsi" w:hAnsiTheme="majorHAnsi" w:cstheme="majorHAnsi"/>
                <w:lang w:val="sl-SI"/>
              </w:rPr>
              <w:t>Ponudnik za</w:t>
            </w:r>
            <w:r w:rsidRPr="00FB04AE">
              <w:rPr>
                <w:rFonts w:asciiTheme="majorHAnsi" w:hAnsiTheme="majorHAnsi" w:cstheme="majorHAnsi"/>
                <w:b/>
                <w:lang w:val="sl-SI"/>
              </w:rPr>
              <w:t xml:space="preserve"> vsak</w:t>
            </w:r>
            <w:r w:rsidR="006D4ECE" w:rsidRPr="00FB04AE">
              <w:rPr>
                <w:rFonts w:asciiTheme="majorHAnsi" w:hAnsiTheme="majorHAnsi" w:cstheme="majorHAnsi"/>
                <w:b/>
                <w:lang w:val="sl-SI"/>
              </w:rPr>
              <w:t>o</w:t>
            </w:r>
            <w:r w:rsidRPr="00FB04AE">
              <w:rPr>
                <w:rFonts w:asciiTheme="majorHAnsi" w:hAnsiTheme="majorHAnsi" w:cstheme="majorHAnsi"/>
                <w:b/>
                <w:lang w:val="sl-SI"/>
              </w:rPr>
              <w:t xml:space="preserve"> </w:t>
            </w:r>
            <w:r w:rsidR="006D4ECE" w:rsidRPr="00FB04AE">
              <w:rPr>
                <w:rFonts w:asciiTheme="majorHAnsi" w:hAnsiTheme="majorHAnsi" w:cstheme="majorHAnsi"/>
                <w:b/>
                <w:lang w:val="sl-SI"/>
              </w:rPr>
              <w:t>postavko</w:t>
            </w:r>
            <w:r w:rsidRPr="00FB04AE">
              <w:rPr>
                <w:rFonts w:asciiTheme="majorHAnsi" w:hAnsiTheme="majorHAnsi" w:cstheme="majorHAnsi"/>
                <w:b/>
                <w:lang w:val="sl-SI"/>
              </w:rPr>
              <w:t xml:space="preserve"> </w:t>
            </w:r>
            <w:r w:rsidRPr="00FB04AE">
              <w:rPr>
                <w:rFonts w:asciiTheme="majorHAnsi" w:hAnsiTheme="majorHAnsi" w:cstheme="majorHAnsi"/>
                <w:lang w:val="sl-SI"/>
              </w:rPr>
              <w:t>izpolni polje v stolpcu</w:t>
            </w:r>
            <w:r w:rsidRPr="00FB04AE">
              <w:rPr>
                <w:rFonts w:asciiTheme="majorHAnsi" w:hAnsiTheme="majorHAnsi" w:cstheme="majorHAnsi"/>
                <w:b/>
                <w:lang w:val="sl-SI"/>
              </w:rPr>
              <w:t xml:space="preserve"> »</w:t>
            </w:r>
            <w:r w:rsidR="006D4ECE" w:rsidRPr="00FB04AE">
              <w:rPr>
                <w:rFonts w:asciiTheme="majorHAnsi" w:hAnsiTheme="majorHAnsi" w:cstheme="majorHAnsi"/>
                <w:b/>
                <w:lang w:val="sl-SI"/>
              </w:rPr>
              <w:t>Ponudbena cena v EUR na kos brez DDV</w:t>
            </w:r>
            <w:r w:rsidRPr="00FB04AE">
              <w:rPr>
                <w:rFonts w:asciiTheme="majorHAnsi" w:hAnsiTheme="majorHAnsi" w:cstheme="majorHAnsi"/>
                <w:b/>
                <w:lang w:val="sl-SI"/>
              </w:rPr>
              <w:t>«</w:t>
            </w:r>
          </w:p>
          <w:p w14:paraId="0A663646" w14:textId="0EE8291F" w:rsidR="00A87DBA" w:rsidRPr="00FB04AE" w:rsidRDefault="006D4ECE" w:rsidP="00A87DBA">
            <w:pPr>
              <w:numPr>
                <w:ilvl w:val="1"/>
                <w:numId w:val="34"/>
              </w:numPr>
              <w:spacing w:after="120" w:line="240" w:lineRule="auto"/>
              <w:jc w:val="both"/>
              <w:rPr>
                <w:rFonts w:asciiTheme="majorHAnsi" w:hAnsiTheme="majorHAnsi" w:cstheme="majorHAnsi"/>
                <w:b/>
                <w:lang w:val="sl-SI"/>
              </w:rPr>
            </w:pPr>
            <w:r w:rsidRPr="00FB04AE">
              <w:rPr>
                <w:rFonts w:asciiTheme="majorHAnsi" w:hAnsiTheme="majorHAnsi" w:cstheme="majorHAnsi"/>
                <w:lang w:val="sl-SI"/>
              </w:rPr>
              <w:t>Ponudbena cena v EUR na kos z DDV</w:t>
            </w:r>
            <w:r w:rsidR="00A87DBA" w:rsidRPr="00FB04AE">
              <w:rPr>
                <w:rFonts w:asciiTheme="majorHAnsi" w:hAnsiTheme="majorHAnsi" w:cstheme="majorHAnsi"/>
                <w:lang w:val="sl-SI"/>
              </w:rPr>
              <w:t xml:space="preserve"> se preračuna</w:t>
            </w:r>
            <w:r w:rsidR="00A87DBA" w:rsidRPr="00FB04AE">
              <w:rPr>
                <w:rFonts w:asciiTheme="majorHAnsi" w:hAnsiTheme="majorHAnsi" w:cstheme="majorHAnsi"/>
                <w:b/>
                <w:lang w:val="sl-SI"/>
              </w:rPr>
              <w:t xml:space="preserve"> samodejno. </w:t>
            </w:r>
          </w:p>
          <w:p w14:paraId="0E3CDE32" w14:textId="1633BAA0" w:rsidR="00A87DBA" w:rsidRPr="00FB04AE" w:rsidRDefault="006D4ECE" w:rsidP="00A87DBA">
            <w:pPr>
              <w:numPr>
                <w:ilvl w:val="1"/>
                <w:numId w:val="34"/>
              </w:numPr>
              <w:spacing w:after="120" w:line="240" w:lineRule="auto"/>
              <w:jc w:val="both"/>
              <w:rPr>
                <w:rFonts w:asciiTheme="majorHAnsi" w:hAnsiTheme="majorHAnsi" w:cstheme="majorHAnsi"/>
                <w:b/>
                <w:lang w:val="sl-SI"/>
              </w:rPr>
            </w:pPr>
            <w:r w:rsidRPr="00FB04AE">
              <w:rPr>
                <w:rFonts w:asciiTheme="majorHAnsi" w:hAnsiTheme="majorHAnsi" w:cstheme="majorHAnsi"/>
                <w:lang w:val="sl-SI"/>
              </w:rPr>
              <w:t>UTEŽENA ponudbena cena v EUR z DDV se preračuna</w:t>
            </w:r>
            <w:r w:rsidRPr="00FB04AE">
              <w:rPr>
                <w:rFonts w:asciiTheme="majorHAnsi" w:hAnsiTheme="majorHAnsi" w:cstheme="majorHAnsi"/>
                <w:b/>
                <w:lang w:val="sl-SI"/>
              </w:rPr>
              <w:t xml:space="preserve"> </w:t>
            </w:r>
            <w:r w:rsidR="00A87DBA" w:rsidRPr="00FB04AE">
              <w:rPr>
                <w:rFonts w:asciiTheme="majorHAnsi" w:hAnsiTheme="majorHAnsi" w:cstheme="majorHAnsi"/>
                <w:b/>
                <w:lang w:val="sl-SI"/>
              </w:rPr>
              <w:t xml:space="preserve">samodejno. </w:t>
            </w:r>
          </w:p>
          <w:p w14:paraId="5024D192" w14:textId="6C9F6758" w:rsidR="00A87DBA" w:rsidRPr="00FB04AE" w:rsidRDefault="00A87DBA" w:rsidP="00A87DBA">
            <w:pPr>
              <w:numPr>
                <w:ilvl w:val="1"/>
                <w:numId w:val="34"/>
              </w:numPr>
              <w:spacing w:after="120" w:line="240" w:lineRule="auto"/>
              <w:jc w:val="both"/>
              <w:rPr>
                <w:rFonts w:asciiTheme="majorHAnsi" w:hAnsiTheme="majorHAnsi" w:cstheme="majorHAnsi"/>
                <w:b/>
                <w:lang w:val="sl-SI"/>
              </w:rPr>
            </w:pPr>
            <w:r w:rsidRPr="00FB04AE">
              <w:rPr>
                <w:rFonts w:asciiTheme="majorHAnsi" w:hAnsiTheme="majorHAnsi" w:cstheme="majorHAnsi"/>
                <w:lang w:val="sl-SI"/>
              </w:rPr>
              <w:t xml:space="preserve">Seštevek </w:t>
            </w:r>
            <w:proofErr w:type="spellStart"/>
            <w:r w:rsidR="006D4ECE" w:rsidRPr="00FB04AE">
              <w:rPr>
                <w:rFonts w:asciiTheme="majorHAnsi" w:hAnsiTheme="majorHAnsi" w:cstheme="majorHAnsi"/>
                <w:lang w:val="sl-SI"/>
              </w:rPr>
              <w:t>uteženih</w:t>
            </w:r>
            <w:proofErr w:type="spellEnd"/>
            <w:r w:rsidR="006D4ECE" w:rsidRPr="00FB04AE">
              <w:rPr>
                <w:rFonts w:asciiTheme="majorHAnsi" w:hAnsiTheme="majorHAnsi" w:cstheme="majorHAnsi"/>
                <w:lang w:val="sl-SI"/>
              </w:rPr>
              <w:t xml:space="preserve"> ponudbenih cen vseh postavk</w:t>
            </w:r>
            <w:r w:rsidR="006D4ECE" w:rsidRPr="00FB04AE">
              <w:rPr>
                <w:rFonts w:asciiTheme="majorHAnsi" w:hAnsiTheme="majorHAnsi" w:cstheme="majorHAnsi"/>
                <w:b/>
                <w:lang w:val="sl-SI"/>
              </w:rPr>
              <w:t xml:space="preserve"> »SKUPAJ z DDV v EUR (za merilo)</w:t>
            </w:r>
            <w:r w:rsidRPr="00FB04AE">
              <w:rPr>
                <w:rFonts w:asciiTheme="majorHAnsi" w:hAnsiTheme="majorHAnsi" w:cstheme="majorHAnsi"/>
                <w:b/>
                <w:lang w:val="sl-SI"/>
              </w:rPr>
              <w:t xml:space="preserve">« </w:t>
            </w:r>
            <w:r w:rsidRPr="00FB04AE">
              <w:rPr>
                <w:rFonts w:asciiTheme="majorHAnsi" w:hAnsiTheme="majorHAnsi" w:cstheme="majorHAnsi"/>
                <w:lang w:val="sl-SI"/>
              </w:rPr>
              <w:t xml:space="preserve">se preračuna </w:t>
            </w:r>
            <w:r w:rsidRPr="00FB04AE">
              <w:rPr>
                <w:rFonts w:asciiTheme="majorHAnsi" w:hAnsiTheme="majorHAnsi" w:cstheme="majorHAnsi"/>
                <w:b/>
                <w:lang w:val="sl-SI"/>
              </w:rPr>
              <w:t xml:space="preserve">samodejno. </w:t>
            </w:r>
          </w:p>
          <w:p w14:paraId="740965ED" w14:textId="2EE58D26" w:rsidR="006D4ECE" w:rsidRPr="00FB04AE" w:rsidRDefault="006D4ECE" w:rsidP="006D4ECE">
            <w:pPr>
              <w:numPr>
                <w:ilvl w:val="0"/>
                <w:numId w:val="34"/>
              </w:numPr>
              <w:spacing w:after="12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DODATNE REFERENCE KADROV: </w:t>
            </w:r>
          </w:p>
          <w:p w14:paraId="3764C59E" w14:textId="15A2B5EF" w:rsidR="006D4ECE" w:rsidRPr="00FB04AE" w:rsidRDefault="00F110CE" w:rsidP="006D4ECE">
            <w:pPr>
              <w:spacing w:after="120" w:line="240" w:lineRule="auto"/>
              <w:ind w:left="720"/>
              <w:jc w:val="both"/>
              <w:rPr>
                <w:rFonts w:asciiTheme="majorHAnsi" w:hAnsiTheme="majorHAnsi" w:cstheme="majorHAnsi"/>
                <w:lang w:val="sl-SI"/>
              </w:rPr>
            </w:pPr>
            <w:r w:rsidRPr="00FB04AE">
              <w:rPr>
                <w:rFonts w:asciiTheme="majorHAnsi" w:hAnsiTheme="majorHAnsi" w:cstheme="majorHAnsi"/>
                <w:lang w:val="sl-SI"/>
              </w:rPr>
              <w:t xml:space="preserve">Ponudnik </w:t>
            </w:r>
            <w:r w:rsidRPr="00FB04AE">
              <w:rPr>
                <w:rFonts w:asciiTheme="majorHAnsi" w:hAnsiTheme="majorHAnsi" w:cstheme="majorHAnsi"/>
                <w:b/>
                <w:lang w:val="sl-SI"/>
              </w:rPr>
              <w:t>za vsako dodatno referenco kadra</w:t>
            </w:r>
            <w:r w:rsidRPr="00FB04AE">
              <w:rPr>
                <w:rFonts w:asciiTheme="majorHAnsi" w:hAnsiTheme="majorHAnsi" w:cstheme="majorHAnsi"/>
                <w:lang w:val="sl-SI"/>
              </w:rPr>
              <w:t xml:space="preserve"> izpolni naslednja polja: </w:t>
            </w:r>
          </w:p>
          <w:p w14:paraId="1E2A4082" w14:textId="295AA444" w:rsidR="00F110CE" w:rsidRPr="00FB04AE" w:rsidRDefault="00F110CE" w:rsidP="00A12FE9">
            <w:pPr>
              <w:pStyle w:val="ListParagraph"/>
              <w:numPr>
                <w:ilvl w:val="0"/>
                <w:numId w:val="7"/>
              </w:numPr>
              <w:spacing w:after="120" w:line="240" w:lineRule="auto"/>
              <w:ind w:left="731"/>
              <w:jc w:val="both"/>
              <w:rPr>
                <w:rFonts w:asciiTheme="majorHAnsi" w:hAnsiTheme="majorHAnsi" w:cstheme="majorHAnsi"/>
                <w:lang w:val="sl-SI"/>
              </w:rPr>
            </w:pPr>
            <w:r w:rsidRPr="00FB04AE">
              <w:rPr>
                <w:rFonts w:asciiTheme="majorHAnsi" w:hAnsiTheme="majorHAnsi" w:cstheme="majorHAnsi"/>
                <w:b/>
                <w:lang w:val="sl-SI"/>
              </w:rPr>
              <w:t xml:space="preserve">Nominiran kader izkazuje referenco (DA / NE) – </w:t>
            </w:r>
            <w:r w:rsidRPr="00FB04AE">
              <w:rPr>
                <w:rFonts w:asciiTheme="majorHAnsi" w:hAnsiTheme="majorHAnsi" w:cstheme="majorHAnsi"/>
                <w:lang w:val="sl-SI"/>
              </w:rPr>
              <w:t>ponudnik s</w:t>
            </w:r>
            <w:r w:rsidRPr="00FB04AE">
              <w:rPr>
                <w:rFonts w:asciiTheme="majorHAnsi" w:hAnsiTheme="majorHAnsi" w:cstheme="majorHAnsi"/>
                <w:b/>
                <w:lang w:val="sl-SI"/>
              </w:rPr>
              <w:t xml:space="preserve"> spustnega seznama </w:t>
            </w:r>
            <w:r w:rsidRPr="00FB04AE">
              <w:rPr>
                <w:rFonts w:asciiTheme="majorHAnsi" w:hAnsiTheme="majorHAnsi" w:cstheme="majorHAnsi"/>
                <w:lang w:val="sl-SI"/>
              </w:rPr>
              <w:t>izbere ustrezno besedilo:</w:t>
            </w:r>
          </w:p>
          <w:p w14:paraId="48C9D46E" w14:textId="312EAB09" w:rsidR="00187DFA" w:rsidRPr="00FB04AE" w:rsidRDefault="00351882" w:rsidP="00530A92">
            <w:pPr>
              <w:spacing w:after="120" w:line="240" w:lineRule="auto"/>
              <w:jc w:val="center"/>
              <w:rPr>
                <w:rFonts w:asciiTheme="majorHAnsi" w:hAnsiTheme="majorHAnsi" w:cstheme="majorHAnsi"/>
                <w:lang w:val="sl-SI"/>
              </w:rPr>
            </w:pPr>
            <w:r w:rsidRPr="00FB04AE">
              <w:rPr>
                <w:noProof/>
              </w:rPr>
              <w:drawing>
                <wp:inline distT="0" distB="0" distL="0" distR="0" wp14:anchorId="7D6E9FB1" wp14:editId="179798FC">
                  <wp:extent cx="5693134" cy="2178853"/>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95557" cy="2218052"/>
                          </a:xfrm>
                          <a:prstGeom prst="rect">
                            <a:avLst/>
                          </a:prstGeom>
                        </pic:spPr>
                      </pic:pic>
                    </a:graphicData>
                  </a:graphic>
                </wp:inline>
              </w:drawing>
            </w:r>
          </w:p>
          <w:p w14:paraId="2D223830" w14:textId="77777777" w:rsidR="00187DFA" w:rsidRPr="00FB04AE" w:rsidRDefault="00187DFA" w:rsidP="00A12FE9">
            <w:pPr>
              <w:spacing w:after="120" w:line="240" w:lineRule="auto"/>
              <w:ind w:left="720"/>
              <w:jc w:val="both"/>
              <w:rPr>
                <w:rFonts w:asciiTheme="majorHAnsi" w:hAnsiTheme="majorHAnsi" w:cstheme="majorHAnsi"/>
                <w:lang w:val="sl-SI"/>
              </w:rPr>
            </w:pPr>
          </w:p>
          <w:p w14:paraId="4C71E4AD" w14:textId="199113A7" w:rsidR="000930F5" w:rsidRPr="00FB04AE" w:rsidRDefault="00F110CE" w:rsidP="00A12FE9">
            <w:pPr>
              <w:pBdr>
                <w:top w:val="single" w:sz="4" w:space="1" w:color="auto"/>
                <w:left w:val="single" w:sz="4" w:space="4" w:color="auto"/>
                <w:bottom w:val="single" w:sz="4" w:space="1" w:color="auto"/>
                <w:right w:val="single" w:sz="4" w:space="4" w:color="auto"/>
              </w:pBdr>
              <w:shd w:val="clear" w:color="auto" w:fill="F7CAAC" w:themeFill="accent2" w:themeFillTint="66"/>
              <w:spacing w:after="120" w:line="240" w:lineRule="auto"/>
              <w:ind w:left="164" w:right="230"/>
              <w:jc w:val="both"/>
              <w:rPr>
                <w:rFonts w:asciiTheme="majorHAnsi" w:hAnsiTheme="majorHAnsi" w:cstheme="majorHAnsi"/>
                <w:b/>
                <w:lang w:val="sl-SI"/>
              </w:rPr>
            </w:pPr>
            <w:r w:rsidRPr="00FB04AE">
              <w:rPr>
                <w:rFonts w:asciiTheme="majorHAnsi" w:hAnsiTheme="majorHAnsi" w:cstheme="majorHAnsi"/>
                <w:b/>
                <w:lang w:val="sl-SI"/>
              </w:rPr>
              <w:t xml:space="preserve">V vrsticah, kjer </w:t>
            </w:r>
            <w:r w:rsidR="00187DFA" w:rsidRPr="00FB04AE">
              <w:rPr>
                <w:rFonts w:asciiTheme="majorHAnsi" w:hAnsiTheme="majorHAnsi" w:cstheme="majorHAnsi"/>
                <w:b/>
                <w:lang w:val="sl-SI"/>
              </w:rPr>
              <w:t xml:space="preserve">ponudnik </w:t>
            </w:r>
            <w:r w:rsidRPr="00FB04AE">
              <w:rPr>
                <w:rFonts w:asciiTheme="majorHAnsi" w:hAnsiTheme="majorHAnsi" w:cstheme="majorHAnsi"/>
                <w:b/>
                <w:lang w:val="sl-SI"/>
              </w:rPr>
              <w:t>izbere</w:t>
            </w:r>
            <w:r w:rsidR="00187DFA" w:rsidRPr="00FB04AE">
              <w:rPr>
                <w:rFonts w:asciiTheme="majorHAnsi" w:hAnsiTheme="majorHAnsi" w:cstheme="majorHAnsi"/>
                <w:b/>
                <w:lang w:val="sl-SI"/>
              </w:rPr>
              <w:t xml:space="preserve"> možnost NE </w:t>
            </w:r>
            <w:r w:rsidR="00187DFA" w:rsidRPr="00FB04AE">
              <w:rPr>
                <w:rFonts w:asciiTheme="majorHAnsi" w:hAnsiTheme="majorHAnsi" w:cstheme="majorHAnsi"/>
                <w:lang w:val="sl-SI"/>
              </w:rPr>
              <w:t>(ker kadri nimajo zahtevanih dodatnih referenc),</w:t>
            </w:r>
            <w:r w:rsidR="00187DFA" w:rsidRPr="00FB04AE">
              <w:rPr>
                <w:rFonts w:asciiTheme="majorHAnsi" w:hAnsiTheme="majorHAnsi" w:cstheme="majorHAnsi"/>
                <w:b/>
                <w:lang w:val="sl-SI"/>
              </w:rPr>
              <w:t xml:space="preserve"> nadaljnjih stolpcev ne izpolnjuje, </w:t>
            </w:r>
            <w:r w:rsidR="00187DFA" w:rsidRPr="00FB04AE">
              <w:rPr>
                <w:rFonts w:asciiTheme="majorHAnsi" w:hAnsiTheme="majorHAnsi" w:cstheme="majorHAnsi"/>
                <w:lang w:val="sl-SI"/>
              </w:rPr>
              <w:t>v stolpcu</w:t>
            </w:r>
            <w:r w:rsidR="00187DFA" w:rsidRPr="00FB04AE">
              <w:rPr>
                <w:rFonts w:asciiTheme="majorHAnsi" w:hAnsiTheme="majorHAnsi" w:cstheme="majorHAnsi"/>
                <w:b/>
                <w:lang w:val="sl-SI"/>
              </w:rPr>
              <w:t xml:space="preserve"> »Pridobljene točke</w:t>
            </w:r>
            <w:r w:rsidR="00187DFA" w:rsidRPr="00FB04AE">
              <w:rPr>
                <w:rFonts w:asciiTheme="majorHAnsi" w:hAnsiTheme="majorHAnsi" w:cstheme="majorHAnsi"/>
                <w:lang w:val="sl-SI"/>
              </w:rPr>
              <w:t>« pa se izpiše</w:t>
            </w:r>
            <w:r w:rsidR="00187DFA" w:rsidRPr="00FB04AE">
              <w:rPr>
                <w:rFonts w:asciiTheme="majorHAnsi" w:hAnsiTheme="majorHAnsi" w:cstheme="majorHAnsi"/>
                <w:b/>
                <w:lang w:val="sl-SI"/>
              </w:rPr>
              <w:t xml:space="preserve"> vrednost 0. </w:t>
            </w:r>
          </w:p>
          <w:p w14:paraId="6DABA88F" w14:textId="0C02A9A4" w:rsidR="003C3875" w:rsidRPr="00FB04AE" w:rsidRDefault="003C3875" w:rsidP="00A12FE9">
            <w:pPr>
              <w:pBdr>
                <w:top w:val="single" w:sz="4" w:space="1" w:color="auto"/>
                <w:left w:val="single" w:sz="4" w:space="4" w:color="auto"/>
                <w:bottom w:val="single" w:sz="4" w:space="1" w:color="auto"/>
                <w:right w:val="single" w:sz="4" w:space="4" w:color="auto"/>
              </w:pBdr>
              <w:shd w:val="clear" w:color="auto" w:fill="F7CAAC" w:themeFill="accent2" w:themeFillTint="66"/>
              <w:spacing w:after="120" w:line="240" w:lineRule="auto"/>
              <w:ind w:left="164" w:right="230"/>
              <w:jc w:val="both"/>
              <w:rPr>
                <w:rFonts w:asciiTheme="majorHAnsi" w:hAnsiTheme="majorHAnsi" w:cstheme="majorHAnsi"/>
                <w:b/>
                <w:lang w:val="sl-SI"/>
              </w:rPr>
            </w:pPr>
            <w:r w:rsidRPr="00FB04AE">
              <w:rPr>
                <w:rFonts w:asciiTheme="majorHAnsi" w:hAnsiTheme="majorHAnsi" w:cstheme="majorHAnsi"/>
                <w:b/>
                <w:lang w:val="sl-SI"/>
              </w:rPr>
              <w:lastRenderedPageBreak/>
              <w:t xml:space="preserve">Če ponudnik polje pusti prazno, se šteje, da nominiran kader ne izkazuje referenc, </w:t>
            </w:r>
            <w:r w:rsidRPr="00FB04AE">
              <w:rPr>
                <w:rFonts w:asciiTheme="majorHAnsi" w:hAnsiTheme="majorHAnsi" w:cstheme="majorHAnsi"/>
                <w:lang w:val="sl-SI"/>
              </w:rPr>
              <w:t>v stolpcu</w:t>
            </w:r>
            <w:r w:rsidRPr="00FB04AE">
              <w:rPr>
                <w:rFonts w:asciiTheme="majorHAnsi" w:hAnsiTheme="majorHAnsi" w:cstheme="majorHAnsi"/>
                <w:b/>
                <w:lang w:val="sl-SI"/>
              </w:rPr>
              <w:t xml:space="preserve"> »Pridobljene točke</w:t>
            </w:r>
            <w:r w:rsidRPr="00FB04AE">
              <w:rPr>
                <w:rFonts w:asciiTheme="majorHAnsi" w:hAnsiTheme="majorHAnsi" w:cstheme="majorHAnsi"/>
                <w:lang w:val="sl-SI"/>
              </w:rPr>
              <w:t>« pa se izpiše</w:t>
            </w:r>
            <w:r w:rsidRPr="00FB04AE">
              <w:rPr>
                <w:rFonts w:asciiTheme="majorHAnsi" w:hAnsiTheme="majorHAnsi" w:cstheme="majorHAnsi"/>
                <w:b/>
                <w:lang w:val="sl-SI"/>
              </w:rPr>
              <w:t xml:space="preserve"> vrednost 0.</w:t>
            </w:r>
          </w:p>
          <w:p w14:paraId="28183E7E" w14:textId="0CB563E1" w:rsidR="00187DFA" w:rsidRPr="00FB04AE" w:rsidRDefault="003C3875" w:rsidP="00416598">
            <w:pPr>
              <w:spacing w:after="120" w:line="240" w:lineRule="auto"/>
              <w:jc w:val="center"/>
              <w:rPr>
                <w:rFonts w:asciiTheme="majorHAnsi" w:hAnsiTheme="majorHAnsi" w:cstheme="majorHAnsi"/>
                <w:b/>
                <w:lang w:val="sl-SI"/>
              </w:rPr>
            </w:pPr>
            <w:r w:rsidRPr="00FB04AE">
              <w:rPr>
                <w:noProof/>
              </w:rPr>
              <w:drawing>
                <wp:inline distT="0" distB="0" distL="0" distR="0" wp14:anchorId="25C56D3B" wp14:editId="14188790">
                  <wp:extent cx="5794762" cy="11308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24174" cy="1136557"/>
                          </a:xfrm>
                          <a:prstGeom prst="rect">
                            <a:avLst/>
                          </a:prstGeom>
                        </pic:spPr>
                      </pic:pic>
                    </a:graphicData>
                  </a:graphic>
                </wp:inline>
              </w:drawing>
            </w:r>
          </w:p>
          <w:p w14:paraId="4FE4EB84" w14:textId="77777777" w:rsidR="00561A78" w:rsidRPr="00FB04AE" w:rsidRDefault="00561A78" w:rsidP="00A12FE9">
            <w:pPr>
              <w:spacing w:after="120" w:line="240" w:lineRule="auto"/>
              <w:ind w:left="371"/>
              <w:jc w:val="both"/>
              <w:rPr>
                <w:rFonts w:asciiTheme="majorHAnsi" w:hAnsiTheme="majorHAnsi" w:cstheme="majorHAnsi"/>
                <w:b/>
                <w:lang w:val="sl-SI"/>
              </w:rPr>
            </w:pPr>
          </w:p>
          <w:p w14:paraId="321413C3" w14:textId="765ED4F3" w:rsidR="00187DFA" w:rsidRPr="00FB04AE" w:rsidRDefault="00187DFA" w:rsidP="00A12FE9">
            <w:pPr>
              <w:spacing w:after="120" w:line="240" w:lineRule="auto"/>
              <w:ind w:left="371"/>
              <w:jc w:val="both"/>
              <w:rPr>
                <w:rFonts w:asciiTheme="majorHAnsi" w:hAnsiTheme="majorHAnsi" w:cstheme="majorHAnsi"/>
                <w:b/>
                <w:lang w:val="sl-SI"/>
              </w:rPr>
            </w:pPr>
            <w:r w:rsidRPr="00FB04AE">
              <w:rPr>
                <w:rFonts w:asciiTheme="majorHAnsi" w:hAnsiTheme="majorHAnsi" w:cstheme="majorHAnsi"/>
                <w:b/>
                <w:lang w:val="sl-SI"/>
              </w:rPr>
              <w:t xml:space="preserve">V vrsticah, kjer ponudnik izbere možnost DA, nadaljuje z vnosom podatkov: </w:t>
            </w:r>
          </w:p>
          <w:p w14:paraId="1983BEEF" w14:textId="666442F9" w:rsidR="00F110CE" w:rsidRPr="00FB04AE" w:rsidRDefault="00F110CE" w:rsidP="00416598">
            <w:pPr>
              <w:pStyle w:val="ListParagraph"/>
              <w:numPr>
                <w:ilvl w:val="0"/>
                <w:numId w:val="7"/>
              </w:numPr>
              <w:spacing w:after="120" w:line="240" w:lineRule="auto"/>
              <w:ind w:left="731"/>
              <w:jc w:val="both"/>
              <w:rPr>
                <w:rFonts w:asciiTheme="majorHAnsi" w:hAnsiTheme="majorHAnsi" w:cstheme="majorHAnsi"/>
                <w:b/>
                <w:lang w:val="sl-SI"/>
              </w:rPr>
            </w:pPr>
            <w:r w:rsidRPr="00FB04AE">
              <w:rPr>
                <w:rFonts w:asciiTheme="majorHAnsi" w:hAnsiTheme="majorHAnsi" w:cstheme="majorHAnsi"/>
                <w:b/>
                <w:lang w:val="sl-SI"/>
              </w:rPr>
              <w:t xml:space="preserve">Kader, ki izkazuje dodatno referenco, je nominiran na položaj – </w:t>
            </w:r>
            <w:r w:rsidRPr="00FB04AE">
              <w:rPr>
                <w:rFonts w:asciiTheme="majorHAnsi" w:hAnsiTheme="majorHAnsi" w:cstheme="majorHAnsi"/>
                <w:lang w:val="sl-SI"/>
              </w:rPr>
              <w:t>ponudnik s</w:t>
            </w:r>
            <w:r w:rsidRPr="00FB04AE">
              <w:rPr>
                <w:rFonts w:asciiTheme="majorHAnsi" w:hAnsiTheme="majorHAnsi" w:cstheme="majorHAnsi"/>
                <w:b/>
                <w:lang w:val="sl-SI"/>
              </w:rPr>
              <w:t xml:space="preserve"> spustnega seznama </w:t>
            </w:r>
            <w:r w:rsidRPr="00FB04AE">
              <w:rPr>
                <w:rFonts w:asciiTheme="majorHAnsi" w:hAnsiTheme="majorHAnsi" w:cstheme="majorHAnsi"/>
                <w:lang w:val="sl-SI"/>
              </w:rPr>
              <w:t>izbere</w:t>
            </w:r>
            <w:r w:rsidR="00187DFA" w:rsidRPr="00FB04AE">
              <w:rPr>
                <w:rFonts w:asciiTheme="majorHAnsi" w:hAnsiTheme="majorHAnsi" w:cstheme="majorHAnsi"/>
                <w:lang w:val="sl-SI"/>
              </w:rPr>
              <w:t>, na kateri položaj je nominiral kader, ki izkazuje dodatne reference (če je kader z dodatnimi referencami nominiran na več položajev, ponudnik izbere kateregakoli od položajev, na katere je ta kader nominiran)</w:t>
            </w:r>
            <w:r w:rsidRPr="00FB04AE">
              <w:rPr>
                <w:rFonts w:asciiTheme="majorHAnsi" w:hAnsiTheme="majorHAnsi" w:cstheme="majorHAnsi"/>
                <w:lang w:val="sl-SI"/>
              </w:rPr>
              <w:t xml:space="preserve">: </w:t>
            </w:r>
          </w:p>
          <w:p w14:paraId="5243929E" w14:textId="2F6A27F8" w:rsidR="00705836" w:rsidRPr="00FB04AE" w:rsidRDefault="004E535A" w:rsidP="00A12FE9">
            <w:pPr>
              <w:pStyle w:val="ListParagraph"/>
              <w:spacing w:after="120" w:line="240" w:lineRule="auto"/>
              <w:ind w:left="0"/>
              <w:jc w:val="center"/>
              <w:rPr>
                <w:rFonts w:asciiTheme="majorHAnsi" w:hAnsiTheme="majorHAnsi" w:cstheme="majorHAnsi"/>
                <w:b/>
                <w:lang w:val="sl-SI"/>
              </w:rPr>
            </w:pPr>
            <w:r w:rsidRPr="00FB04AE">
              <w:rPr>
                <w:noProof/>
              </w:rPr>
              <w:t xml:space="preserve"> </w:t>
            </w:r>
            <w:r w:rsidR="009E0914" w:rsidRPr="00FB04AE">
              <w:rPr>
                <w:noProof/>
              </w:rPr>
              <w:t xml:space="preserve"> </w:t>
            </w:r>
            <w:r w:rsidR="009E0914" w:rsidRPr="00FB04AE">
              <w:rPr>
                <w:noProof/>
              </w:rPr>
              <w:drawing>
                <wp:inline distT="0" distB="0" distL="0" distR="0" wp14:anchorId="04006D22" wp14:editId="1ACDFB5F">
                  <wp:extent cx="5788549" cy="2219574"/>
                  <wp:effectExtent l="0" t="0" r="317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04525" cy="2225700"/>
                          </a:xfrm>
                          <a:prstGeom prst="rect">
                            <a:avLst/>
                          </a:prstGeom>
                        </pic:spPr>
                      </pic:pic>
                    </a:graphicData>
                  </a:graphic>
                </wp:inline>
              </w:drawing>
            </w:r>
          </w:p>
          <w:p w14:paraId="0114D8AC" w14:textId="168C22F2" w:rsidR="004E535A" w:rsidRPr="00FB04AE" w:rsidRDefault="009E0914" w:rsidP="00530A92">
            <w:pPr>
              <w:pStyle w:val="NoSpacing"/>
              <w:jc w:val="center"/>
              <w:rPr>
                <w:lang w:val="sl-SI"/>
              </w:rPr>
            </w:pPr>
            <w:r w:rsidRPr="00FB04AE">
              <w:rPr>
                <w:noProof/>
              </w:rPr>
              <w:drawing>
                <wp:inline distT="0" distB="0" distL="0" distR="0" wp14:anchorId="535C8BDA" wp14:editId="3F528207">
                  <wp:extent cx="5762570" cy="165960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04982" cy="1671816"/>
                          </a:xfrm>
                          <a:prstGeom prst="rect">
                            <a:avLst/>
                          </a:prstGeom>
                        </pic:spPr>
                      </pic:pic>
                    </a:graphicData>
                  </a:graphic>
                </wp:inline>
              </w:drawing>
            </w:r>
          </w:p>
          <w:p w14:paraId="1A8CC4A0" w14:textId="77777777" w:rsidR="00FE6DC2" w:rsidRPr="00FB04AE" w:rsidRDefault="00FE6DC2" w:rsidP="00A12FE9">
            <w:pPr>
              <w:spacing w:after="120" w:line="240" w:lineRule="auto"/>
              <w:jc w:val="center"/>
              <w:rPr>
                <w:rFonts w:asciiTheme="majorHAnsi" w:hAnsiTheme="majorHAnsi" w:cstheme="majorHAnsi"/>
                <w:b/>
                <w:lang w:val="sl-SI"/>
              </w:rPr>
            </w:pPr>
          </w:p>
          <w:p w14:paraId="477864A3" w14:textId="42674C56" w:rsidR="00FE6DC2" w:rsidRPr="00FB04AE" w:rsidRDefault="00FE6DC2" w:rsidP="00FE6DC2">
            <w:pPr>
              <w:numPr>
                <w:ilvl w:val="0"/>
                <w:numId w:val="7"/>
              </w:numPr>
              <w:spacing w:after="120" w:line="240" w:lineRule="auto"/>
              <w:ind w:left="731"/>
              <w:contextualSpacing/>
              <w:jc w:val="both"/>
              <w:rPr>
                <w:rFonts w:asciiTheme="majorHAnsi" w:hAnsiTheme="majorHAnsi" w:cstheme="majorHAnsi"/>
                <w:b/>
                <w:lang w:val="sl-SI"/>
              </w:rPr>
            </w:pPr>
            <w:r w:rsidRPr="00FB04AE">
              <w:rPr>
                <w:rFonts w:asciiTheme="majorHAnsi" w:hAnsiTheme="majorHAnsi" w:cstheme="majorHAnsi"/>
                <w:b/>
                <w:lang w:val="sl-SI"/>
              </w:rPr>
              <w:t xml:space="preserve">Podatek o zahtevani karakteristiki reference – </w:t>
            </w:r>
            <w:r w:rsidRPr="00FB04AE">
              <w:rPr>
                <w:rFonts w:asciiTheme="majorHAnsi" w:hAnsiTheme="majorHAnsi" w:cstheme="majorHAnsi"/>
                <w:lang w:val="sl-SI"/>
              </w:rPr>
              <w:t>ponudnik vnese ustrezno vrednost oz. karakteristiko referenčnega projekta, ki je opredeljena v zahtevi za posamezno dodatno referenco kadra</w:t>
            </w:r>
            <w:r w:rsidR="0001145F" w:rsidRPr="00FB04AE">
              <w:rPr>
                <w:rFonts w:asciiTheme="majorHAnsi" w:hAnsiTheme="majorHAnsi" w:cstheme="majorHAnsi"/>
                <w:lang w:val="sl-SI"/>
              </w:rPr>
              <w:t xml:space="preserve"> (navodilo se prikaže tudi v tabeli ob kliku na posamezno celico v tem stolpcu</w:t>
            </w:r>
            <w:r w:rsidRPr="00FB04AE">
              <w:rPr>
                <w:rFonts w:asciiTheme="majorHAnsi" w:hAnsiTheme="majorHAnsi" w:cstheme="majorHAnsi"/>
                <w:lang w:val="sl-SI"/>
              </w:rPr>
              <w:t xml:space="preserve">: </w:t>
            </w:r>
          </w:p>
          <w:p w14:paraId="63499869" w14:textId="77777777" w:rsidR="00FE6DC2" w:rsidRPr="00FB04AE" w:rsidRDefault="00FE6DC2" w:rsidP="00A12FE9">
            <w:pPr>
              <w:spacing w:after="120" w:line="240" w:lineRule="auto"/>
              <w:contextualSpacing/>
              <w:jc w:val="both"/>
              <w:rPr>
                <w:rFonts w:asciiTheme="majorHAnsi" w:hAnsiTheme="majorHAnsi" w:cstheme="majorHAnsi"/>
                <w:b/>
                <w:lang w:val="sl-SI"/>
              </w:rPr>
            </w:pPr>
          </w:p>
          <w:p w14:paraId="24C30BF3" w14:textId="155136EC" w:rsidR="004E535A" w:rsidRPr="00FB04AE" w:rsidRDefault="004E535A" w:rsidP="00530A92">
            <w:pPr>
              <w:spacing w:after="120" w:line="240" w:lineRule="auto"/>
              <w:jc w:val="center"/>
              <w:rPr>
                <w:noProof/>
              </w:rPr>
            </w:pPr>
            <w:r w:rsidRPr="00FB04AE">
              <w:rPr>
                <w:noProof/>
              </w:rPr>
              <w:lastRenderedPageBreak/>
              <w:t xml:space="preserve"> </w:t>
            </w:r>
            <w:r w:rsidR="009E0914" w:rsidRPr="00FB04AE">
              <w:rPr>
                <w:noProof/>
              </w:rPr>
              <w:t xml:space="preserve"> </w:t>
            </w:r>
            <w:r w:rsidR="009E0914" w:rsidRPr="00FB04AE">
              <w:rPr>
                <w:noProof/>
              </w:rPr>
              <w:drawing>
                <wp:inline distT="0" distB="0" distL="0" distR="0" wp14:anchorId="04480005" wp14:editId="281FDDDB">
                  <wp:extent cx="5819981" cy="1789044"/>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58129" cy="1800771"/>
                          </a:xfrm>
                          <a:prstGeom prst="rect">
                            <a:avLst/>
                          </a:prstGeom>
                        </pic:spPr>
                      </pic:pic>
                    </a:graphicData>
                  </a:graphic>
                </wp:inline>
              </w:drawing>
            </w:r>
          </w:p>
          <w:p w14:paraId="67B4ADC9" w14:textId="77777777" w:rsidR="00D80D06" w:rsidRPr="00FB04AE" w:rsidRDefault="00D80D06" w:rsidP="00530A92">
            <w:pPr>
              <w:spacing w:after="120" w:line="240" w:lineRule="auto"/>
              <w:jc w:val="center"/>
              <w:rPr>
                <w:noProof/>
              </w:rPr>
            </w:pPr>
          </w:p>
          <w:p w14:paraId="2CE3FF59" w14:textId="5B2B6CEA" w:rsidR="00774FDB" w:rsidRPr="00FB04AE" w:rsidRDefault="00FE6DC2" w:rsidP="00530A92">
            <w:pPr>
              <w:pBdr>
                <w:top w:val="single" w:sz="4" w:space="1" w:color="auto"/>
                <w:left w:val="single" w:sz="4" w:space="4" w:color="auto"/>
                <w:bottom w:val="single" w:sz="4" w:space="1" w:color="auto"/>
                <w:right w:val="single" w:sz="4" w:space="4" w:color="auto"/>
              </w:pBdr>
              <w:shd w:val="clear" w:color="auto" w:fill="CCFF99"/>
              <w:spacing w:after="120" w:line="240" w:lineRule="auto"/>
              <w:ind w:left="164" w:right="230"/>
              <w:jc w:val="both"/>
              <w:rPr>
                <w:rFonts w:asciiTheme="majorHAnsi" w:hAnsiTheme="majorHAnsi" w:cstheme="majorHAnsi"/>
                <w:b/>
                <w:lang w:val="sl-SI"/>
              </w:rPr>
            </w:pPr>
            <w:r w:rsidRPr="00FB04AE">
              <w:rPr>
                <w:rFonts w:asciiTheme="majorHAnsi" w:hAnsiTheme="majorHAnsi" w:cstheme="majorHAnsi"/>
                <w:b/>
                <w:lang w:val="sl-SI"/>
              </w:rPr>
              <w:t xml:space="preserve">Ko ponudnik ustrezno izpolni vse podatke, </w:t>
            </w:r>
            <w:r w:rsidRPr="00FB04AE">
              <w:rPr>
                <w:rFonts w:asciiTheme="majorHAnsi" w:hAnsiTheme="majorHAnsi" w:cstheme="majorHAnsi"/>
                <w:lang w:val="sl-SI"/>
              </w:rPr>
              <w:t>vezane na posamezno dodatno referenco kadra, se</w:t>
            </w:r>
            <w:r w:rsidRPr="00FB04AE">
              <w:rPr>
                <w:rFonts w:asciiTheme="majorHAnsi" w:hAnsiTheme="majorHAnsi" w:cstheme="majorHAnsi"/>
                <w:b/>
                <w:lang w:val="sl-SI"/>
              </w:rPr>
              <w:t xml:space="preserve"> </w:t>
            </w:r>
            <w:r w:rsidRPr="00FB04AE">
              <w:rPr>
                <w:rFonts w:asciiTheme="majorHAnsi" w:hAnsiTheme="majorHAnsi" w:cstheme="majorHAnsi"/>
                <w:lang w:val="sl-SI"/>
              </w:rPr>
              <w:t>v stolpcu</w:t>
            </w:r>
            <w:r w:rsidRPr="00FB04AE">
              <w:rPr>
                <w:rFonts w:asciiTheme="majorHAnsi" w:hAnsiTheme="majorHAnsi" w:cstheme="majorHAnsi"/>
                <w:b/>
                <w:lang w:val="sl-SI"/>
              </w:rPr>
              <w:t xml:space="preserve"> »Pridobljene točke</w:t>
            </w:r>
            <w:r w:rsidRPr="00FB04AE">
              <w:rPr>
                <w:rFonts w:asciiTheme="majorHAnsi" w:hAnsiTheme="majorHAnsi" w:cstheme="majorHAnsi"/>
                <w:lang w:val="sl-SI"/>
              </w:rPr>
              <w:t>« izpiše</w:t>
            </w:r>
            <w:r w:rsidRPr="00FB04AE">
              <w:rPr>
                <w:rFonts w:asciiTheme="majorHAnsi" w:hAnsiTheme="majorHAnsi" w:cstheme="majorHAnsi"/>
                <w:b/>
                <w:lang w:val="sl-SI"/>
              </w:rPr>
              <w:t xml:space="preserve"> vrednost </w:t>
            </w:r>
            <w:r w:rsidR="004E535A" w:rsidRPr="00FB04AE">
              <w:rPr>
                <w:rFonts w:asciiTheme="majorHAnsi" w:hAnsiTheme="majorHAnsi" w:cstheme="majorHAnsi"/>
                <w:b/>
                <w:lang w:val="sl-SI"/>
              </w:rPr>
              <w:t xml:space="preserve">3 </w:t>
            </w:r>
            <w:r w:rsidR="004E535A" w:rsidRPr="00FB04AE">
              <w:rPr>
                <w:rFonts w:asciiTheme="majorHAnsi" w:hAnsiTheme="majorHAnsi" w:cstheme="majorHAnsi"/>
                <w:lang w:val="sl-SI"/>
              </w:rPr>
              <w:t>ali</w:t>
            </w:r>
            <w:r w:rsidR="004E535A" w:rsidRPr="00FB04AE">
              <w:rPr>
                <w:rFonts w:asciiTheme="majorHAnsi" w:hAnsiTheme="majorHAnsi" w:cstheme="majorHAnsi"/>
                <w:b/>
                <w:lang w:val="sl-SI"/>
              </w:rPr>
              <w:t xml:space="preserve"> 2, </w:t>
            </w:r>
            <w:r w:rsidR="004E535A" w:rsidRPr="00FB04AE">
              <w:rPr>
                <w:rFonts w:asciiTheme="majorHAnsi" w:hAnsiTheme="majorHAnsi" w:cstheme="majorHAnsi"/>
                <w:lang w:val="sl-SI"/>
              </w:rPr>
              <w:t>odvisno, ali gre za prvo ali drugo dodatno referenco iz posamezne skupine dodatnih referenc kadrov.</w:t>
            </w:r>
            <w:r w:rsidR="004E535A" w:rsidRPr="00FB04AE">
              <w:rPr>
                <w:rFonts w:asciiTheme="majorHAnsi" w:hAnsiTheme="majorHAnsi" w:cstheme="majorHAnsi"/>
                <w:b/>
                <w:lang w:val="sl-SI"/>
              </w:rPr>
              <w:t xml:space="preserve"> </w:t>
            </w:r>
            <w:r w:rsidRPr="00FB04AE">
              <w:rPr>
                <w:rFonts w:asciiTheme="majorHAnsi" w:hAnsiTheme="majorHAnsi" w:cstheme="majorHAnsi"/>
                <w:b/>
                <w:lang w:val="sl-SI"/>
              </w:rPr>
              <w:t xml:space="preserve"> </w:t>
            </w:r>
          </w:p>
          <w:p w14:paraId="7FC7C390" w14:textId="4BDAAB05" w:rsidR="00774FDB" w:rsidRPr="00FB04AE" w:rsidRDefault="009E0914" w:rsidP="004E535A">
            <w:pPr>
              <w:spacing w:after="120" w:line="240" w:lineRule="auto"/>
              <w:jc w:val="center"/>
              <w:rPr>
                <w:rFonts w:asciiTheme="majorHAnsi" w:hAnsiTheme="majorHAnsi" w:cstheme="majorHAnsi"/>
                <w:b/>
                <w:i/>
                <w:color w:val="C00000"/>
                <w:lang w:val="sl-SI"/>
              </w:rPr>
            </w:pPr>
            <w:r w:rsidRPr="00FB04AE">
              <w:rPr>
                <w:noProof/>
              </w:rPr>
              <w:t xml:space="preserve"> </w:t>
            </w:r>
            <w:r w:rsidRPr="00FB04AE">
              <w:rPr>
                <w:noProof/>
              </w:rPr>
              <w:drawing>
                <wp:inline distT="0" distB="0" distL="0" distR="0" wp14:anchorId="382050E1" wp14:editId="66C712A3">
                  <wp:extent cx="5809835" cy="2154804"/>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44841" cy="2167788"/>
                          </a:xfrm>
                          <a:prstGeom prst="rect">
                            <a:avLst/>
                          </a:prstGeom>
                        </pic:spPr>
                      </pic:pic>
                    </a:graphicData>
                  </a:graphic>
                </wp:inline>
              </w:drawing>
            </w:r>
          </w:p>
          <w:p w14:paraId="05363DB5" w14:textId="77777777" w:rsidR="007F65CD" w:rsidRPr="00FB04AE" w:rsidRDefault="007F65CD" w:rsidP="00530A92">
            <w:pPr>
              <w:spacing w:after="120" w:line="240" w:lineRule="auto"/>
              <w:jc w:val="center"/>
              <w:rPr>
                <w:rFonts w:asciiTheme="majorHAnsi" w:hAnsiTheme="majorHAnsi" w:cstheme="majorHAnsi"/>
                <w:b/>
                <w:i/>
                <w:color w:val="C00000"/>
                <w:lang w:val="sl-SI"/>
              </w:rPr>
            </w:pPr>
          </w:p>
          <w:p w14:paraId="2AFE0C4F" w14:textId="08822DC9" w:rsidR="00FE6DC2" w:rsidRPr="00FB04AE" w:rsidRDefault="003C78B3" w:rsidP="00FE6DC2">
            <w:pPr>
              <w:spacing w:after="120" w:line="240" w:lineRule="auto"/>
              <w:jc w:val="both"/>
              <w:rPr>
                <w:rFonts w:asciiTheme="majorHAnsi" w:hAnsiTheme="majorHAnsi" w:cstheme="majorHAnsi"/>
                <w:b/>
                <w:i/>
                <w:color w:val="1F4E79" w:themeColor="accent1" w:themeShade="80"/>
                <w:lang w:val="sl-SI"/>
              </w:rPr>
            </w:pPr>
            <w:r w:rsidRPr="00FB04AE">
              <w:rPr>
                <w:rFonts w:asciiTheme="majorHAnsi" w:hAnsiTheme="majorHAnsi" w:cstheme="majorHAnsi"/>
                <w:b/>
                <w:i/>
                <w:color w:val="1F4E79" w:themeColor="accent1" w:themeShade="80"/>
                <w:lang w:val="sl-SI"/>
              </w:rPr>
              <w:t>Posebne nastavitve in</w:t>
            </w:r>
            <w:r w:rsidR="007F65CD" w:rsidRPr="00FB04AE">
              <w:rPr>
                <w:rFonts w:asciiTheme="majorHAnsi" w:hAnsiTheme="majorHAnsi" w:cstheme="majorHAnsi"/>
                <w:b/>
                <w:i/>
                <w:color w:val="1F4E79" w:themeColor="accent1" w:themeShade="80"/>
                <w:lang w:val="sl-SI"/>
              </w:rPr>
              <w:t xml:space="preserve"> opozorila </w:t>
            </w:r>
            <w:r w:rsidR="00FE6DC2" w:rsidRPr="00FB04AE">
              <w:rPr>
                <w:rFonts w:asciiTheme="majorHAnsi" w:hAnsiTheme="majorHAnsi" w:cstheme="majorHAnsi"/>
                <w:b/>
                <w:i/>
                <w:color w:val="1F4E79" w:themeColor="accent1" w:themeShade="80"/>
                <w:lang w:val="sl-SI"/>
              </w:rPr>
              <w:t>tabele</w:t>
            </w:r>
            <w:r w:rsidRPr="00FB04AE">
              <w:rPr>
                <w:rFonts w:asciiTheme="majorHAnsi" w:hAnsiTheme="majorHAnsi" w:cstheme="majorHAnsi"/>
                <w:b/>
                <w:i/>
                <w:color w:val="1F4E79" w:themeColor="accent1" w:themeShade="80"/>
                <w:lang w:val="sl-SI"/>
              </w:rPr>
              <w:t xml:space="preserve"> »DODATNE REFERENCE KADROV«</w:t>
            </w:r>
            <w:r w:rsidR="00FE6DC2" w:rsidRPr="00FB04AE">
              <w:rPr>
                <w:rFonts w:asciiTheme="majorHAnsi" w:hAnsiTheme="majorHAnsi" w:cstheme="majorHAnsi"/>
                <w:b/>
                <w:i/>
                <w:color w:val="1F4E79" w:themeColor="accent1" w:themeShade="80"/>
                <w:lang w:val="sl-SI"/>
              </w:rPr>
              <w:t xml:space="preserve">: </w:t>
            </w:r>
          </w:p>
          <w:p w14:paraId="3134AB47" w14:textId="29B84C02" w:rsidR="003C78B3" w:rsidRPr="00FB04AE" w:rsidRDefault="003C78B3" w:rsidP="003C78B3">
            <w:pPr>
              <w:pStyle w:val="ListParagraph"/>
              <w:numPr>
                <w:ilvl w:val="0"/>
                <w:numId w:val="38"/>
              </w:numPr>
              <w:ind w:left="454"/>
              <w:jc w:val="both"/>
              <w:rPr>
                <w:rFonts w:asciiTheme="majorHAnsi" w:hAnsiTheme="majorHAnsi" w:cstheme="majorHAnsi"/>
                <w:i/>
                <w:lang w:val="sl-SI"/>
              </w:rPr>
            </w:pPr>
            <w:r w:rsidRPr="00FB04AE">
              <w:rPr>
                <w:rFonts w:asciiTheme="majorHAnsi" w:hAnsiTheme="majorHAnsi" w:cstheme="majorHAnsi"/>
                <w:i/>
                <w:lang w:val="sl-SI"/>
              </w:rPr>
              <w:t>Oznaka 2</w:t>
            </w:r>
            <w:r w:rsidRPr="00FB04AE">
              <w:rPr>
                <w:rFonts w:asciiTheme="majorHAnsi" w:hAnsiTheme="majorHAnsi" w:cstheme="majorHAnsi"/>
                <w:b/>
                <w:i/>
                <w:lang w:val="sl-SI"/>
              </w:rPr>
              <w:t>.1</w:t>
            </w:r>
            <w:r w:rsidRPr="00FB04AE">
              <w:rPr>
                <w:rFonts w:asciiTheme="majorHAnsi" w:hAnsiTheme="majorHAnsi" w:cstheme="majorHAnsi"/>
                <w:i/>
                <w:lang w:val="sl-SI"/>
              </w:rPr>
              <w:t>, 2.</w:t>
            </w:r>
            <w:r w:rsidRPr="00FB04AE">
              <w:rPr>
                <w:rFonts w:asciiTheme="majorHAnsi" w:hAnsiTheme="majorHAnsi" w:cstheme="majorHAnsi"/>
                <w:b/>
                <w:i/>
                <w:lang w:val="sl-SI"/>
              </w:rPr>
              <w:t>2</w:t>
            </w:r>
            <w:r w:rsidRPr="00FB04AE">
              <w:rPr>
                <w:rFonts w:asciiTheme="majorHAnsi" w:hAnsiTheme="majorHAnsi" w:cstheme="majorHAnsi"/>
                <w:i/>
                <w:lang w:val="sl-SI"/>
              </w:rPr>
              <w:t>, 3.</w:t>
            </w:r>
            <w:r w:rsidRPr="00FB04AE">
              <w:rPr>
                <w:rFonts w:asciiTheme="majorHAnsi" w:hAnsiTheme="majorHAnsi" w:cstheme="majorHAnsi"/>
                <w:b/>
                <w:i/>
                <w:lang w:val="sl-SI"/>
              </w:rPr>
              <w:t>1</w:t>
            </w:r>
            <w:r w:rsidRPr="00FB04AE">
              <w:rPr>
                <w:rFonts w:asciiTheme="majorHAnsi" w:hAnsiTheme="majorHAnsi" w:cstheme="majorHAnsi"/>
                <w:i/>
                <w:lang w:val="sl-SI"/>
              </w:rPr>
              <w:t>, 3.</w:t>
            </w:r>
            <w:r w:rsidRPr="00FB04AE">
              <w:rPr>
                <w:rFonts w:asciiTheme="majorHAnsi" w:hAnsiTheme="majorHAnsi" w:cstheme="majorHAnsi"/>
                <w:b/>
                <w:i/>
                <w:lang w:val="sl-SI"/>
              </w:rPr>
              <w:t xml:space="preserve">2 </w:t>
            </w:r>
            <w:r w:rsidRPr="00FB04AE">
              <w:rPr>
                <w:rFonts w:asciiTheme="majorHAnsi" w:hAnsiTheme="majorHAnsi" w:cstheme="majorHAnsi"/>
                <w:i/>
                <w:lang w:val="sl-SI"/>
              </w:rPr>
              <w:t>itn.</w:t>
            </w:r>
            <w:r w:rsidRPr="00FB04AE">
              <w:rPr>
                <w:rFonts w:asciiTheme="majorHAnsi" w:hAnsiTheme="majorHAnsi" w:cstheme="majorHAnsi"/>
                <w:b/>
                <w:i/>
                <w:lang w:val="sl-SI"/>
              </w:rPr>
              <w:t xml:space="preserve"> označuje zaporedno številko izkazane dodatne reference </w:t>
            </w:r>
            <w:r w:rsidRPr="00FB04AE">
              <w:rPr>
                <w:rFonts w:asciiTheme="majorHAnsi" w:hAnsiTheme="majorHAnsi" w:cstheme="majorHAnsi"/>
                <w:i/>
                <w:lang w:val="sl-SI"/>
              </w:rPr>
              <w:t>(prva ali druga dodatna referenca). Na to je</w:t>
            </w:r>
            <w:r w:rsidRPr="00FB04AE">
              <w:rPr>
                <w:rFonts w:asciiTheme="majorHAnsi" w:hAnsiTheme="majorHAnsi" w:cstheme="majorHAnsi"/>
                <w:b/>
                <w:i/>
                <w:lang w:val="sl-SI"/>
              </w:rPr>
              <w:t xml:space="preserve"> vezana tudi nastavitev pridobljenih točk za dodatno referenco</w:t>
            </w:r>
            <w:r w:rsidRPr="00FB04AE">
              <w:rPr>
                <w:rFonts w:asciiTheme="majorHAnsi" w:hAnsiTheme="majorHAnsi" w:cstheme="majorHAnsi"/>
                <w:i/>
                <w:lang w:val="sl-SI"/>
              </w:rPr>
              <w:t xml:space="preserve"> (vrstice z oznako </w:t>
            </w:r>
            <w:r w:rsidRPr="00FB04AE">
              <w:rPr>
                <w:rFonts w:asciiTheme="majorHAnsi" w:hAnsiTheme="majorHAnsi" w:cstheme="majorHAnsi"/>
                <w:b/>
                <w:i/>
                <w:lang w:val="sl-SI"/>
              </w:rPr>
              <w:t>.1 = 3 točke</w:t>
            </w:r>
            <w:r w:rsidRPr="00FB04AE">
              <w:rPr>
                <w:rFonts w:asciiTheme="majorHAnsi" w:hAnsiTheme="majorHAnsi" w:cstheme="majorHAnsi"/>
                <w:i/>
                <w:lang w:val="sl-SI"/>
              </w:rPr>
              <w:t xml:space="preserve">, vrstice z oznako </w:t>
            </w:r>
            <w:r w:rsidRPr="00FB04AE">
              <w:rPr>
                <w:rFonts w:asciiTheme="majorHAnsi" w:hAnsiTheme="majorHAnsi" w:cstheme="majorHAnsi"/>
                <w:b/>
                <w:i/>
                <w:lang w:val="sl-SI"/>
              </w:rPr>
              <w:t xml:space="preserve">.2 = 2 točki). </w:t>
            </w:r>
          </w:p>
          <w:p w14:paraId="4074DEEB" w14:textId="2DC2A5BF" w:rsidR="003C78B3" w:rsidRPr="00FB04AE" w:rsidRDefault="003C78B3" w:rsidP="003C78B3">
            <w:pPr>
              <w:pStyle w:val="ListParagraph"/>
              <w:ind w:left="454"/>
              <w:jc w:val="both"/>
              <w:rPr>
                <w:rFonts w:asciiTheme="majorHAnsi" w:hAnsiTheme="majorHAnsi" w:cstheme="majorHAnsi"/>
                <w:b/>
                <w:i/>
                <w:lang w:val="sl-SI"/>
              </w:rPr>
            </w:pPr>
            <w:r w:rsidRPr="00FB04AE">
              <w:rPr>
                <w:rFonts w:asciiTheme="majorHAnsi" w:hAnsiTheme="majorHAnsi" w:cstheme="majorHAnsi"/>
                <w:b/>
                <w:i/>
                <w:lang w:val="sl-SI"/>
              </w:rPr>
              <w:t xml:space="preserve">V primeru, da bo ponudnik pomotoma edino dodatno referenco kadra v posamezni kategoriji vnesel pod oznako .2, mu bo naročnik skladno s pravili, določenimi v 8. poglavju teh navodil, priznal 3 točke. </w:t>
            </w:r>
          </w:p>
          <w:p w14:paraId="1F5D5386" w14:textId="6AB37B95" w:rsidR="008E2222" w:rsidRPr="00FB04AE" w:rsidRDefault="008E2222" w:rsidP="00416598">
            <w:pPr>
              <w:pStyle w:val="ListParagraph"/>
              <w:ind w:left="454"/>
              <w:jc w:val="both"/>
              <w:rPr>
                <w:rFonts w:asciiTheme="majorHAnsi" w:hAnsiTheme="majorHAnsi" w:cstheme="majorHAnsi"/>
                <w:i/>
                <w:lang w:val="sl-SI"/>
              </w:rPr>
            </w:pPr>
            <w:r w:rsidRPr="00FB04AE">
              <w:rPr>
                <w:rFonts w:asciiTheme="majorHAnsi" w:hAnsiTheme="majorHAnsi" w:cstheme="majorHAnsi"/>
                <w:i/>
                <w:lang w:val="sl-SI"/>
              </w:rPr>
              <w:t xml:space="preserve">Smiselno enako velja za primer, če se bo </w:t>
            </w:r>
            <w:r w:rsidRPr="00FB04AE">
              <w:rPr>
                <w:rFonts w:asciiTheme="majorHAnsi" w:hAnsiTheme="majorHAnsi" w:cstheme="majorHAnsi"/>
                <w:b/>
                <w:i/>
                <w:lang w:val="sl-SI"/>
              </w:rPr>
              <w:t>ena izmed dveh dodatnih referenc kadra</w:t>
            </w:r>
            <w:r w:rsidRPr="00FB04AE">
              <w:rPr>
                <w:rFonts w:asciiTheme="majorHAnsi" w:hAnsiTheme="majorHAnsi" w:cstheme="majorHAnsi"/>
                <w:i/>
                <w:lang w:val="sl-SI"/>
              </w:rPr>
              <w:t xml:space="preserve"> v posamezni kategoriji </w:t>
            </w:r>
            <w:r w:rsidRPr="00FB04AE">
              <w:rPr>
                <w:rFonts w:asciiTheme="majorHAnsi" w:hAnsiTheme="majorHAnsi" w:cstheme="majorHAnsi"/>
                <w:b/>
                <w:i/>
                <w:lang w:val="sl-SI"/>
              </w:rPr>
              <w:t>izkazala kot neustrezna</w:t>
            </w:r>
            <w:r w:rsidRPr="00FB04AE">
              <w:rPr>
                <w:rFonts w:asciiTheme="majorHAnsi" w:hAnsiTheme="majorHAnsi" w:cstheme="majorHAnsi"/>
                <w:i/>
                <w:lang w:val="sl-SI"/>
              </w:rPr>
              <w:t xml:space="preserve"> – pri neustrezni dodatni referenci kadra bo v takem primeru ponudnik dobil </w:t>
            </w:r>
            <w:r w:rsidRPr="00FB04AE">
              <w:rPr>
                <w:rFonts w:asciiTheme="majorHAnsi" w:hAnsiTheme="majorHAnsi" w:cstheme="majorHAnsi"/>
                <w:b/>
                <w:i/>
                <w:color w:val="C00000"/>
                <w:lang w:val="sl-SI"/>
              </w:rPr>
              <w:t>0 točk</w:t>
            </w:r>
            <w:r w:rsidRPr="00FB04AE">
              <w:rPr>
                <w:rFonts w:asciiTheme="majorHAnsi" w:hAnsiTheme="majorHAnsi" w:cstheme="majorHAnsi"/>
                <w:i/>
                <w:lang w:val="sl-SI"/>
              </w:rPr>
              <w:t xml:space="preserve">, za </w:t>
            </w:r>
            <w:r w:rsidRPr="00FB04AE">
              <w:rPr>
                <w:rFonts w:asciiTheme="majorHAnsi" w:hAnsiTheme="majorHAnsi" w:cstheme="majorHAnsi"/>
                <w:b/>
                <w:i/>
                <w:lang w:val="sl-SI"/>
              </w:rPr>
              <w:t xml:space="preserve">preostalo ustrezno </w:t>
            </w:r>
            <w:r w:rsidRPr="00FB04AE">
              <w:rPr>
                <w:rFonts w:asciiTheme="majorHAnsi" w:hAnsiTheme="majorHAnsi" w:cstheme="majorHAnsi"/>
                <w:i/>
                <w:lang w:val="sl-SI"/>
              </w:rPr>
              <w:t xml:space="preserve">dodatno referenco kadra pa bo naročnik ponudniku </w:t>
            </w:r>
            <w:r w:rsidRPr="00FB04AE">
              <w:rPr>
                <w:rFonts w:asciiTheme="majorHAnsi" w:hAnsiTheme="majorHAnsi" w:cstheme="majorHAnsi"/>
                <w:b/>
                <w:i/>
                <w:lang w:val="sl-SI"/>
              </w:rPr>
              <w:t>skladno s pravili, določenimi v 8. poglavju teh navodil, priznal 3 točke</w:t>
            </w:r>
            <w:r w:rsidRPr="00FB04AE">
              <w:rPr>
                <w:rFonts w:asciiTheme="majorHAnsi" w:hAnsiTheme="majorHAnsi" w:cstheme="majorHAnsi"/>
                <w:i/>
                <w:lang w:val="sl-SI"/>
              </w:rPr>
              <w:t xml:space="preserve">, ne glede na to, v katero vrstico v obrazcu Ponudba-PREDRAČUN bo ta referenca vpisana. </w:t>
            </w:r>
          </w:p>
          <w:p w14:paraId="6F2AFB27" w14:textId="71945B4F" w:rsidR="00FE6DC2" w:rsidRPr="00FB04AE" w:rsidRDefault="00FE6DC2" w:rsidP="00416598">
            <w:pPr>
              <w:numPr>
                <w:ilvl w:val="0"/>
                <w:numId w:val="38"/>
              </w:numPr>
              <w:spacing w:after="120" w:line="240" w:lineRule="auto"/>
              <w:ind w:left="454"/>
              <w:contextualSpacing/>
              <w:jc w:val="both"/>
              <w:rPr>
                <w:rFonts w:asciiTheme="majorHAnsi" w:hAnsiTheme="majorHAnsi" w:cstheme="majorHAnsi"/>
                <w:i/>
                <w:lang w:val="sl-SI"/>
              </w:rPr>
            </w:pPr>
            <w:r w:rsidRPr="00FB04AE">
              <w:rPr>
                <w:rFonts w:asciiTheme="majorHAnsi" w:hAnsiTheme="majorHAnsi" w:cstheme="majorHAnsi"/>
                <w:i/>
                <w:lang w:val="sl-SI"/>
              </w:rPr>
              <w:t xml:space="preserve">V primeru, da ponudnik </w:t>
            </w:r>
            <w:r w:rsidRPr="00FB04AE">
              <w:rPr>
                <w:rFonts w:asciiTheme="majorHAnsi" w:hAnsiTheme="majorHAnsi" w:cstheme="majorHAnsi"/>
                <w:b/>
                <w:i/>
                <w:lang w:val="sl-SI"/>
              </w:rPr>
              <w:t>ne izpolni</w:t>
            </w:r>
            <w:r w:rsidRPr="00FB04AE">
              <w:rPr>
                <w:rFonts w:asciiTheme="majorHAnsi" w:hAnsiTheme="majorHAnsi" w:cstheme="majorHAnsi"/>
                <w:i/>
                <w:lang w:val="sl-SI"/>
              </w:rPr>
              <w:t xml:space="preserve"> stolpca </w:t>
            </w:r>
            <w:r w:rsidR="007702AB" w:rsidRPr="00FB04AE">
              <w:rPr>
                <w:rFonts w:asciiTheme="majorHAnsi" w:hAnsiTheme="majorHAnsi" w:cstheme="majorHAnsi"/>
                <w:i/>
                <w:lang w:val="sl-SI"/>
              </w:rPr>
              <w:t>»</w:t>
            </w:r>
            <w:r w:rsidRPr="00FB04AE">
              <w:rPr>
                <w:rFonts w:asciiTheme="majorHAnsi" w:hAnsiTheme="majorHAnsi" w:cstheme="majorHAnsi"/>
                <w:b/>
                <w:i/>
                <w:lang w:val="sl-SI"/>
              </w:rPr>
              <w:t>Nominiran kader izkazuje referenco (DA / NE)</w:t>
            </w:r>
            <w:r w:rsidRPr="00FB04AE">
              <w:rPr>
                <w:rFonts w:asciiTheme="majorHAnsi" w:hAnsiTheme="majorHAnsi" w:cstheme="majorHAnsi"/>
                <w:i/>
                <w:lang w:val="sl-SI"/>
              </w:rPr>
              <w:t>,</w:t>
            </w:r>
            <w:r w:rsidR="007702AB" w:rsidRPr="00FB04AE">
              <w:rPr>
                <w:rFonts w:asciiTheme="majorHAnsi" w:hAnsiTheme="majorHAnsi" w:cstheme="majorHAnsi"/>
                <w:i/>
                <w:lang w:val="sl-SI"/>
              </w:rPr>
              <w:t>«</w:t>
            </w:r>
            <w:r w:rsidRPr="00FB04AE">
              <w:rPr>
                <w:rFonts w:asciiTheme="majorHAnsi" w:hAnsiTheme="majorHAnsi" w:cstheme="majorHAnsi"/>
                <w:i/>
                <w:lang w:val="sl-SI"/>
              </w:rPr>
              <w:t xml:space="preserve"> polj</w:t>
            </w:r>
            <w:r w:rsidR="007702AB" w:rsidRPr="00FB04AE">
              <w:rPr>
                <w:rFonts w:asciiTheme="majorHAnsi" w:hAnsiTheme="majorHAnsi" w:cstheme="majorHAnsi"/>
                <w:i/>
                <w:lang w:val="sl-SI"/>
              </w:rPr>
              <w:t xml:space="preserve">a v stolpcih </w:t>
            </w:r>
            <w:r w:rsidRPr="00FB04AE">
              <w:rPr>
                <w:rFonts w:asciiTheme="majorHAnsi" w:hAnsiTheme="majorHAnsi" w:cstheme="majorHAnsi"/>
                <w:i/>
                <w:lang w:val="sl-SI"/>
              </w:rPr>
              <w:t xml:space="preserve"> </w:t>
            </w:r>
            <w:r w:rsidR="007702AB" w:rsidRPr="00FB04AE">
              <w:rPr>
                <w:rFonts w:asciiTheme="majorHAnsi" w:hAnsiTheme="majorHAnsi" w:cstheme="majorHAnsi"/>
                <w:i/>
                <w:lang w:val="sl-SI"/>
              </w:rPr>
              <w:t xml:space="preserve">»Kader, ki izkazuje dodatno referenco, je nominiran na položaj« in »Podatek o zahtevani karakteristiki reference« ostanejo </w:t>
            </w:r>
            <w:r w:rsidR="009E0914" w:rsidRPr="00FB04AE">
              <w:rPr>
                <w:rFonts w:asciiTheme="majorHAnsi" w:hAnsiTheme="majorHAnsi" w:cstheme="majorHAnsi"/>
                <w:b/>
                <w:i/>
                <w:lang w:val="sl-SI"/>
              </w:rPr>
              <w:t>belo</w:t>
            </w:r>
            <w:r w:rsidR="009E0914" w:rsidRPr="00FB04AE">
              <w:rPr>
                <w:rFonts w:asciiTheme="majorHAnsi" w:hAnsiTheme="majorHAnsi" w:cstheme="majorHAnsi"/>
                <w:i/>
                <w:lang w:val="sl-SI"/>
              </w:rPr>
              <w:t xml:space="preserve"> </w:t>
            </w:r>
            <w:r w:rsidR="007702AB" w:rsidRPr="00FB04AE">
              <w:rPr>
                <w:rFonts w:asciiTheme="majorHAnsi" w:hAnsiTheme="majorHAnsi" w:cstheme="majorHAnsi"/>
                <w:i/>
                <w:lang w:val="sl-SI"/>
              </w:rPr>
              <w:t>obarvana</w:t>
            </w:r>
            <w:r w:rsidR="007F65CD" w:rsidRPr="00FB04AE">
              <w:rPr>
                <w:rFonts w:asciiTheme="majorHAnsi" w:hAnsiTheme="majorHAnsi" w:cstheme="majorHAnsi"/>
                <w:i/>
                <w:lang w:val="sl-SI"/>
              </w:rPr>
              <w:t>.</w:t>
            </w:r>
            <w:r w:rsidR="007702AB" w:rsidRPr="00FB04AE">
              <w:rPr>
                <w:rFonts w:asciiTheme="majorHAnsi" w:hAnsiTheme="majorHAnsi" w:cstheme="majorHAnsi"/>
                <w:i/>
                <w:lang w:val="sl-SI"/>
              </w:rPr>
              <w:t xml:space="preserve"> </w:t>
            </w:r>
          </w:p>
          <w:p w14:paraId="65F1BD7E" w14:textId="05FF82BD" w:rsidR="009E0914" w:rsidRPr="00FB04AE" w:rsidRDefault="009E0914" w:rsidP="00416598">
            <w:pPr>
              <w:spacing w:after="120" w:line="240" w:lineRule="auto"/>
              <w:ind w:left="454"/>
              <w:contextualSpacing/>
              <w:jc w:val="both"/>
              <w:rPr>
                <w:rFonts w:asciiTheme="majorHAnsi" w:hAnsiTheme="majorHAnsi" w:cstheme="majorHAnsi"/>
                <w:i/>
                <w:lang w:val="sl-SI"/>
              </w:rPr>
            </w:pPr>
          </w:p>
          <w:p w14:paraId="20CB1555" w14:textId="5ADE73A4" w:rsidR="009E0914" w:rsidRPr="00FB04AE" w:rsidRDefault="009E0914" w:rsidP="007F65CD">
            <w:pPr>
              <w:numPr>
                <w:ilvl w:val="0"/>
                <w:numId w:val="38"/>
              </w:numPr>
              <w:spacing w:after="120" w:line="240" w:lineRule="auto"/>
              <w:ind w:left="454"/>
              <w:contextualSpacing/>
              <w:jc w:val="both"/>
              <w:rPr>
                <w:rFonts w:asciiTheme="majorHAnsi" w:hAnsiTheme="majorHAnsi" w:cstheme="majorHAnsi"/>
                <w:i/>
                <w:lang w:val="sl-SI"/>
              </w:rPr>
            </w:pPr>
            <w:r w:rsidRPr="00FB04AE">
              <w:rPr>
                <w:rFonts w:asciiTheme="majorHAnsi" w:hAnsiTheme="majorHAnsi" w:cstheme="majorHAnsi"/>
                <w:i/>
                <w:lang w:val="sl-SI"/>
              </w:rPr>
              <w:t>V primeru, da ponudnik v stolpcu »</w:t>
            </w:r>
            <w:r w:rsidRPr="00FB04AE">
              <w:rPr>
                <w:rFonts w:asciiTheme="majorHAnsi" w:hAnsiTheme="majorHAnsi" w:cstheme="majorHAnsi"/>
                <w:b/>
                <w:i/>
                <w:lang w:val="sl-SI"/>
              </w:rPr>
              <w:t>Nominiran kader izkazuje referenco (DA / NE)</w:t>
            </w:r>
            <w:r w:rsidRPr="00FB04AE">
              <w:rPr>
                <w:rFonts w:asciiTheme="majorHAnsi" w:hAnsiTheme="majorHAnsi" w:cstheme="majorHAnsi"/>
                <w:i/>
                <w:lang w:val="sl-SI"/>
              </w:rPr>
              <w:t xml:space="preserve">« izbere možnost </w:t>
            </w:r>
            <w:r w:rsidRPr="00FB04AE">
              <w:rPr>
                <w:rFonts w:asciiTheme="majorHAnsi" w:hAnsiTheme="majorHAnsi" w:cstheme="majorHAnsi"/>
                <w:b/>
                <w:i/>
                <w:lang w:val="sl-SI"/>
              </w:rPr>
              <w:t>NE</w:t>
            </w:r>
            <w:r w:rsidRPr="00FB04AE">
              <w:rPr>
                <w:rFonts w:asciiTheme="majorHAnsi" w:hAnsiTheme="majorHAnsi" w:cstheme="majorHAnsi"/>
                <w:i/>
                <w:lang w:val="sl-SI"/>
              </w:rPr>
              <w:t xml:space="preserve">, polja v stolpcih  »Kader, ki izkazuje dodatno referenco, je nominiran na položaj« in »Podatek o zahtevani karakteristiki reference« postanejo </w:t>
            </w:r>
            <w:r w:rsidRPr="00FB04AE">
              <w:rPr>
                <w:rFonts w:asciiTheme="majorHAnsi" w:hAnsiTheme="majorHAnsi" w:cstheme="majorHAnsi"/>
                <w:b/>
                <w:i/>
                <w:lang w:val="sl-SI"/>
              </w:rPr>
              <w:t>sivo</w:t>
            </w:r>
            <w:r w:rsidRPr="00FB04AE">
              <w:rPr>
                <w:rFonts w:asciiTheme="majorHAnsi" w:hAnsiTheme="majorHAnsi" w:cstheme="majorHAnsi"/>
                <w:i/>
                <w:lang w:val="sl-SI"/>
              </w:rPr>
              <w:t xml:space="preserve"> obarvana</w:t>
            </w:r>
            <w:r w:rsidR="007F65CD" w:rsidRPr="00FB04AE">
              <w:rPr>
                <w:rFonts w:asciiTheme="majorHAnsi" w:hAnsiTheme="majorHAnsi" w:cstheme="majorHAnsi"/>
                <w:i/>
                <w:lang w:val="sl-SI"/>
              </w:rPr>
              <w:t>.</w:t>
            </w:r>
            <w:r w:rsidRPr="00FB04AE">
              <w:rPr>
                <w:rFonts w:asciiTheme="majorHAnsi" w:hAnsiTheme="majorHAnsi" w:cstheme="majorHAnsi"/>
                <w:i/>
                <w:lang w:val="sl-SI"/>
              </w:rPr>
              <w:t xml:space="preserve"> </w:t>
            </w:r>
          </w:p>
          <w:p w14:paraId="23074700" w14:textId="77777777" w:rsidR="007F65CD" w:rsidRPr="00FB04AE" w:rsidRDefault="007F65CD" w:rsidP="00416598">
            <w:pPr>
              <w:spacing w:after="120" w:line="240" w:lineRule="auto"/>
              <w:ind w:left="454"/>
              <w:contextualSpacing/>
              <w:jc w:val="both"/>
              <w:rPr>
                <w:rFonts w:asciiTheme="majorHAnsi" w:hAnsiTheme="majorHAnsi" w:cstheme="majorHAnsi"/>
                <w:i/>
                <w:lang w:val="sl-SI"/>
              </w:rPr>
            </w:pPr>
          </w:p>
          <w:p w14:paraId="33082775" w14:textId="761DE1FE" w:rsidR="007F65CD" w:rsidRPr="00FB04AE" w:rsidRDefault="007F65CD" w:rsidP="007F65CD">
            <w:pPr>
              <w:numPr>
                <w:ilvl w:val="0"/>
                <w:numId w:val="38"/>
              </w:numPr>
              <w:spacing w:after="120" w:line="240" w:lineRule="auto"/>
              <w:ind w:left="454"/>
              <w:contextualSpacing/>
              <w:jc w:val="both"/>
              <w:rPr>
                <w:rFonts w:asciiTheme="majorHAnsi" w:hAnsiTheme="majorHAnsi" w:cstheme="majorHAnsi"/>
                <w:i/>
                <w:lang w:val="sl-SI"/>
              </w:rPr>
            </w:pPr>
            <w:r w:rsidRPr="00FB04AE">
              <w:rPr>
                <w:rFonts w:asciiTheme="majorHAnsi" w:hAnsiTheme="majorHAnsi" w:cstheme="majorHAnsi"/>
                <w:i/>
                <w:lang w:val="sl-SI"/>
              </w:rPr>
              <w:t>V primeru, da ponudnik v stolpcu »</w:t>
            </w:r>
            <w:r w:rsidRPr="00FB04AE">
              <w:rPr>
                <w:rFonts w:asciiTheme="majorHAnsi" w:hAnsiTheme="majorHAnsi" w:cstheme="majorHAnsi"/>
                <w:b/>
                <w:i/>
                <w:lang w:val="sl-SI"/>
              </w:rPr>
              <w:t>Nominiran kader izkazuje referenco (DA / NE)</w:t>
            </w:r>
            <w:r w:rsidRPr="00FB04AE">
              <w:rPr>
                <w:rFonts w:asciiTheme="majorHAnsi" w:hAnsiTheme="majorHAnsi" w:cstheme="majorHAnsi"/>
                <w:i/>
                <w:lang w:val="sl-SI"/>
              </w:rPr>
              <w:t xml:space="preserve">« izbere možnost </w:t>
            </w:r>
            <w:r w:rsidRPr="00FB04AE">
              <w:rPr>
                <w:rFonts w:asciiTheme="majorHAnsi" w:hAnsiTheme="majorHAnsi" w:cstheme="majorHAnsi"/>
                <w:b/>
                <w:i/>
                <w:lang w:val="sl-SI"/>
              </w:rPr>
              <w:t>NE</w:t>
            </w:r>
            <w:r w:rsidRPr="00FB04AE">
              <w:rPr>
                <w:rFonts w:asciiTheme="majorHAnsi" w:hAnsiTheme="majorHAnsi" w:cstheme="majorHAnsi"/>
                <w:i/>
                <w:lang w:val="sl-SI"/>
              </w:rPr>
              <w:t xml:space="preserve">, nato pa vseeno izpolnjuje polja v stolpcih  »Kader, ki izkazuje dodatno referenco, je nominiran na položaj« in »Podatek o zahtevani karakteristiki reference,« ta polja postanejo </w:t>
            </w:r>
            <w:r w:rsidRPr="00FB04AE">
              <w:rPr>
                <w:rFonts w:asciiTheme="majorHAnsi" w:hAnsiTheme="majorHAnsi" w:cstheme="majorHAnsi"/>
                <w:b/>
                <w:i/>
                <w:lang w:val="sl-SI"/>
              </w:rPr>
              <w:t>rdeče</w:t>
            </w:r>
            <w:r w:rsidRPr="00FB04AE">
              <w:rPr>
                <w:rFonts w:asciiTheme="majorHAnsi" w:hAnsiTheme="majorHAnsi" w:cstheme="majorHAnsi"/>
                <w:i/>
                <w:lang w:val="sl-SI"/>
              </w:rPr>
              <w:t xml:space="preserve"> obarvana. </w:t>
            </w:r>
          </w:p>
          <w:p w14:paraId="5FC7AEDA" w14:textId="77777777" w:rsidR="007F65CD" w:rsidRPr="00FB04AE" w:rsidRDefault="007F65CD" w:rsidP="00416598">
            <w:pPr>
              <w:spacing w:after="120" w:line="240" w:lineRule="auto"/>
              <w:ind w:left="94"/>
              <w:contextualSpacing/>
              <w:jc w:val="both"/>
              <w:rPr>
                <w:rFonts w:asciiTheme="majorHAnsi" w:hAnsiTheme="majorHAnsi" w:cstheme="majorHAnsi"/>
                <w:i/>
                <w:lang w:val="sl-SI"/>
              </w:rPr>
            </w:pPr>
          </w:p>
          <w:p w14:paraId="4DAD3D16" w14:textId="0A0D4EAF" w:rsidR="007F65CD" w:rsidRPr="00FB04AE" w:rsidRDefault="007F65CD" w:rsidP="00416598">
            <w:pPr>
              <w:spacing w:after="120" w:line="240" w:lineRule="auto"/>
              <w:contextualSpacing/>
              <w:jc w:val="center"/>
              <w:rPr>
                <w:rFonts w:asciiTheme="majorHAnsi" w:hAnsiTheme="majorHAnsi" w:cstheme="majorHAnsi"/>
                <w:i/>
                <w:lang w:val="sl-SI"/>
              </w:rPr>
            </w:pPr>
            <w:r w:rsidRPr="00FB04AE">
              <w:rPr>
                <w:noProof/>
              </w:rPr>
              <w:drawing>
                <wp:inline distT="0" distB="0" distL="0" distR="0" wp14:anchorId="3B90534F" wp14:editId="2AD8DF55">
                  <wp:extent cx="5732890" cy="1445861"/>
                  <wp:effectExtent l="0" t="0" r="127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5746" cy="1451625"/>
                          </a:xfrm>
                          <a:prstGeom prst="rect">
                            <a:avLst/>
                          </a:prstGeom>
                        </pic:spPr>
                      </pic:pic>
                    </a:graphicData>
                  </a:graphic>
                </wp:inline>
              </w:drawing>
            </w:r>
          </w:p>
          <w:p w14:paraId="72E29300" w14:textId="77777777" w:rsidR="007F65CD" w:rsidRPr="00FB04AE" w:rsidRDefault="007F65CD" w:rsidP="00416598">
            <w:pPr>
              <w:spacing w:after="120" w:line="240" w:lineRule="auto"/>
              <w:ind w:left="454"/>
              <w:contextualSpacing/>
              <w:jc w:val="both"/>
              <w:rPr>
                <w:rFonts w:asciiTheme="majorHAnsi" w:hAnsiTheme="majorHAnsi" w:cstheme="majorHAnsi"/>
                <w:i/>
                <w:lang w:val="sl-SI"/>
              </w:rPr>
            </w:pPr>
          </w:p>
          <w:p w14:paraId="50851CA6" w14:textId="6D2C6CD1" w:rsidR="007F65CD" w:rsidRPr="00FB04AE" w:rsidRDefault="007F65CD" w:rsidP="007F65CD">
            <w:pPr>
              <w:numPr>
                <w:ilvl w:val="0"/>
                <w:numId w:val="38"/>
              </w:numPr>
              <w:spacing w:after="120" w:line="240" w:lineRule="auto"/>
              <w:ind w:left="454"/>
              <w:contextualSpacing/>
              <w:jc w:val="both"/>
              <w:rPr>
                <w:rFonts w:asciiTheme="majorHAnsi" w:hAnsiTheme="majorHAnsi" w:cstheme="majorHAnsi"/>
                <w:i/>
                <w:lang w:val="sl-SI"/>
              </w:rPr>
            </w:pPr>
            <w:r w:rsidRPr="00FB04AE">
              <w:rPr>
                <w:rFonts w:asciiTheme="majorHAnsi" w:hAnsiTheme="majorHAnsi" w:cstheme="majorHAnsi"/>
                <w:i/>
                <w:lang w:val="sl-SI"/>
              </w:rPr>
              <w:t xml:space="preserve">V stolpcih »Nominiran kader izkazuje referenco (DA / NE) in »Kader, ki izkazuje dodatno referenco, je nominiran na položaj« </w:t>
            </w:r>
            <w:r w:rsidRPr="00FB04AE">
              <w:rPr>
                <w:rFonts w:asciiTheme="majorHAnsi" w:hAnsiTheme="majorHAnsi" w:cstheme="majorHAnsi"/>
                <w:b/>
                <w:i/>
                <w:lang w:val="sl-SI"/>
              </w:rPr>
              <w:t>je dovoljen le vnos podatkov s spustnih seznamov</w:t>
            </w:r>
            <w:r w:rsidRPr="00FB04AE">
              <w:rPr>
                <w:rFonts w:asciiTheme="majorHAnsi" w:hAnsiTheme="majorHAnsi" w:cstheme="majorHAnsi"/>
                <w:i/>
                <w:lang w:val="sl-SI"/>
              </w:rPr>
              <w:t xml:space="preserve">. </w:t>
            </w:r>
          </w:p>
          <w:p w14:paraId="5C577D91" w14:textId="5E0DCF12" w:rsidR="007F65CD" w:rsidRPr="00FB04AE" w:rsidRDefault="007F65CD" w:rsidP="00416598">
            <w:pPr>
              <w:spacing w:after="120" w:line="240" w:lineRule="auto"/>
              <w:contextualSpacing/>
              <w:jc w:val="center"/>
              <w:rPr>
                <w:rFonts w:asciiTheme="majorHAnsi" w:hAnsiTheme="majorHAnsi" w:cstheme="majorHAnsi"/>
                <w:i/>
                <w:lang w:val="sl-SI"/>
              </w:rPr>
            </w:pPr>
            <w:r w:rsidRPr="00FB04AE">
              <w:rPr>
                <w:noProof/>
              </w:rPr>
              <w:drawing>
                <wp:inline distT="0" distB="0" distL="0" distR="0" wp14:anchorId="52CDDC4D" wp14:editId="0746D638">
                  <wp:extent cx="4594115" cy="1732981"/>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25013" cy="1744636"/>
                          </a:xfrm>
                          <a:prstGeom prst="rect">
                            <a:avLst/>
                          </a:prstGeom>
                        </pic:spPr>
                      </pic:pic>
                    </a:graphicData>
                  </a:graphic>
                </wp:inline>
              </w:drawing>
            </w:r>
          </w:p>
          <w:p w14:paraId="583F8216" w14:textId="77777777" w:rsidR="007702AB" w:rsidRPr="00FB04AE" w:rsidRDefault="007702AB" w:rsidP="00A12FE9">
            <w:pPr>
              <w:spacing w:after="120" w:line="240" w:lineRule="auto"/>
              <w:contextualSpacing/>
              <w:jc w:val="both"/>
              <w:rPr>
                <w:rFonts w:asciiTheme="majorHAnsi" w:hAnsiTheme="majorHAnsi" w:cstheme="majorHAnsi"/>
                <w:i/>
                <w:lang w:val="sl-SI"/>
              </w:rPr>
            </w:pPr>
          </w:p>
          <w:p w14:paraId="4178DA9A" w14:textId="7373D018" w:rsidR="007702AB" w:rsidRPr="00FB04AE" w:rsidRDefault="007702AB" w:rsidP="007702AB">
            <w:pPr>
              <w:numPr>
                <w:ilvl w:val="0"/>
                <w:numId w:val="35"/>
              </w:numPr>
              <w:spacing w:after="120" w:line="240" w:lineRule="auto"/>
              <w:ind w:left="306" w:hanging="283"/>
              <w:contextualSpacing/>
              <w:jc w:val="both"/>
              <w:rPr>
                <w:rFonts w:asciiTheme="majorHAnsi" w:hAnsiTheme="majorHAnsi" w:cstheme="majorHAnsi"/>
                <w:i/>
                <w:lang w:val="sl-SI"/>
              </w:rPr>
            </w:pPr>
            <w:r w:rsidRPr="00FB04AE">
              <w:rPr>
                <w:rFonts w:asciiTheme="majorHAnsi" w:hAnsiTheme="majorHAnsi" w:cstheme="majorHAnsi"/>
                <w:i/>
                <w:lang w:val="sl-SI"/>
              </w:rPr>
              <w:t>V primeru, da ponudnik v stolpcu »</w:t>
            </w:r>
            <w:r w:rsidRPr="00FB04AE">
              <w:rPr>
                <w:rFonts w:asciiTheme="majorHAnsi" w:hAnsiTheme="majorHAnsi" w:cstheme="majorHAnsi"/>
                <w:b/>
                <w:i/>
                <w:lang w:val="sl-SI"/>
              </w:rPr>
              <w:t>Nominiran kader izkazuje referenco (DA / NE)</w:t>
            </w:r>
            <w:r w:rsidRPr="00FB04AE">
              <w:rPr>
                <w:rFonts w:asciiTheme="majorHAnsi" w:hAnsiTheme="majorHAnsi" w:cstheme="majorHAnsi"/>
                <w:i/>
                <w:lang w:val="sl-SI"/>
              </w:rPr>
              <w:t xml:space="preserve">« izbere opcijo </w:t>
            </w:r>
            <w:r w:rsidRPr="00FB04AE">
              <w:rPr>
                <w:rFonts w:asciiTheme="majorHAnsi" w:hAnsiTheme="majorHAnsi" w:cstheme="majorHAnsi"/>
                <w:b/>
                <w:i/>
                <w:lang w:val="sl-SI"/>
              </w:rPr>
              <w:t>DA</w:t>
            </w:r>
            <w:r w:rsidRPr="00FB04AE">
              <w:rPr>
                <w:rFonts w:asciiTheme="majorHAnsi" w:hAnsiTheme="majorHAnsi" w:cstheme="majorHAnsi"/>
                <w:i/>
                <w:lang w:val="sl-SI"/>
              </w:rPr>
              <w:t xml:space="preserve">,  vendar ne izpolni podatkov v stolpcih »Kader, ki izkazuje dodatno referenco, je nominiran na položaj« in/ali »Podatek o zahtevani karakteristiki reference,« neizpolnjena polja  ostanejo </w:t>
            </w:r>
            <w:r w:rsidRPr="00FB04AE">
              <w:rPr>
                <w:rFonts w:asciiTheme="majorHAnsi" w:hAnsiTheme="majorHAnsi" w:cstheme="majorHAnsi"/>
                <w:b/>
                <w:i/>
                <w:color w:val="C00000"/>
                <w:lang w:val="sl-SI"/>
              </w:rPr>
              <w:t>rdeče</w:t>
            </w:r>
            <w:r w:rsidRPr="00FB04AE">
              <w:rPr>
                <w:rFonts w:asciiTheme="majorHAnsi" w:hAnsiTheme="majorHAnsi" w:cstheme="majorHAnsi"/>
                <w:i/>
                <w:color w:val="C00000"/>
                <w:lang w:val="sl-SI"/>
              </w:rPr>
              <w:t xml:space="preserve"> </w:t>
            </w:r>
            <w:r w:rsidRPr="00FB04AE">
              <w:rPr>
                <w:rFonts w:asciiTheme="majorHAnsi" w:hAnsiTheme="majorHAnsi" w:cstheme="majorHAnsi"/>
                <w:i/>
                <w:lang w:val="sl-SI"/>
              </w:rPr>
              <w:t xml:space="preserve">obarvana, ponudnik pa v teh postavkah </w:t>
            </w:r>
            <w:r w:rsidRPr="00FB04AE">
              <w:rPr>
                <w:rFonts w:asciiTheme="majorHAnsi" w:hAnsiTheme="majorHAnsi" w:cstheme="majorHAnsi"/>
                <w:b/>
                <w:i/>
                <w:color w:val="C00000"/>
                <w:lang w:val="sl-SI"/>
              </w:rPr>
              <w:t>ne dobi točk</w:t>
            </w:r>
            <w:r w:rsidRPr="00FB04AE">
              <w:rPr>
                <w:rFonts w:asciiTheme="majorHAnsi" w:hAnsiTheme="majorHAnsi" w:cstheme="majorHAnsi"/>
                <w:i/>
                <w:lang w:val="sl-SI"/>
              </w:rPr>
              <w:t xml:space="preserve">. </w:t>
            </w:r>
          </w:p>
          <w:p w14:paraId="3D032E9E" w14:textId="3E202DA7" w:rsidR="007F65CD" w:rsidRPr="00FB04AE" w:rsidRDefault="007F65CD" w:rsidP="007F65CD">
            <w:pPr>
              <w:spacing w:after="120" w:line="240" w:lineRule="auto"/>
              <w:ind w:left="306"/>
              <w:contextualSpacing/>
              <w:jc w:val="both"/>
              <w:rPr>
                <w:rFonts w:asciiTheme="majorHAnsi" w:hAnsiTheme="majorHAnsi" w:cstheme="majorHAnsi"/>
                <w:i/>
                <w:lang w:val="sl-SI"/>
              </w:rPr>
            </w:pPr>
          </w:p>
          <w:p w14:paraId="12AE444D" w14:textId="7BA618C8" w:rsidR="007F65CD" w:rsidRPr="00FB04AE" w:rsidRDefault="007F65CD" w:rsidP="00416598">
            <w:pPr>
              <w:spacing w:after="120" w:line="240" w:lineRule="auto"/>
              <w:contextualSpacing/>
              <w:jc w:val="center"/>
              <w:rPr>
                <w:rFonts w:asciiTheme="majorHAnsi" w:hAnsiTheme="majorHAnsi" w:cstheme="majorHAnsi"/>
                <w:i/>
                <w:lang w:val="sl-SI"/>
              </w:rPr>
            </w:pPr>
            <w:r w:rsidRPr="00FB04AE">
              <w:rPr>
                <w:noProof/>
              </w:rPr>
              <w:drawing>
                <wp:inline distT="0" distB="0" distL="0" distR="0" wp14:anchorId="286260EF" wp14:editId="1F4C92D2">
                  <wp:extent cx="5785125" cy="1121134"/>
                  <wp:effectExtent l="0" t="0" r="635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25407" cy="1128940"/>
                          </a:xfrm>
                          <a:prstGeom prst="rect">
                            <a:avLst/>
                          </a:prstGeom>
                        </pic:spPr>
                      </pic:pic>
                    </a:graphicData>
                  </a:graphic>
                </wp:inline>
              </w:drawing>
            </w:r>
          </w:p>
          <w:p w14:paraId="3EADF80E" w14:textId="2E11B787" w:rsidR="002A4750" w:rsidRPr="00FB04AE" w:rsidRDefault="002A4750" w:rsidP="00416598">
            <w:pPr>
              <w:spacing w:after="120" w:line="240" w:lineRule="auto"/>
              <w:contextualSpacing/>
              <w:jc w:val="center"/>
              <w:rPr>
                <w:rFonts w:asciiTheme="majorHAnsi" w:hAnsiTheme="majorHAnsi" w:cstheme="majorHAnsi"/>
                <w:b/>
                <w:lang w:val="sl-SI"/>
              </w:rPr>
            </w:pPr>
          </w:p>
        </w:tc>
      </w:tr>
    </w:tbl>
    <w:p w14:paraId="197BDEC0" w14:textId="77777777" w:rsidR="00D80D06" w:rsidRPr="00FB04AE" w:rsidRDefault="00D80D06"/>
    <w:tbl>
      <w:tblPr>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9694"/>
      </w:tblGrid>
      <w:tr w:rsidR="00375317" w:rsidRPr="00FB04AE" w14:paraId="59AB5191" w14:textId="77777777" w:rsidTr="00A12FE9">
        <w:trPr>
          <w:trHeight w:val="9"/>
          <w:jc w:val="center"/>
        </w:trPr>
        <w:tc>
          <w:tcPr>
            <w:tcW w:w="5000" w:type="pct"/>
            <w:shd w:val="clear" w:color="auto" w:fill="FFF2CC" w:themeFill="accent4" w:themeFillTint="33"/>
            <w:vAlign w:val="center"/>
          </w:tcPr>
          <w:p w14:paraId="1678B3ED" w14:textId="5921E4ED" w:rsidR="005E104A" w:rsidRPr="00FB04AE" w:rsidRDefault="005E104A" w:rsidP="003025FE">
            <w:pPr>
              <w:spacing w:after="0" w:line="240" w:lineRule="auto"/>
              <w:jc w:val="both"/>
              <w:rPr>
                <w:rFonts w:asciiTheme="majorHAnsi" w:hAnsiTheme="majorHAnsi" w:cstheme="majorHAnsi"/>
                <w:lang w:val="sl-SI"/>
              </w:rPr>
            </w:pPr>
            <w:r w:rsidRPr="00FB04AE">
              <w:rPr>
                <w:rFonts w:asciiTheme="majorHAnsi" w:hAnsiTheme="majorHAnsi" w:cstheme="majorHAnsi"/>
                <w:lang w:val="sl-SI"/>
              </w:rPr>
              <w:lastRenderedPageBreak/>
              <w:t xml:space="preserve">Izbrani ponudnik mora pogodbo (lastnoročno ali elektronsko – odvisno od končne izbire načina podpisovanja) podpisati </w:t>
            </w:r>
            <w:r w:rsidRPr="00FB04AE">
              <w:rPr>
                <w:rFonts w:asciiTheme="majorHAnsi" w:hAnsiTheme="majorHAnsi" w:cstheme="majorHAnsi"/>
                <w:b/>
                <w:lang w:val="sl-SI"/>
              </w:rPr>
              <w:t>najkasneje v treh delovnih dneh od prejema pogodb v podpis</w:t>
            </w:r>
            <w:r w:rsidRPr="00FB04AE">
              <w:rPr>
                <w:rFonts w:asciiTheme="majorHAnsi" w:hAnsiTheme="majorHAnsi" w:cstheme="majorHAnsi"/>
                <w:lang w:val="sl-SI"/>
              </w:rPr>
              <w:t>, sicer bo naročnik štel, da ponudnik odstopa od ponudbe ter bo unovčil finančno zavarovanje za resnost ponudbe, v kolikor je bilo to zahtevano.  V primeru, kadar zaradi objektivnih okoliščin to ni mogoče, lahko naročnik na zaprosilo ponudnika privoli na daljši rok.</w:t>
            </w:r>
          </w:p>
          <w:p w14:paraId="74FE1092" w14:textId="77777777" w:rsidR="005E104A" w:rsidRPr="00FB04AE" w:rsidRDefault="005E104A" w:rsidP="003025FE">
            <w:pPr>
              <w:spacing w:after="0" w:line="240" w:lineRule="auto"/>
              <w:jc w:val="both"/>
              <w:rPr>
                <w:rFonts w:asciiTheme="majorHAnsi" w:hAnsiTheme="majorHAnsi" w:cstheme="majorHAnsi"/>
                <w:lang w:val="sl-SI"/>
              </w:rPr>
            </w:pPr>
          </w:p>
          <w:p w14:paraId="1B9FB9E5" w14:textId="2F9B544E" w:rsidR="00375317" w:rsidRPr="00FB04AE" w:rsidRDefault="008B6B27" w:rsidP="003025FE">
            <w:pPr>
              <w:spacing w:after="0" w:line="240" w:lineRule="auto"/>
              <w:jc w:val="both"/>
              <w:rPr>
                <w:rFonts w:asciiTheme="majorHAnsi" w:hAnsiTheme="majorHAnsi" w:cstheme="majorHAnsi"/>
                <w:b/>
                <w:lang w:val="sl-SI"/>
              </w:rPr>
            </w:pPr>
            <w:r w:rsidRPr="00FB04AE">
              <w:rPr>
                <w:rFonts w:asciiTheme="majorHAnsi" w:hAnsiTheme="majorHAnsi" w:cstheme="majorHAnsi"/>
                <w:lang w:val="sl-SI"/>
              </w:rPr>
              <w:t>V kolikor je zahtevano, mora zavarovanje za dobro izvedbo pogodbenih obveznosti ponudnik predložiti najkasneje v desetih dneh od začetka veljavnosti pogodb, kot pogoj za veljavnost pogodb.</w:t>
            </w:r>
          </w:p>
        </w:tc>
      </w:tr>
    </w:tbl>
    <w:p w14:paraId="3E34C914" w14:textId="78936574" w:rsidR="007F65CD" w:rsidRPr="00FB04AE" w:rsidRDefault="007F65CD" w:rsidP="00B67343">
      <w:pPr>
        <w:spacing w:after="0" w:line="240" w:lineRule="auto"/>
        <w:rPr>
          <w:rFonts w:asciiTheme="majorHAnsi" w:hAnsiTheme="majorHAnsi" w:cstheme="majorHAnsi"/>
          <w:b/>
          <w:lang w:val="sl-SI"/>
        </w:rPr>
      </w:pPr>
    </w:p>
    <w:p w14:paraId="49A81CA2" w14:textId="77777777" w:rsidR="007F65CD" w:rsidRPr="00FB04AE" w:rsidRDefault="007F65CD">
      <w:pPr>
        <w:spacing w:after="0" w:line="240" w:lineRule="auto"/>
        <w:rPr>
          <w:rFonts w:asciiTheme="majorHAnsi" w:hAnsiTheme="majorHAnsi" w:cstheme="majorHAnsi"/>
          <w:b/>
          <w:lang w:val="sl-SI"/>
        </w:rPr>
      </w:pPr>
      <w:r w:rsidRPr="00FB04AE">
        <w:rPr>
          <w:rFonts w:asciiTheme="majorHAnsi" w:hAnsiTheme="majorHAnsi" w:cstheme="majorHAnsi"/>
          <w:b/>
          <w:lang w:val="sl-SI"/>
        </w:rPr>
        <w:br w:type="page"/>
      </w:r>
    </w:p>
    <w:p w14:paraId="0A12D15F" w14:textId="387058B1" w:rsidR="00570859" w:rsidRPr="00FB04AE" w:rsidRDefault="005E485D" w:rsidP="002F1855">
      <w:pPr>
        <w:numPr>
          <w:ilvl w:val="0"/>
          <w:numId w:val="1"/>
        </w:numPr>
        <w:spacing w:after="0" w:line="240" w:lineRule="auto"/>
        <w:rPr>
          <w:rFonts w:asciiTheme="majorHAnsi" w:hAnsiTheme="majorHAnsi" w:cstheme="majorHAnsi"/>
          <w:b/>
          <w:lang w:val="sl-SI"/>
        </w:rPr>
      </w:pPr>
      <w:r w:rsidRPr="00FB04AE">
        <w:rPr>
          <w:rFonts w:asciiTheme="majorHAnsi" w:hAnsiTheme="majorHAnsi" w:cstheme="majorHAnsi"/>
          <w:b/>
          <w:lang w:val="sl-SI"/>
        </w:rPr>
        <w:lastRenderedPageBreak/>
        <w:t>VELJAVNOST PONUDBE, JEZIK, OBLIKA, VARIANTE IN OPCIJE</w:t>
      </w:r>
      <w:r w:rsidR="006A3B9E" w:rsidRPr="00FB04AE">
        <w:rPr>
          <w:rFonts w:asciiTheme="majorHAnsi" w:hAnsiTheme="majorHAnsi" w:cstheme="majorHAnsi"/>
          <w:b/>
          <w:lang w:val="sl-SI"/>
        </w:rPr>
        <w:t xml:space="preserve"> </w:t>
      </w:r>
    </w:p>
    <w:p w14:paraId="49075930" w14:textId="77777777" w:rsidR="006A3B9E" w:rsidRPr="00FB04AE" w:rsidRDefault="006A3B9E" w:rsidP="00C7634A">
      <w:pPr>
        <w:spacing w:after="0" w:line="240" w:lineRule="auto"/>
        <w:rPr>
          <w:rFonts w:asciiTheme="majorHAnsi" w:hAnsiTheme="majorHAnsi" w:cstheme="majorHAnsi"/>
          <w:b/>
          <w:lang w:val="sl-S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404"/>
        <w:gridCol w:w="1417"/>
        <w:gridCol w:w="141"/>
        <w:gridCol w:w="1277"/>
        <w:gridCol w:w="143"/>
        <w:gridCol w:w="4239"/>
        <w:gridCol w:w="8"/>
      </w:tblGrid>
      <w:tr w:rsidR="005B17EC" w:rsidRPr="00FB04AE" w14:paraId="69A467A8" w14:textId="77777777" w:rsidTr="00416598">
        <w:trPr>
          <w:trHeight w:val="20"/>
          <w:jc w:val="center"/>
        </w:trPr>
        <w:tc>
          <w:tcPr>
            <w:tcW w:w="1249" w:type="pct"/>
            <w:shd w:val="clear" w:color="auto" w:fill="FFC000"/>
            <w:vAlign w:val="center"/>
          </w:tcPr>
          <w:p w14:paraId="0EF6D978" w14:textId="77777777" w:rsidR="005B17EC" w:rsidRPr="00FB04AE" w:rsidRDefault="00153B7B"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 xml:space="preserve">Rok veljavnosti </w:t>
            </w:r>
            <w:r w:rsidR="00B20D7C" w:rsidRPr="00FB04AE">
              <w:rPr>
                <w:rFonts w:asciiTheme="majorHAnsi" w:hAnsiTheme="majorHAnsi" w:cstheme="majorHAnsi"/>
                <w:b/>
                <w:lang w:val="sl-SI"/>
              </w:rPr>
              <w:t>p</w:t>
            </w:r>
            <w:r w:rsidR="005B17EC" w:rsidRPr="00FB04AE">
              <w:rPr>
                <w:rFonts w:asciiTheme="majorHAnsi" w:hAnsiTheme="majorHAnsi" w:cstheme="majorHAnsi"/>
                <w:b/>
                <w:lang w:val="sl-SI"/>
              </w:rPr>
              <w:t>onudbe</w:t>
            </w:r>
          </w:p>
        </w:tc>
        <w:tc>
          <w:tcPr>
            <w:tcW w:w="3751" w:type="pct"/>
            <w:gridSpan w:val="6"/>
            <w:shd w:val="clear" w:color="auto" w:fill="FFF2CC" w:themeFill="accent4" w:themeFillTint="33"/>
            <w:vAlign w:val="center"/>
          </w:tcPr>
          <w:p w14:paraId="2F018DA9" w14:textId="49B3EDC9" w:rsidR="005B17EC" w:rsidRPr="00FB04AE" w:rsidRDefault="003D13C3" w:rsidP="00F11FE6">
            <w:pPr>
              <w:spacing w:after="0" w:line="240" w:lineRule="auto"/>
              <w:jc w:val="both"/>
              <w:rPr>
                <w:rFonts w:asciiTheme="majorHAnsi" w:hAnsiTheme="majorHAnsi" w:cstheme="majorHAnsi"/>
                <w:lang w:val="sl-SI"/>
              </w:rPr>
            </w:pPr>
            <w:r w:rsidRPr="00FB04AE">
              <w:rPr>
                <w:rFonts w:asciiTheme="majorHAnsi" w:hAnsiTheme="majorHAnsi" w:cstheme="majorHAnsi"/>
                <w:b/>
                <w:lang w:val="sl-SI"/>
              </w:rPr>
              <w:t>Tri mesece</w:t>
            </w:r>
            <w:r w:rsidR="004B6714" w:rsidRPr="00FB04AE">
              <w:rPr>
                <w:rFonts w:asciiTheme="majorHAnsi" w:hAnsiTheme="majorHAnsi" w:cstheme="majorHAnsi"/>
                <w:lang w:val="sl-SI"/>
              </w:rPr>
              <w:t xml:space="preserve"> od roka za </w:t>
            </w:r>
            <w:r w:rsidR="009D744B" w:rsidRPr="00FB04AE">
              <w:rPr>
                <w:rFonts w:asciiTheme="majorHAnsi" w:hAnsiTheme="majorHAnsi" w:cstheme="majorHAnsi"/>
                <w:lang w:val="sl-SI"/>
              </w:rPr>
              <w:t>prejem</w:t>
            </w:r>
            <w:r w:rsidR="004B6714" w:rsidRPr="00FB04AE">
              <w:rPr>
                <w:rFonts w:asciiTheme="majorHAnsi" w:hAnsiTheme="majorHAnsi" w:cstheme="majorHAnsi"/>
                <w:lang w:val="sl-SI"/>
              </w:rPr>
              <w:t xml:space="preserve"> ponudbe, kar ponudniki</w:t>
            </w:r>
            <w:r w:rsidR="00FD3487" w:rsidRPr="00FB04AE">
              <w:rPr>
                <w:rFonts w:asciiTheme="majorHAnsi" w:hAnsiTheme="majorHAnsi" w:cstheme="majorHAnsi"/>
                <w:lang w:val="sl-SI"/>
              </w:rPr>
              <w:t xml:space="preserve"> potrdijo</w:t>
            </w:r>
            <w:r w:rsidR="00732422" w:rsidRPr="00FB04AE">
              <w:rPr>
                <w:rFonts w:asciiTheme="majorHAnsi" w:hAnsiTheme="majorHAnsi" w:cstheme="majorHAnsi"/>
                <w:lang w:val="sl-SI"/>
              </w:rPr>
              <w:t xml:space="preserve"> z </w:t>
            </w:r>
            <w:r w:rsidR="00375317" w:rsidRPr="00FB04AE">
              <w:rPr>
                <w:rFonts w:asciiTheme="majorHAnsi" w:hAnsiTheme="majorHAnsi" w:cstheme="majorHAnsi"/>
                <w:lang w:val="sl-SI"/>
              </w:rPr>
              <w:t>izpolnitvijo obrazca ESPD</w:t>
            </w:r>
            <w:r w:rsidR="00732422" w:rsidRPr="00FB04AE">
              <w:rPr>
                <w:rFonts w:asciiTheme="majorHAnsi" w:hAnsiTheme="majorHAnsi" w:cstheme="majorHAnsi"/>
                <w:lang w:val="sl-SI"/>
              </w:rPr>
              <w:t>.</w:t>
            </w:r>
          </w:p>
        </w:tc>
      </w:tr>
      <w:tr w:rsidR="005B17EC" w:rsidRPr="00FB04AE" w14:paraId="28600EA0" w14:textId="77777777" w:rsidTr="00416598">
        <w:trPr>
          <w:trHeight w:val="20"/>
          <w:jc w:val="center"/>
        </w:trPr>
        <w:tc>
          <w:tcPr>
            <w:tcW w:w="1249" w:type="pct"/>
            <w:shd w:val="clear" w:color="auto" w:fill="FFC000"/>
            <w:vAlign w:val="center"/>
          </w:tcPr>
          <w:p w14:paraId="63297B02" w14:textId="77777777" w:rsidR="005B17EC" w:rsidRPr="00FB04AE" w:rsidRDefault="005B17EC"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Jezik ponudbe</w:t>
            </w:r>
          </w:p>
        </w:tc>
        <w:tc>
          <w:tcPr>
            <w:tcW w:w="3751" w:type="pct"/>
            <w:gridSpan w:val="6"/>
            <w:shd w:val="clear" w:color="auto" w:fill="FFF2CC" w:themeFill="accent4" w:themeFillTint="33"/>
            <w:vAlign w:val="center"/>
          </w:tcPr>
          <w:p w14:paraId="4960F9E8" w14:textId="4C4D3E67" w:rsidR="005B17EC" w:rsidRPr="00FB04AE" w:rsidRDefault="004B6714" w:rsidP="00D83980">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Ponudba mora biti pripravljena v slovenskem jeziku. </w:t>
            </w:r>
            <w:r w:rsidR="00447E2D" w:rsidRPr="00FB04AE">
              <w:rPr>
                <w:rFonts w:asciiTheme="majorHAnsi" w:hAnsiTheme="majorHAnsi" w:cstheme="majorHAnsi"/>
                <w:lang w:val="sl-SI"/>
              </w:rPr>
              <w:t>Priloge</w:t>
            </w:r>
            <w:r w:rsidR="005A0022" w:rsidRPr="00FB04AE">
              <w:rPr>
                <w:rFonts w:asciiTheme="majorHAnsi" w:hAnsiTheme="majorHAnsi" w:cstheme="majorHAnsi"/>
                <w:lang w:val="sl-SI"/>
              </w:rPr>
              <w:t xml:space="preserve"> </w:t>
            </w:r>
            <w:r w:rsidR="00732422" w:rsidRPr="00FB04AE">
              <w:rPr>
                <w:rFonts w:asciiTheme="majorHAnsi" w:hAnsiTheme="majorHAnsi" w:cstheme="majorHAnsi"/>
                <w:lang w:val="sl-SI"/>
              </w:rPr>
              <w:t>s</w:t>
            </w:r>
            <w:r w:rsidR="00447E2D" w:rsidRPr="00FB04AE">
              <w:rPr>
                <w:rFonts w:asciiTheme="majorHAnsi" w:hAnsiTheme="majorHAnsi" w:cstheme="majorHAnsi"/>
                <w:lang w:val="sl-SI"/>
              </w:rPr>
              <w:t>o lahko tudi v tujem jeziku</w:t>
            </w:r>
            <w:r w:rsidR="00375317" w:rsidRPr="00FB04AE">
              <w:rPr>
                <w:rFonts w:asciiTheme="majorHAnsi" w:hAnsiTheme="majorHAnsi" w:cstheme="majorHAnsi"/>
                <w:lang w:val="sl-SI"/>
              </w:rPr>
              <w:t>.</w:t>
            </w:r>
            <w:r w:rsidR="00447E2D" w:rsidRPr="00FB04AE">
              <w:rPr>
                <w:rFonts w:asciiTheme="majorHAnsi" w:hAnsiTheme="majorHAnsi" w:cstheme="majorHAnsi"/>
                <w:lang w:val="sl-SI"/>
              </w:rPr>
              <w:t xml:space="preserve"> Na zahtevo naročnika mora ponudnik priskrbeti prevod v slovenski jezik.</w:t>
            </w:r>
          </w:p>
        </w:tc>
      </w:tr>
      <w:tr w:rsidR="00375317" w:rsidRPr="00FB04AE" w14:paraId="0C22E9DF" w14:textId="77777777" w:rsidTr="00416598">
        <w:trPr>
          <w:trHeight w:val="1012"/>
          <w:jc w:val="center"/>
        </w:trPr>
        <w:tc>
          <w:tcPr>
            <w:tcW w:w="1249" w:type="pct"/>
            <w:shd w:val="clear" w:color="auto" w:fill="FFC000"/>
            <w:vAlign w:val="center"/>
          </w:tcPr>
          <w:p w14:paraId="081DE5B2" w14:textId="77777777" w:rsidR="00375317" w:rsidRPr="00FB04AE" w:rsidRDefault="00375317" w:rsidP="00375317">
            <w:pPr>
              <w:spacing w:after="0" w:line="240" w:lineRule="auto"/>
              <w:rPr>
                <w:rFonts w:asciiTheme="majorHAnsi" w:hAnsiTheme="majorHAnsi" w:cstheme="majorHAnsi"/>
                <w:b/>
                <w:lang w:val="sl-SI"/>
              </w:rPr>
            </w:pPr>
            <w:r w:rsidRPr="00FB04AE">
              <w:rPr>
                <w:rFonts w:asciiTheme="majorHAnsi" w:hAnsiTheme="majorHAnsi" w:cstheme="majorHAnsi"/>
                <w:b/>
                <w:lang w:val="sl-SI"/>
              </w:rPr>
              <w:t>Oblika ponudbe</w:t>
            </w:r>
          </w:p>
        </w:tc>
        <w:tc>
          <w:tcPr>
            <w:tcW w:w="3751" w:type="pct"/>
            <w:gridSpan w:val="6"/>
            <w:shd w:val="clear" w:color="auto" w:fill="FFF2CC" w:themeFill="accent4" w:themeFillTint="33"/>
            <w:vAlign w:val="center"/>
          </w:tcPr>
          <w:p w14:paraId="1FA8070B" w14:textId="30B65F7E" w:rsidR="00375317" w:rsidRPr="00FB04AE" w:rsidRDefault="00375317" w:rsidP="00375317">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Ponudba mora biti predložena v elektronski obliki v formatih obrazcev, ki jih je v dokumentaciji dal naročnik ali izpolnjenih ročno in </w:t>
            </w:r>
            <w:proofErr w:type="spellStart"/>
            <w:r w:rsidRPr="00FB04AE">
              <w:rPr>
                <w:rFonts w:asciiTheme="majorHAnsi" w:hAnsiTheme="majorHAnsi" w:cstheme="majorHAnsi"/>
                <w:lang w:val="sl-SI"/>
              </w:rPr>
              <w:t>poskeniranih</w:t>
            </w:r>
            <w:proofErr w:type="spellEnd"/>
            <w:r w:rsidRPr="00FB04AE">
              <w:rPr>
                <w:rFonts w:asciiTheme="majorHAnsi" w:hAnsiTheme="majorHAnsi" w:cstheme="majorHAnsi"/>
                <w:lang w:val="sl-SI"/>
              </w:rPr>
              <w:t xml:space="preserve"> v formatu PDF ter oddanih  na portalu </w:t>
            </w:r>
            <w:hyperlink r:id="rId21" w:history="1">
              <w:r w:rsidRPr="00FB04AE">
                <w:rPr>
                  <w:rStyle w:val="Hyperlink"/>
                  <w:rFonts w:asciiTheme="majorHAnsi" w:hAnsiTheme="majorHAnsi" w:cstheme="majorHAnsi"/>
                  <w:lang w:val="sl-SI"/>
                </w:rPr>
                <w:t>https://ejn.gov.si/</w:t>
              </w:r>
            </w:hyperlink>
            <w:r w:rsidRPr="00FB04AE">
              <w:rPr>
                <w:rFonts w:asciiTheme="majorHAnsi" w:hAnsiTheme="majorHAnsi" w:cstheme="majorHAnsi"/>
                <w:lang w:val="sl-SI"/>
              </w:rPr>
              <w:t xml:space="preserve"> pri objavi tega javnega naročila.</w:t>
            </w:r>
          </w:p>
        </w:tc>
      </w:tr>
      <w:tr w:rsidR="00375317" w:rsidRPr="00FB04AE" w14:paraId="3E8BC890" w14:textId="77777777" w:rsidTr="00416598">
        <w:trPr>
          <w:trHeight w:val="20"/>
          <w:jc w:val="center"/>
        </w:trPr>
        <w:tc>
          <w:tcPr>
            <w:tcW w:w="1249" w:type="pct"/>
            <w:tcBorders>
              <w:bottom w:val="single" w:sz="4" w:space="0" w:color="auto"/>
            </w:tcBorders>
            <w:shd w:val="clear" w:color="auto" w:fill="FFC000"/>
            <w:vAlign w:val="center"/>
          </w:tcPr>
          <w:p w14:paraId="3272BE52" w14:textId="77777777" w:rsidR="00375317" w:rsidRPr="00FB04AE" w:rsidRDefault="00375317" w:rsidP="00375317">
            <w:pPr>
              <w:spacing w:after="0" w:line="240" w:lineRule="auto"/>
              <w:rPr>
                <w:rFonts w:asciiTheme="majorHAnsi" w:hAnsiTheme="majorHAnsi" w:cstheme="majorHAnsi"/>
                <w:b/>
                <w:lang w:val="sl-SI"/>
              </w:rPr>
            </w:pPr>
            <w:r w:rsidRPr="00FB04AE">
              <w:rPr>
                <w:rFonts w:asciiTheme="majorHAnsi" w:hAnsiTheme="majorHAnsi" w:cstheme="majorHAnsi"/>
                <w:b/>
                <w:lang w:val="sl-SI"/>
              </w:rPr>
              <w:t>Stroški ponudbe</w:t>
            </w:r>
          </w:p>
        </w:tc>
        <w:tc>
          <w:tcPr>
            <w:tcW w:w="3751" w:type="pct"/>
            <w:gridSpan w:val="6"/>
            <w:tcBorders>
              <w:bottom w:val="single" w:sz="4" w:space="0" w:color="auto"/>
            </w:tcBorders>
            <w:shd w:val="clear" w:color="auto" w:fill="FFF2CC" w:themeFill="accent4" w:themeFillTint="33"/>
            <w:vAlign w:val="center"/>
          </w:tcPr>
          <w:p w14:paraId="76FC0D01" w14:textId="77777777" w:rsidR="00375317" w:rsidRPr="00FB04AE" w:rsidRDefault="00375317" w:rsidP="00375317">
            <w:pPr>
              <w:spacing w:after="0" w:line="240" w:lineRule="auto"/>
              <w:jc w:val="both"/>
              <w:rPr>
                <w:rFonts w:asciiTheme="majorHAnsi" w:hAnsiTheme="majorHAnsi" w:cstheme="majorHAnsi"/>
                <w:lang w:val="sl-SI"/>
              </w:rPr>
            </w:pPr>
            <w:r w:rsidRPr="00FB04AE">
              <w:rPr>
                <w:rFonts w:asciiTheme="majorHAnsi" w:hAnsiTheme="majorHAnsi" w:cstheme="majorHAnsi"/>
                <w:lang w:val="sl-SI"/>
              </w:rPr>
              <w:t>Ponudnik nosi vse stroške, povezane s pripravo in predložitvijo ponudbe.</w:t>
            </w:r>
          </w:p>
        </w:tc>
      </w:tr>
      <w:tr w:rsidR="00375317" w:rsidRPr="00FB04AE" w14:paraId="6FF42DF7" w14:textId="77777777" w:rsidTr="00416598">
        <w:trPr>
          <w:gridAfter w:val="1"/>
          <w:wAfter w:w="4" w:type="pct"/>
          <w:trHeight w:val="20"/>
          <w:jc w:val="center"/>
        </w:trPr>
        <w:tc>
          <w:tcPr>
            <w:tcW w:w="1249" w:type="pct"/>
            <w:vMerge w:val="restart"/>
            <w:shd w:val="clear" w:color="auto" w:fill="FFC000"/>
            <w:vAlign w:val="center"/>
          </w:tcPr>
          <w:p w14:paraId="139A170E" w14:textId="77777777" w:rsidR="00375317" w:rsidRPr="00FB04AE" w:rsidRDefault="00375317" w:rsidP="00375317">
            <w:pPr>
              <w:spacing w:after="0" w:line="240" w:lineRule="auto"/>
              <w:rPr>
                <w:rFonts w:asciiTheme="majorHAnsi" w:hAnsiTheme="majorHAnsi" w:cstheme="majorHAnsi"/>
                <w:b/>
                <w:lang w:val="sl-SI"/>
              </w:rPr>
            </w:pPr>
            <w:r w:rsidRPr="00FB04AE">
              <w:rPr>
                <w:rFonts w:asciiTheme="majorHAnsi" w:hAnsiTheme="majorHAnsi" w:cstheme="majorHAnsi"/>
                <w:b/>
                <w:lang w:val="sl-SI"/>
              </w:rPr>
              <w:t>Variantne ponudbe</w:t>
            </w:r>
          </w:p>
        </w:tc>
        <w:tc>
          <w:tcPr>
            <w:tcW w:w="809" w:type="pct"/>
            <w:gridSpan w:val="2"/>
            <w:tcBorders>
              <w:bottom w:val="single" w:sz="4" w:space="0" w:color="auto"/>
            </w:tcBorders>
            <w:shd w:val="clear" w:color="auto" w:fill="FFC000"/>
            <w:vAlign w:val="center"/>
          </w:tcPr>
          <w:p w14:paraId="1973264A" w14:textId="77777777"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niso dovoljene</w:t>
            </w:r>
          </w:p>
        </w:tc>
        <w:tc>
          <w:tcPr>
            <w:tcW w:w="737" w:type="pct"/>
            <w:gridSpan w:val="2"/>
            <w:tcBorders>
              <w:bottom w:val="single" w:sz="4" w:space="0" w:color="auto"/>
            </w:tcBorders>
            <w:shd w:val="clear" w:color="auto" w:fill="FFC000"/>
            <w:vAlign w:val="center"/>
          </w:tcPr>
          <w:p w14:paraId="7190B32E" w14:textId="77777777"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so dovoljene</w:t>
            </w:r>
          </w:p>
        </w:tc>
        <w:tc>
          <w:tcPr>
            <w:tcW w:w="2201" w:type="pct"/>
            <w:tcBorders>
              <w:bottom w:val="single" w:sz="4" w:space="0" w:color="auto"/>
            </w:tcBorders>
            <w:shd w:val="clear" w:color="auto" w:fill="FFC000"/>
            <w:vAlign w:val="center"/>
          </w:tcPr>
          <w:p w14:paraId="5736E4CB" w14:textId="77777777"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posebni pogoji</w:t>
            </w:r>
          </w:p>
        </w:tc>
      </w:tr>
      <w:tr w:rsidR="00375317" w:rsidRPr="00FB04AE" w14:paraId="325583D5" w14:textId="77777777" w:rsidTr="00416598">
        <w:trPr>
          <w:gridAfter w:val="1"/>
          <w:wAfter w:w="4" w:type="pct"/>
          <w:trHeight w:val="20"/>
          <w:jc w:val="center"/>
        </w:trPr>
        <w:tc>
          <w:tcPr>
            <w:tcW w:w="1249" w:type="pct"/>
            <w:vMerge/>
            <w:shd w:val="clear" w:color="auto" w:fill="FFC000"/>
          </w:tcPr>
          <w:p w14:paraId="05943DFE" w14:textId="77777777" w:rsidR="00375317" w:rsidRPr="00FB04AE" w:rsidRDefault="00375317" w:rsidP="00375317">
            <w:pPr>
              <w:spacing w:after="0" w:line="240" w:lineRule="auto"/>
              <w:rPr>
                <w:rFonts w:asciiTheme="majorHAnsi" w:hAnsiTheme="majorHAnsi" w:cstheme="majorHAnsi"/>
                <w:b/>
                <w:lang w:val="sl-SI"/>
              </w:rPr>
            </w:pPr>
          </w:p>
        </w:tc>
        <w:tc>
          <w:tcPr>
            <w:tcW w:w="809" w:type="pct"/>
            <w:gridSpan w:val="2"/>
            <w:tcBorders>
              <w:bottom w:val="single" w:sz="4" w:space="0" w:color="auto"/>
            </w:tcBorders>
            <w:shd w:val="clear" w:color="auto" w:fill="FFF2CC" w:themeFill="accent4" w:themeFillTint="33"/>
            <w:vAlign w:val="center"/>
          </w:tcPr>
          <w:p w14:paraId="231AE40F" w14:textId="77777777" w:rsidR="00375317" w:rsidRPr="00FB04AE" w:rsidRDefault="00375317" w:rsidP="00375317">
            <w:pPr>
              <w:spacing w:after="0" w:line="240" w:lineRule="auto"/>
              <w:jc w:val="center"/>
              <w:rPr>
                <w:rFonts w:asciiTheme="majorHAnsi" w:hAnsiTheme="majorHAnsi" w:cstheme="majorHAnsi"/>
                <w:lang w:val="sl-SI"/>
              </w:rPr>
            </w:pPr>
            <w:r w:rsidRPr="00FB04AE">
              <w:rPr>
                <w:rFonts w:asciiTheme="majorHAnsi" w:hAnsiTheme="majorHAnsi" w:cstheme="majorHAnsi"/>
                <w:lang w:val="sl-SI"/>
              </w:rPr>
              <w:sym w:font="Wingdings" w:char="F0FC"/>
            </w:r>
          </w:p>
        </w:tc>
        <w:tc>
          <w:tcPr>
            <w:tcW w:w="737" w:type="pct"/>
            <w:gridSpan w:val="2"/>
            <w:tcBorders>
              <w:bottom w:val="single" w:sz="4" w:space="0" w:color="auto"/>
            </w:tcBorders>
            <w:shd w:val="clear" w:color="auto" w:fill="FFF2CC" w:themeFill="accent4" w:themeFillTint="33"/>
            <w:vAlign w:val="center"/>
          </w:tcPr>
          <w:p w14:paraId="59ABE26C" w14:textId="77777777" w:rsidR="00375317" w:rsidRPr="00FB04AE" w:rsidRDefault="00375317" w:rsidP="00375317">
            <w:pPr>
              <w:spacing w:after="0" w:line="240" w:lineRule="auto"/>
              <w:rPr>
                <w:rFonts w:asciiTheme="majorHAnsi" w:hAnsiTheme="majorHAnsi" w:cstheme="majorHAnsi"/>
                <w:lang w:val="sl-SI"/>
              </w:rPr>
            </w:pPr>
          </w:p>
        </w:tc>
        <w:tc>
          <w:tcPr>
            <w:tcW w:w="2201" w:type="pct"/>
            <w:tcBorders>
              <w:bottom w:val="single" w:sz="4" w:space="0" w:color="auto"/>
            </w:tcBorders>
            <w:shd w:val="clear" w:color="auto" w:fill="FFF2CC" w:themeFill="accent4" w:themeFillTint="33"/>
            <w:vAlign w:val="center"/>
          </w:tcPr>
          <w:p w14:paraId="321A344F" w14:textId="77777777" w:rsidR="00375317" w:rsidRPr="00FB04AE" w:rsidRDefault="00375317" w:rsidP="00375317">
            <w:pPr>
              <w:spacing w:after="0" w:line="240" w:lineRule="auto"/>
              <w:rPr>
                <w:rFonts w:asciiTheme="majorHAnsi" w:hAnsiTheme="majorHAnsi" w:cstheme="majorHAnsi"/>
                <w:lang w:val="sl-SI"/>
              </w:rPr>
            </w:pPr>
          </w:p>
        </w:tc>
      </w:tr>
      <w:tr w:rsidR="00375317" w:rsidRPr="00FB04AE" w14:paraId="3E66687F" w14:textId="77777777" w:rsidTr="00416598">
        <w:trPr>
          <w:gridAfter w:val="1"/>
          <w:wAfter w:w="4" w:type="pct"/>
          <w:trHeight w:val="20"/>
          <w:jc w:val="center"/>
        </w:trPr>
        <w:tc>
          <w:tcPr>
            <w:tcW w:w="1249" w:type="pct"/>
            <w:vMerge w:val="restart"/>
            <w:shd w:val="clear" w:color="auto" w:fill="FFC000"/>
            <w:vAlign w:val="center"/>
          </w:tcPr>
          <w:p w14:paraId="15AF40A6" w14:textId="77777777" w:rsidR="00375317" w:rsidRPr="00FB04AE" w:rsidRDefault="00375317" w:rsidP="00375317">
            <w:pPr>
              <w:spacing w:after="0" w:line="240" w:lineRule="auto"/>
              <w:rPr>
                <w:rFonts w:asciiTheme="majorHAnsi" w:hAnsiTheme="majorHAnsi" w:cstheme="majorHAnsi"/>
                <w:b/>
                <w:lang w:val="sl-SI"/>
              </w:rPr>
            </w:pPr>
            <w:r w:rsidRPr="00FB04AE">
              <w:rPr>
                <w:rFonts w:asciiTheme="majorHAnsi" w:hAnsiTheme="majorHAnsi" w:cstheme="majorHAnsi"/>
                <w:b/>
                <w:lang w:val="sl-SI"/>
              </w:rPr>
              <w:t>Opcije</w:t>
            </w:r>
          </w:p>
        </w:tc>
        <w:tc>
          <w:tcPr>
            <w:tcW w:w="809" w:type="pct"/>
            <w:gridSpan w:val="2"/>
            <w:tcBorders>
              <w:bottom w:val="single" w:sz="4" w:space="0" w:color="auto"/>
            </w:tcBorders>
            <w:shd w:val="clear" w:color="auto" w:fill="FFC000"/>
            <w:vAlign w:val="center"/>
          </w:tcPr>
          <w:p w14:paraId="7F4FD19B" w14:textId="77777777"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niso dovoljene</w:t>
            </w:r>
          </w:p>
        </w:tc>
        <w:tc>
          <w:tcPr>
            <w:tcW w:w="737" w:type="pct"/>
            <w:gridSpan w:val="2"/>
            <w:tcBorders>
              <w:bottom w:val="single" w:sz="4" w:space="0" w:color="auto"/>
            </w:tcBorders>
            <w:shd w:val="clear" w:color="auto" w:fill="FFC000"/>
            <w:vAlign w:val="center"/>
          </w:tcPr>
          <w:p w14:paraId="34291514" w14:textId="77777777"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so dovoljene</w:t>
            </w:r>
          </w:p>
        </w:tc>
        <w:tc>
          <w:tcPr>
            <w:tcW w:w="2201" w:type="pct"/>
            <w:tcBorders>
              <w:bottom w:val="single" w:sz="4" w:space="0" w:color="auto"/>
            </w:tcBorders>
            <w:shd w:val="clear" w:color="auto" w:fill="FFC000"/>
            <w:vAlign w:val="center"/>
          </w:tcPr>
          <w:p w14:paraId="271A7E27" w14:textId="77777777"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posebni pogoji</w:t>
            </w:r>
          </w:p>
        </w:tc>
      </w:tr>
      <w:tr w:rsidR="00375317" w:rsidRPr="00FB04AE" w14:paraId="47934127" w14:textId="77777777" w:rsidTr="00416598">
        <w:trPr>
          <w:gridAfter w:val="1"/>
          <w:wAfter w:w="4" w:type="pct"/>
          <w:trHeight w:val="20"/>
          <w:jc w:val="center"/>
        </w:trPr>
        <w:tc>
          <w:tcPr>
            <w:tcW w:w="1249" w:type="pct"/>
            <w:vMerge/>
            <w:shd w:val="clear" w:color="auto" w:fill="FFC000"/>
          </w:tcPr>
          <w:p w14:paraId="79C3B12A" w14:textId="77777777" w:rsidR="00375317" w:rsidRPr="00FB04AE" w:rsidRDefault="00375317" w:rsidP="00375317">
            <w:pPr>
              <w:spacing w:after="0" w:line="240" w:lineRule="auto"/>
              <w:rPr>
                <w:rFonts w:asciiTheme="majorHAnsi" w:hAnsiTheme="majorHAnsi" w:cstheme="majorHAnsi"/>
                <w:b/>
                <w:lang w:val="sl-SI"/>
              </w:rPr>
            </w:pPr>
          </w:p>
        </w:tc>
        <w:tc>
          <w:tcPr>
            <w:tcW w:w="809" w:type="pct"/>
            <w:gridSpan w:val="2"/>
            <w:shd w:val="clear" w:color="auto" w:fill="FFF2CC" w:themeFill="accent4" w:themeFillTint="33"/>
            <w:vAlign w:val="center"/>
          </w:tcPr>
          <w:p w14:paraId="6370A113" w14:textId="77777777" w:rsidR="00375317" w:rsidRPr="00FB04AE" w:rsidRDefault="00375317" w:rsidP="00375317">
            <w:pPr>
              <w:spacing w:after="0" w:line="240" w:lineRule="auto"/>
              <w:jc w:val="center"/>
              <w:rPr>
                <w:rFonts w:asciiTheme="majorHAnsi" w:hAnsiTheme="majorHAnsi" w:cstheme="majorHAnsi"/>
                <w:lang w:val="sl-SI"/>
              </w:rPr>
            </w:pPr>
            <w:r w:rsidRPr="00FB04AE">
              <w:rPr>
                <w:rFonts w:asciiTheme="majorHAnsi" w:hAnsiTheme="majorHAnsi" w:cstheme="majorHAnsi"/>
                <w:lang w:val="sl-SI"/>
              </w:rPr>
              <w:sym w:font="Wingdings" w:char="F0FC"/>
            </w:r>
          </w:p>
        </w:tc>
        <w:tc>
          <w:tcPr>
            <w:tcW w:w="737" w:type="pct"/>
            <w:gridSpan w:val="2"/>
            <w:shd w:val="clear" w:color="auto" w:fill="FFF2CC" w:themeFill="accent4" w:themeFillTint="33"/>
            <w:vAlign w:val="center"/>
          </w:tcPr>
          <w:p w14:paraId="72E049D0" w14:textId="77777777" w:rsidR="00375317" w:rsidRPr="00FB04AE" w:rsidRDefault="00375317" w:rsidP="00375317">
            <w:pPr>
              <w:spacing w:after="0" w:line="240" w:lineRule="auto"/>
              <w:rPr>
                <w:rFonts w:asciiTheme="majorHAnsi" w:hAnsiTheme="majorHAnsi" w:cstheme="majorHAnsi"/>
                <w:lang w:val="sl-SI"/>
              </w:rPr>
            </w:pPr>
          </w:p>
        </w:tc>
        <w:tc>
          <w:tcPr>
            <w:tcW w:w="2201" w:type="pct"/>
            <w:shd w:val="clear" w:color="auto" w:fill="FFF2CC" w:themeFill="accent4" w:themeFillTint="33"/>
            <w:vAlign w:val="center"/>
          </w:tcPr>
          <w:p w14:paraId="217CB0B1" w14:textId="77777777" w:rsidR="00375317" w:rsidRPr="00FB04AE" w:rsidRDefault="00375317" w:rsidP="00375317">
            <w:pPr>
              <w:spacing w:after="0" w:line="240" w:lineRule="auto"/>
              <w:rPr>
                <w:rFonts w:asciiTheme="majorHAnsi" w:hAnsiTheme="majorHAnsi" w:cstheme="majorHAnsi"/>
                <w:lang w:val="sl-SI"/>
              </w:rPr>
            </w:pPr>
          </w:p>
        </w:tc>
      </w:tr>
      <w:tr w:rsidR="00375317" w:rsidRPr="00FB04AE" w14:paraId="081D4D14" w14:textId="77777777" w:rsidTr="00416598">
        <w:trPr>
          <w:trHeight w:val="1182"/>
          <w:jc w:val="center"/>
        </w:trPr>
        <w:tc>
          <w:tcPr>
            <w:tcW w:w="1249" w:type="pct"/>
            <w:shd w:val="clear" w:color="auto" w:fill="FFC000"/>
            <w:vAlign w:val="center"/>
          </w:tcPr>
          <w:p w14:paraId="7737609D" w14:textId="77777777" w:rsidR="00375317" w:rsidRPr="00FB04AE" w:rsidRDefault="00375317" w:rsidP="00375317">
            <w:pPr>
              <w:spacing w:after="0" w:line="240" w:lineRule="auto"/>
              <w:rPr>
                <w:rFonts w:asciiTheme="majorHAnsi" w:hAnsiTheme="majorHAnsi" w:cstheme="majorHAnsi"/>
                <w:b/>
                <w:lang w:val="sl-SI"/>
              </w:rPr>
            </w:pPr>
            <w:r w:rsidRPr="00FB04AE">
              <w:rPr>
                <w:rFonts w:asciiTheme="majorHAnsi" w:hAnsiTheme="majorHAnsi" w:cstheme="majorHAnsi"/>
                <w:b/>
                <w:lang w:val="sl-SI"/>
              </w:rPr>
              <w:t>Skupno nastopanje</w:t>
            </w:r>
          </w:p>
        </w:tc>
        <w:tc>
          <w:tcPr>
            <w:tcW w:w="3751" w:type="pct"/>
            <w:gridSpan w:val="6"/>
            <w:shd w:val="clear" w:color="auto" w:fill="FFF2CC" w:themeFill="accent4" w:themeFillTint="33"/>
            <w:vAlign w:val="center"/>
          </w:tcPr>
          <w:p w14:paraId="22825302" w14:textId="77777777" w:rsidR="00375317" w:rsidRPr="00FB04AE" w:rsidRDefault="00375317" w:rsidP="00375317">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Pri javnem naročilu je dovoljena skupna ponudba več pogodbenih partnerjev.</w:t>
            </w:r>
          </w:p>
          <w:p w14:paraId="4A71BAEF" w14:textId="33B28A96" w:rsidR="008C3108" w:rsidRPr="00FB04AE" w:rsidRDefault="00375317">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V 7. točki (Preverjanje sposobnosti) teh navodil je določeno, ali mora v primeru skupne ponudbe posamezen pogoj izpolnjevati vsak izmed partnerjev ali pa lahko pogoj izpolnjujejo partnerji skupaj.</w:t>
            </w:r>
          </w:p>
        </w:tc>
      </w:tr>
      <w:tr w:rsidR="00375317" w:rsidRPr="00FB04AE" w14:paraId="28BCA425" w14:textId="77777777" w:rsidTr="00416598">
        <w:trPr>
          <w:gridAfter w:val="1"/>
          <w:wAfter w:w="4" w:type="pct"/>
          <w:trHeight w:val="20"/>
          <w:jc w:val="center"/>
        </w:trPr>
        <w:tc>
          <w:tcPr>
            <w:tcW w:w="1249" w:type="pct"/>
            <w:vMerge w:val="restart"/>
            <w:shd w:val="clear" w:color="auto" w:fill="FFC000"/>
            <w:vAlign w:val="center"/>
          </w:tcPr>
          <w:p w14:paraId="43036F75" w14:textId="2EC98582" w:rsidR="00375317" w:rsidRPr="00FB04AE" w:rsidRDefault="00375317" w:rsidP="00375317">
            <w:pPr>
              <w:spacing w:after="0" w:line="240" w:lineRule="auto"/>
              <w:rPr>
                <w:rFonts w:asciiTheme="majorHAnsi" w:hAnsiTheme="majorHAnsi" w:cstheme="majorHAnsi"/>
                <w:b/>
                <w:lang w:val="sl-SI"/>
              </w:rPr>
            </w:pPr>
            <w:r w:rsidRPr="00FB04AE">
              <w:rPr>
                <w:rFonts w:asciiTheme="majorHAnsi" w:hAnsiTheme="majorHAnsi" w:cstheme="majorHAnsi"/>
                <w:b/>
                <w:lang w:val="sl-SI"/>
              </w:rPr>
              <w:t>Nastopanje s podizvajalci</w:t>
            </w:r>
          </w:p>
        </w:tc>
        <w:tc>
          <w:tcPr>
            <w:tcW w:w="736" w:type="pct"/>
            <w:tcBorders>
              <w:bottom w:val="single" w:sz="4" w:space="0" w:color="auto"/>
            </w:tcBorders>
            <w:shd w:val="clear" w:color="auto" w:fill="FFC000"/>
            <w:vAlign w:val="center"/>
          </w:tcPr>
          <w:p w14:paraId="75D7C06E" w14:textId="474EF921"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ni dovoljeno</w:t>
            </w:r>
          </w:p>
        </w:tc>
        <w:tc>
          <w:tcPr>
            <w:tcW w:w="736" w:type="pct"/>
            <w:gridSpan w:val="2"/>
            <w:tcBorders>
              <w:bottom w:val="single" w:sz="4" w:space="0" w:color="auto"/>
            </w:tcBorders>
            <w:shd w:val="clear" w:color="auto" w:fill="FFC000"/>
            <w:vAlign w:val="center"/>
          </w:tcPr>
          <w:p w14:paraId="70FE2F7F" w14:textId="52FD520D"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je dovoljeno</w:t>
            </w:r>
          </w:p>
        </w:tc>
        <w:tc>
          <w:tcPr>
            <w:tcW w:w="2275" w:type="pct"/>
            <w:gridSpan w:val="2"/>
            <w:tcBorders>
              <w:bottom w:val="single" w:sz="4" w:space="0" w:color="auto"/>
            </w:tcBorders>
            <w:shd w:val="clear" w:color="auto" w:fill="FFC000"/>
            <w:vAlign w:val="center"/>
          </w:tcPr>
          <w:p w14:paraId="62711EEF" w14:textId="1259D2BC" w:rsidR="00375317" w:rsidRPr="00FB04AE" w:rsidRDefault="00375317" w:rsidP="00375317">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pogoji</w:t>
            </w:r>
          </w:p>
        </w:tc>
      </w:tr>
      <w:tr w:rsidR="00375317" w:rsidRPr="00FB04AE" w14:paraId="1BBBAF7A" w14:textId="77777777" w:rsidTr="00416598">
        <w:trPr>
          <w:gridAfter w:val="1"/>
          <w:wAfter w:w="4" w:type="pct"/>
          <w:trHeight w:val="20"/>
          <w:jc w:val="center"/>
        </w:trPr>
        <w:tc>
          <w:tcPr>
            <w:tcW w:w="1249" w:type="pct"/>
            <w:vMerge/>
            <w:shd w:val="clear" w:color="auto" w:fill="FFC000"/>
            <w:vAlign w:val="center"/>
          </w:tcPr>
          <w:p w14:paraId="3DF102A5" w14:textId="77777777" w:rsidR="00375317" w:rsidRPr="00FB04AE" w:rsidRDefault="00375317" w:rsidP="00375317">
            <w:pPr>
              <w:spacing w:after="0" w:line="240" w:lineRule="auto"/>
              <w:rPr>
                <w:rFonts w:asciiTheme="majorHAnsi" w:hAnsiTheme="majorHAnsi" w:cstheme="majorHAnsi"/>
                <w:lang w:val="sl-SI"/>
              </w:rPr>
            </w:pPr>
          </w:p>
        </w:tc>
        <w:tc>
          <w:tcPr>
            <w:tcW w:w="736" w:type="pct"/>
            <w:shd w:val="clear" w:color="auto" w:fill="FFF2CC" w:themeFill="accent4" w:themeFillTint="33"/>
            <w:vAlign w:val="center"/>
          </w:tcPr>
          <w:p w14:paraId="61FF477C" w14:textId="77777777" w:rsidR="00375317" w:rsidRPr="00FB04AE" w:rsidRDefault="00375317" w:rsidP="00375317">
            <w:pPr>
              <w:spacing w:after="0" w:line="240" w:lineRule="auto"/>
              <w:jc w:val="center"/>
              <w:rPr>
                <w:rFonts w:asciiTheme="majorHAnsi" w:hAnsiTheme="majorHAnsi" w:cstheme="majorHAnsi"/>
                <w:color w:val="FF0000"/>
                <w:lang w:val="sl-SI"/>
              </w:rPr>
            </w:pPr>
          </w:p>
        </w:tc>
        <w:tc>
          <w:tcPr>
            <w:tcW w:w="736" w:type="pct"/>
            <w:gridSpan w:val="2"/>
            <w:shd w:val="clear" w:color="auto" w:fill="FFF2CC" w:themeFill="accent4" w:themeFillTint="33"/>
            <w:vAlign w:val="center"/>
          </w:tcPr>
          <w:p w14:paraId="19664E32" w14:textId="63A0381D" w:rsidR="00375317" w:rsidRPr="00FB04AE" w:rsidRDefault="00375317" w:rsidP="00375317">
            <w:pPr>
              <w:spacing w:after="0" w:line="240" w:lineRule="auto"/>
              <w:jc w:val="center"/>
              <w:rPr>
                <w:rFonts w:asciiTheme="majorHAnsi" w:hAnsiTheme="majorHAnsi" w:cstheme="majorHAnsi"/>
                <w:lang w:val="sl-SI"/>
              </w:rPr>
            </w:pPr>
            <w:r w:rsidRPr="00FB04AE">
              <w:rPr>
                <w:rFonts w:asciiTheme="majorHAnsi" w:hAnsiTheme="majorHAnsi" w:cstheme="majorHAnsi"/>
                <w:lang w:val="sl-SI"/>
              </w:rPr>
              <w:sym w:font="Wingdings" w:char="F0FC"/>
            </w:r>
          </w:p>
        </w:tc>
        <w:tc>
          <w:tcPr>
            <w:tcW w:w="2275" w:type="pct"/>
            <w:gridSpan w:val="2"/>
            <w:shd w:val="clear" w:color="auto" w:fill="FFF2CC" w:themeFill="accent4" w:themeFillTint="33"/>
            <w:vAlign w:val="center"/>
          </w:tcPr>
          <w:p w14:paraId="2E30795D" w14:textId="1B5BABC0" w:rsidR="00375317" w:rsidRPr="00FB04AE" w:rsidRDefault="008C3108" w:rsidP="005E417E">
            <w:pPr>
              <w:spacing w:after="0" w:line="240" w:lineRule="auto"/>
              <w:jc w:val="both"/>
              <w:rPr>
                <w:rFonts w:asciiTheme="majorHAnsi" w:hAnsiTheme="majorHAnsi" w:cstheme="majorHAnsi"/>
                <w:lang w:val="sl-SI"/>
              </w:rPr>
            </w:pPr>
            <w:r w:rsidRPr="00FB04AE">
              <w:rPr>
                <w:rFonts w:asciiTheme="majorHAnsi" w:hAnsiTheme="majorHAnsi" w:cstheme="majorHAnsi"/>
                <w:lang w:val="sl-SI"/>
              </w:rPr>
              <w:t>Glavni izvajalec, ki v izvedbo javnega naročila vključi enega ali več podizvajalcev, mora imeti ob sklenitvi pogodbe z naročnikom ali v času njenega izvajanja, sklenjene veljavne pogodbe s podizvajalci.</w:t>
            </w:r>
          </w:p>
          <w:p w14:paraId="26D8AA49" w14:textId="77777777" w:rsidR="008D1B79" w:rsidRPr="00FB04AE" w:rsidRDefault="008D1B79" w:rsidP="005E417E">
            <w:pPr>
              <w:spacing w:after="0" w:line="240" w:lineRule="auto"/>
              <w:jc w:val="both"/>
              <w:rPr>
                <w:rFonts w:asciiTheme="majorHAnsi" w:hAnsiTheme="majorHAnsi" w:cstheme="majorHAnsi"/>
                <w:lang w:val="sl-SI"/>
              </w:rPr>
            </w:pPr>
          </w:p>
          <w:p w14:paraId="04D28818" w14:textId="207696AE" w:rsidR="008C3108" w:rsidRPr="00FB04AE" w:rsidRDefault="008D1B79" w:rsidP="005E417E">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Glavni izvajalec </w:t>
            </w:r>
            <w:r w:rsidR="008C3108" w:rsidRPr="00FB04AE">
              <w:rPr>
                <w:rFonts w:asciiTheme="majorHAnsi" w:hAnsiTheme="majorHAnsi" w:cstheme="majorHAnsi"/>
                <w:lang w:val="sl-SI"/>
              </w:rPr>
              <w:t>v razmerju do naročnika v celoti odgovarja za izvedbo prejetega naročila, ne glede na število podizvajalcev, ki jih navede v svoji ponudbi</w:t>
            </w:r>
            <w:r w:rsidR="0021291D" w:rsidRPr="00FB04AE">
              <w:rPr>
                <w:rFonts w:asciiTheme="majorHAnsi" w:hAnsiTheme="majorHAnsi" w:cstheme="majorHAnsi"/>
                <w:lang w:val="sl-SI"/>
              </w:rPr>
              <w:t>.</w:t>
            </w:r>
          </w:p>
        </w:tc>
      </w:tr>
      <w:tr w:rsidR="00A50C1F" w:rsidRPr="00FB04AE" w14:paraId="24049B38" w14:textId="77777777" w:rsidTr="00416598">
        <w:trPr>
          <w:gridAfter w:val="1"/>
          <w:wAfter w:w="4" w:type="pct"/>
          <w:trHeight w:val="20"/>
          <w:jc w:val="center"/>
        </w:trPr>
        <w:tc>
          <w:tcPr>
            <w:tcW w:w="4996" w:type="pct"/>
            <w:gridSpan w:val="6"/>
            <w:shd w:val="clear" w:color="auto" w:fill="FFF2CC" w:themeFill="accent4" w:themeFillTint="33"/>
            <w:vAlign w:val="center"/>
          </w:tcPr>
          <w:p w14:paraId="184CB20F" w14:textId="74FCDA1D" w:rsidR="00A50C1F" w:rsidRPr="00FB04AE" w:rsidRDefault="00A50C1F">
            <w:pPr>
              <w:pStyle w:val="NormalWeb"/>
              <w:spacing w:before="150" w:beforeAutospacing="0" w:after="0" w:afterAutospacing="0"/>
              <w:jc w:val="both"/>
              <w:rPr>
                <w:rFonts w:asciiTheme="majorHAnsi" w:hAnsiTheme="majorHAnsi" w:cstheme="majorHAnsi"/>
                <w:sz w:val="22"/>
                <w:szCs w:val="22"/>
              </w:rPr>
            </w:pPr>
            <w:r w:rsidRPr="00FB04AE">
              <w:rPr>
                <w:rFonts w:asciiTheme="majorHAnsi" w:hAnsiTheme="majorHAnsi" w:cstheme="majorHAnsi"/>
                <w:sz w:val="22"/>
                <w:szCs w:val="22"/>
              </w:rPr>
              <w:t>Če</w:t>
            </w:r>
            <w:r w:rsidR="007B313A" w:rsidRPr="00FB04AE">
              <w:rPr>
                <w:rFonts w:asciiTheme="majorHAnsi" w:hAnsiTheme="majorHAnsi" w:cstheme="majorHAnsi"/>
                <w:sz w:val="22"/>
                <w:szCs w:val="22"/>
              </w:rPr>
              <w:t xml:space="preserve"> </w:t>
            </w:r>
            <w:r w:rsidRPr="00FB04AE">
              <w:rPr>
                <w:rFonts w:asciiTheme="majorHAnsi" w:hAnsiTheme="majorHAnsi" w:cstheme="majorHAnsi"/>
                <w:sz w:val="22"/>
                <w:szCs w:val="22"/>
              </w:rPr>
              <w:t xml:space="preserve">gospodarski subjekt </w:t>
            </w:r>
            <w:r w:rsidR="007B313A" w:rsidRPr="00FB04AE">
              <w:rPr>
                <w:rFonts w:asciiTheme="majorHAnsi" w:hAnsiTheme="majorHAnsi" w:cstheme="majorHAnsi"/>
                <w:b/>
                <w:sz w:val="22"/>
                <w:szCs w:val="22"/>
              </w:rPr>
              <w:t>nastopa</w:t>
            </w:r>
            <w:r w:rsidRPr="00FB04AE">
              <w:rPr>
                <w:rFonts w:asciiTheme="majorHAnsi" w:hAnsiTheme="majorHAnsi" w:cstheme="majorHAnsi"/>
                <w:b/>
                <w:sz w:val="22"/>
                <w:szCs w:val="22"/>
              </w:rPr>
              <w:t xml:space="preserve"> s podizvajalci</w:t>
            </w:r>
            <w:r w:rsidRPr="00FB04AE">
              <w:rPr>
                <w:rFonts w:asciiTheme="majorHAnsi" w:hAnsiTheme="majorHAnsi" w:cstheme="majorHAnsi"/>
                <w:sz w:val="22"/>
                <w:szCs w:val="22"/>
              </w:rPr>
              <w:t>, mora v tem primeru:</w:t>
            </w:r>
          </w:p>
          <w:p w14:paraId="5157B401" w14:textId="77777777" w:rsidR="00A50C1F" w:rsidRPr="00FB04AE" w:rsidRDefault="00A50C1F">
            <w:pPr>
              <w:pStyle w:val="NormalWeb"/>
              <w:numPr>
                <w:ilvl w:val="0"/>
                <w:numId w:val="8"/>
              </w:numPr>
              <w:spacing w:before="150" w:beforeAutospacing="0" w:after="0" w:afterAutospacing="0"/>
              <w:ind w:left="479"/>
              <w:jc w:val="both"/>
              <w:rPr>
                <w:rFonts w:asciiTheme="majorHAnsi" w:hAnsiTheme="majorHAnsi" w:cstheme="majorHAnsi"/>
                <w:sz w:val="22"/>
                <w:szCs w:val="22"/>
              </w:rPr>
            </w:pPr>
            <w:r w:rsidRPr="00FB04AE">
              <w:rPr>
                <w:rFonts w:asciiTheme="majorHAnsi" w:hAnsiTheme="majorHAnsi" w:cstheme="majorHAnsi"/>
                <w:sz w:val="22"/>
                <w:szCs w:val="22"/>
              </w:rPr>
              <w:t xml:space="preserve">navesti vse podizvajalce, njihove kontaktne podatke, zakonite zastopnike ter vsak del javnega naročila, ki ga namerava oddati v </w:t>
            </w:r>
            <w:proofErr w:type="spellStart"/>
            <w:r w:rsidRPr="00FB04AE">
              <w:rPr>
                <w:rFonts w:asciiTheme="majorHAnsi" w:hAnsiTheme="majorHAnsi" w:cstheme="majorHAnsi"/>
                <w:sz w:val="22"/>
                <w:szCs w:val="22"/>
              </w:rPr>
              <w:t>podizvajanje</w:t>
            </w:r>
            <w:proofErr w:type="spellEnd"/>
            <w:r w:rsidRPr="00FB04AE">
              <w:rPr>
                <w:rFonts w:asciiTheme="majorHAnsi" w:hAnsiTheme="majorHAnsi" w:cstheme="majorHAnsi"/>
                <w:sz w:val="22"/>
                <w:szCs w:val="22"/>
              </w:rPr>
              <w:t>, na obrazcu »</w:t>
            </w:r>
            <w:r w:rsidRPr="00FB04AE">
              <w:rPr>
                <w:rStyle w:val="Strong"/>
                <w:rFonts w:asciiTheme="majorHAnsi" w:hAnsiTheme="majorHAnsi" w:cstheme="majorHAnsi"/>
                <w:sz w:val="22"/>
                <w:szCs w:val="22"/>
              </w:rPr>
              <w:t>PODIZVAJALCI«</w:t>
            </w:r>
          </w:p>
          <w:p w14:paraId="2CA159F0" w14:textId="77777777" w:rsidR="00A50C1F" w:rsidRPr="00FB04AE" w:rsidRDefault="00A50C1F">
            <w:pPr>
              <w:pStyle w:val="NormalWeb"/>
              <w:numPr>
                <w:ilvl w:val="0"/>
                <w:numId w:val="8"/>
              </w:numPr>
              <w:spacing w:before="150" w:beforeAutospacing="0" w:after="0" w:afterAutospacing="0"/>
              <w:ind w:left="479"/>
              <w:jc w:val="both"/>
              <w:rPr>
                <w:rFonts w:asciiTheme="majorHAnsi" w:hAnsiTheme="majorHAnsi" w:cstheme="majorHAnsi"/>
                <w:sz w:val="22"/>
                <w:szCs w:val="22"/>
              </w:rPr>
            </w:pPr>
            <w:r w:rsidRPr="00FB04AE">
              <w:rPr>
                <w:rFonts w:asciiTheme="majorHAnsi" w:hAnsiTheme="majorHAnsi" w:cstheme="majorHAnsi"/>
                <w:sz w:val="22"/>
                <w:szCs w:val="22"/>
              </w:rPr>
              <w:t>predložiti </w:t>
            </w:r>
            <w:r w:rsidRPr="00FB04AE">
              <w:rPr>
                <w:rStyle w:val="Strong"/>
                <w:rFonts w:asciiTheme="majorHAnsi" w:hAnsiTheme="majorHAnsi" w:cstheme="majorHAnsi"/>
                <w:sz w:val="22"/>
                <w:szCs w:val="22"/>
              </w:rPr>
              <w:t>ESPD obrazce</w:t>
            </w:r>
            <w:r w:rsidRPr="00FB04AE">
              <w:rPr>
                <w:rFonts w:asciiTheme="majorHAnsi" w:hAnsiTheme="majorHAnsi" w:cstheme="majorHAnsi"/>
                <w:sz w:val="22"/>
                <w:szCs w:val="22"/>
              </w:rPr>
              <w:t> za vsakega od podizvajalcev,</w:t>
            </w:r>
          </w:p>
          <w:p w14:paraId="45042248" w14:textId="47583362" w:rsidR="00A50C1F" w:rsidRPr="00FB04AE" w:rsidRDefault="005E104A">
            <w:pPr>
              <w:pStyle w:val="NormalWeb"/>
              <w:numPr>
                <w:ilvl w:val="0"/>
                <w:numId w:val="8"/>
              </w:numPr>
              <w:spacing w:before="150" w:beforeAutospacing="0" w:after="0" w:afterAutospacing="0"/>
              <w:ind w:left="479"/>
              <w:jc w:val="both"/>
              <w:rPr>
                <w:rFonts w:asciiTheme="majorHAnsi" w:hAnsiTheme="majorHAnsi" w:cstheme="majorHAnsi"/>
                <w:sz w:val="22"/>
                <w:szCs w:val="22"/>
              </w:rPr>
            </w:pPr>
            <w:r w:rsidRPr="00FB04AE">
              <w:rPr>
                <w:rFonts w:asciiTheme="majorHAnsi" w:hAnsiTheme="majorHAnsi" w:cstheme="majorHAnsi"/>
                <w:sz w:val="22"/>
                <w:szCs w:val="22"/>
              </w:rPr>
              <w:t xml:space="preserve">predložiti podatke: </w:t>
            </w:r>
            <w:r w:rsidRPr="00FB04AE">
              <w:rPr>
                <w:rFonts w:asciiTheme="majorHAnsi" w:hAnsiTheme="majorHAnsi" w:cstheme="majorHAnsi"/>
                <w:b/>
                <w:sz w:val="22"/>
                <w:szCs w:val="22"/>
              </w:rPr>
              <w:t>IME, PRIIMEK in EMŠO</w:t>
            </w:r>
            <w:r w:rsidRPr="00FB04AE">
              <w:rPr>
                <w:rFonts w:asciiTheme="majorHAnsi" w:hAnsiTheme="majorHAnsi" w:cstheme="majorHAnsi"/>
                <w:sz w:val="22"/>
                <w:szCs w:val="22"/>
              </w:rPr>
              <w:t xml:space="preserve"> (na podlagi katerih bo naročnik opravil preveritev) </w:t>
            </w:r>
            <w:r w:rsidRPr="00FB04AE">
              <w:rPr>
                <w:rFonts w:asciiTheme="majorHAnsi" w:hAnsiTheme="majorHAnsi" w:cstheme="majorHAnsi"/>
                <w:b/>
                <w:sz w:val="22"/>
                <w:szCs w:val="22"/>
              </w:rPr>
              <w:t>ALI</w:t>
            </w:r>
            <w:r w:rsidRPr="00FB04AE">
              <w:rPr>
                <w:rFonts w:asciiTheme="majorHAnsi" w:hAnsiTheme="majorHAnsi" w:cstheme="majorHAnsi"/>
                <w:sz w:val="22"/>
                <w:szCs w:val="22"/>
              </w:rPr>
              <w:t xml:space="preserve"> </w:t>
            </w:r>
            <w:r w:rsidR="00A50C1F" w:rsidRPr="00FB04AE">
              <w:rPr>
                <w:rStyle w:val="Strong"/>
                <w:rFonts w:asciiTheme="majorHAnsi" w:hAnsiTheme="majorHAnsi" w:cstheme="majorHAnsi"/>
                <w:sz w:val="22"/>
                <w:szCs w:val="22"/>
              </w:rPr>
              <w:t>potrdilo Ministrstva za pravosodje o nekaznovanosti, ki </w:t>
            </w:r>
            <w:r w:rsidR="00A50C1F" w:rsidRPr="00FB04AE">
              <w:rPr>
                <w:rStyle w:val="Strong"/>
                <w:rFonts w:asciiTheme="majorHAnsi" w:hAnsiTheme="majorHAnsi" w:cstheme="majorHAnsi"/>
                <w:sz w:val="22"/>
                <w:szCs w:val="22"/>
                <w:u w:val="single"/>
              </w:rPr>
              <w:t>ni starejše od 4 mesecev</w:t>
            </w:r>
            <w:r w:rsidR="00A50C1F" w:rsidRPr="00FB04AE">
              <w:rPr>
                <w:rStyle w:val="Strong"/>
                <w:rFonts w:asciiTheme="majorHAnsi" w:hAnsiTheme="majorHAnsi" w:cstheme="majorHAnsi"/>
                <w:sz w:val="22"/>
                <w:szCs w:val="22"/>
              </w:rPr>
              <w:t xml:space="preserve"> od roka za oddajo </w:t>
            </w:r>
            <w:r w:rsidRPr="00FB04AE">
              <w:rPr>
                <w:rStyle w:val="Strong"/>
                <w:rFonts w:asciiTheme="majorHAnsi" w:hAnsiTheme="majorHAnsi" w:cstheme="majorHAnsi"/>
                <w:sz w:val="22"/>
                <w:szCs w:val="22"/>
              </w:rPr>
              <w:t>ponudb</w:t>
            </w:r>
            <w:r w:rsidR="00A50C1F" w:rsidRPr="00FB04AE">
              <w:rPr>
                <w:rStyle w:val="Strong"/>
                <w:rFonts w:asciiTheme="majorHAnsi" w:hAnsiTheme="majorHAnsi" w:cstheme="majorHAnsi"/>
                <w:sz w:val="22"/>
                <w:szCs w:val="22"/>
              </w:rPr>
              <w:t> </w:t>
            </w:r>
            <w:r w:rsidR="00A50C1F" w:rsidRPr="00FB04AE">
              <w:rPr>
                <w:rStyle w:val="Emphasis"/>
                <w:rFonts w:asciiTheme="majorHAnsi" w:eastAsia="Calibri" w:hAnsiTheme="majorHAnsi" w:cstheme="majorHAnsi"/>
                <w:i w:val="0"/>
                <w:sz w:val="22"/>
                <w:szCs w:val="22"/>
              </w:rPr>
              <w:t>za pravno osebo in za vsako osebo, ki je članica upravnega, vodstvenega ali nadzornega organa gospodarskega subjekta ali ki ima pooblastila za njegovo zastopanje ali odločanje ali nadzor v njem</w:t>
            </w:r>
            <w:r w:rsidR="00A50C1F" w:rsidRPr="00FB04AE">
              <w:rPr>
                <w:rStyle w:val="Strong"/>
                <w:rFonts w:asciiTheme="majorHAnsi" w:hAnsiTheme="majorHAnsi" w:cstheme="majorHAnsi"/>
                <w:i/>
                <w:iCs/>
                <w:sz w:val="22"/>
                <w:szCs w:val="22"/>
              </w:rPr>
              <w:t>;</w:t>
            </w:r>
            <w:r w:rsidR="00A50C1F" w:rsidRPr="00FB04AE">
              <w:rPr>
                <w:rFonts w:asciiTheme="majorHAnsi" w:hAnsiTheme="majorHAnsi" w:cstheme="majorHAnsi"/>
                <w:sz w:val="22"/>
                <w:szCs w:val="22"/>
              </w:rPr>
              <w:t> </w:t>
            </w:r>
          </w:p>
          <w:p w14:paraId="1CDEA249" w14:textId="2EEA3C50" w:rsidR="00A50C1F" w:rsidRPr="00FB04AE" w:rsidRDefault="00A50C1F">
            <w:pPr>
              <w:pStyle w:val="NormalWeb"/>
              <w:numPr>
                <w:ilvl w:val="0"/>
                <w:numId w:val="8"/>
              </w:numPr>
              <w:spacing w:before="150" w:beforeAutospacing="0" w:after="0" w:afterAutospacing="0"/>
              <w:ind w:left="479"/>
              <w:jc w:val="both"/>
              <w:rPr>
                <w:rFonts w:asciiTheme="majorHAnsi" w:hAnsiTheme="majorHAnsi" w:cstheme="majorHAnsi"/>
              </w:rPr>
            </w:pPr>
            <w:r w:rsidRPr="00FB04AE">
              <w:rPr>
                <w:rFonts w:asciiTheme="majorHAnsi" w:hAnsiTheme="majorHAnsi" w:cstheme="majorHAnsi"/>
                <w:sz w:val="22"/>
                <w:szCs w:val="22"/>
              </w:rPr>
              <w:t>v kolikor podizvajalec zahteva neposredna plačila, ustrezno označi na tem obrazcu. Roki plačil glavnemu izvajalcu in njegovim podizvajalcem, če ti zahtevajo neposredna plačila, so enaki. </w:t>
            </w:r>
          </w:p>
        </w:tc>
      </w:tr>
    </w:tbl>
    <w:p w14:paraId="273770DB" w14:textId="77777777" w:rsidR="008463E6" w:rsidRPr="00FB04AE" w:rsidRDefault="008463E6">
      <w:pPr>
        <w:spacing w:after="0" w:line="240" w:lineRule="auto"/>
        <w:rPr>
          <w:rFonts w:asciiTheme="majorHAnsi" w:hAnsiTheme="majorHAnsi" w:cstheme="majorHAnsi"/>
          <w:b/>
          <w:lang w:val="sl-SI"/>
        </w:rPr>
      </w:pPr>
    </w:p>
    <w:p w14:paraId="12FBFA2E" w14:textId="14F13AE2" w:rsidR="007B313A" w:rsidRPr="00FB04AE" w:rsidRDefault="007B313A">
      <w:pPr>
        <w:spacing w:after="0" w:line="240" w:lineRule="auto"/>
        <w:rPr>
          <w:rFonts w:asciiTheme="majorHAnsi" w:hAnsiTheme="majorHAnsi" w:cstheme="majorHAnsi"/>
          <w:b/>
          <w:lang w:val="sl-SI"/>
        </w:rPr>
      </w:pPr>
    </w:p>
    <w:p w14:paraId="4F778B83" w14:textId="3C9F446B" w:rsidR="00570859" w:rsidRPr="00FB04AE" w:rsidRDefault="00BE18A9" w:rsidP="002F1855">
      <w:pPr>
        <w:numPr>
          <w:ilvl w:val="0"/>
          <w:numId w:val="1"/>
        </w:numPr>
        <w:spacing w:after="0" w:line="240" w:lineRule="auto"/>
        <w:rPr>
          <w:rFonts w:asciiTheme="majorHAnsi" w:hAnsiTheme="majorHAnsi" w:cstheme="majorHAnsi"/>
          <w:b/>
          <w:lang w:val="sl-SI"/>
        </w:rPr>
      </w:pPr>
      <w:r w:rsidRPr="00FB04AE">
        <w:rPr>
          <w:rFonts w:asciiTheme="majorHAnsi" w:hAnsiTheme="majorHAnsi" w:cstheme="majorHAnsi"/>
          <w:b/>
          <w:lang w:val="sl-SI"/>
        </w:rPr>
        <w:lastRenderedPageBreak/>
        <w:t>PREDLOŽITEV PONUDB IN JAVNO ODPIRANJE</w:t>
      </w:r>
      <w:r w:rsidR="006A3B9E" w:rsidRPr="00FB04AE">
        <w:rPr>
          <w:rFonts w:asciiTheme="majorHAnsi" w:hAnsiTheme="majorHAnsi" w:cstheme="majorHAnsi"/>
          <w:b/>
          <w:lang w:val="sl-SI"/>
        </w:rPr>
        <w:t xml:space="preserve"> </w:t>
      </w:r>
    </w:p>
    <w:p w14:paraId="4510986F" w14:textId="0799F215" w:rsidR="006A3B9E" w:rsidRPr="00FB04AE" w:rsidRDefault="006A3B9E" w:rsidP="00C7634A">
      <w:pPr>
        <w:spacing w:after="0" w:line="240" w:lineRule="auto"/>
        <w:rPr>
          <w:rFonts w:asciiTheme="majorHAnsi" w:hAnsiTheme="majorHAnsi" w:cstheme="majorHAnsi"/>
          <w:b/>
          <w:lang w:val="sl-SI"/>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263"/>
        <w:gridCol w:w="7432"/>
      </w:tblGrid>
      <w:tr w:rsidR="003F282D" w:rsidRPr="00FB04AE" w14:paraId="527B0717" w14:textId="77777777" w:rsidTr="00360666">
        <w:trPr>
          <w:trHeight w:val="20"/>
          <w:jc w:val="center"/>
        </w:trPr>
        <w:tc>
          <w:tcPr>
            <w:tcW w:w="9695" w:type="dxa"/>
            <w:gridSpan w:val="2"/>
            <w:shd w:val="clear" w:color="auto" w:fill="FFC000"/>
            <w:vAlign w:val="center"/>
          </w:tcPr>
          <w:p w14:paraId="518E12FB" w14:textId="77777777" w:rsidR="003F282D" w:rsidRPr="00FB04AE" w:rsidRDefault="003F282D" w:rsidP="00360666">
            <w:pPr>
              <w:spacing w:after="0" w:line="240" w:lineRule="auto"/>
              <w:rPr>
                <w:rFonts w:asciiTheme="majorHAnsi" w:hAnsiTheme="majorHAnsi" w:cstheme="majorHAnsi"/>
                <w:lang w:val="sl-SI"/>
              </w:rPr>
            </w:pPr>
            <w:r w:rsidRPr="00FB04AE">
              <w:rPr>
                <w:rFonts w:asciiTheme="majorHAnsi" w:hAnsiTheme="majorHAnsi" w:cstheme="majorHAnsi"/>
                <w:b/>
                <w:lang w:val="sl-SI"/>
              </w:rPr>
              <w:t>Predložitev ponudb</w:t>
            </w:r>
          </w:p>
        </w:tc>
      </w:tr>
      <w:tr w:rsidR="003F282D" w:rsidRPr="00FB04AE" w14:paraId="36785124" w14:textId="77777777" w:rsidTr="007B313A">
        <w:trPr>
          <w:trHeight w:val="20"/>
          <w:jc w:val="center"/>
        </w:trPr>
        <w:tc>
          <w:tcPr>
            <w:tcW w:w="2263" w:type="dxa"/>
            <w:shd w:val="clear" w:color="auto" w:fill="FFC000"/>
            <w:vAlign w:val="center"/>
          </w:tcPr>
          <w:p w14:paraId="54CBEA60" w14:textId="77777777" w:rsidR="003F282D" w:rsidRPr="00FB04AE" w:rsidRDefault="003F282D" w:rsidP="00360666">
            <w:pPr>
              <w:spacing w:after="0" w:line="240" w:lineRule="auto"/>
              <w:rPr>
                <w:rFonts w:asciiTheme="majorHAnsi" w:hAnsiTheme="majorHAnsi" w:cstheme="majorHAnsi"/>
                <w:b/>
                <w:lang w:val="sl-SI"/>
              </w:rPr>
            </w:pPr>
            <w:r w:rsidRPr="00FB04AE">
              <w:rPr>
                <w:rFonts w:asciiTheme="majorHAnsi" w:hAnsiTheme="majorHAnsi" w:cstheme="majorHAnsi"/>
                <w:b/>
                <w:lang w:val="sl-SI"/>
              </w:rPr>
              <w:t>Rok za prejem ponudb</w:t>
            </w:r>
          </w:p>
        </w:tc>
        <w:tc>
          <w:tcPr>
            <w:tcW w:w="7432" w:type="dxa"/>
            <w:shd w:val="clear" w:color="auto" w:fill="FFF2CC" w:themeFill="accent4" w:themeFillTint="33"/>
            <w:vAlign w:val="center"/>
          </w:tcPr>
          <w:p w14:paraId="2DEB49BB" w14:textId="12167F03" w:rsidR="003F282D" w:rsidRPr="00FB04AE" w:rsidRDefault="00FB04AE" w:rsidP="00360666">
            <w:pPr>
              <w:spacing w:after="0" w:line="240" w:lineRule="auto"/>
              <w:rPr>
                <w:rFonts w:asciiTheme="majorHAnsi" w:hAnsiTheme="majorHAnsi" w:cstheme="majorHAnsi"/>
                <w:b/>
                <w:lang w:val="sl-SI"/>
              </w:rPr>
            </w:pPr>
            <w:r w:rsidRPr="00FB04AE">
              <w:rPr>
                <w:rFonts w:asciiTheme="majorHAnsi" w:hAnsiTheme="majorHAnsi" w:cstheme="majorHAnsi"/>
                <w:b/>
                <w:lang w:val="sl-SI"/>
              </w:rPr>
              <w:t>22</w:t>
            </w:r>
            <w:r w:rsidR="0021291D" w:rsidRPr="00FB04AE">
              <w:rPr>
                <w:rFonts w:asciiTheme="majorHAnsi" w:hAnsiTheme="majorHAnsi" w:cstheme="majorHAnsi"/>
                <w:b/>
                <w:lang w:val="sl-SI"/>
              </w:rPr>
              <w:t>.6</w:t>
            </w:r>
            <w:r w:rsidR="00013EC1" w:rsidRPr="00FB04AE">
              <w:rPr>
                <w:rFonts w:asciiTheme="majorHAnsi" w:hAnsiTheme="majorHAnsi" w:cstheme="majorHAnsi"/>
                <w:b/>
                <w:lang w:val="sl-SI"/>
              </w:rPr>
              <w:t>.</w:t>
            </w:r>
            <w:r w:rsidR="0021291D" w:rsidRPr="00FB04AE">
              <w:rPr>
                <w:rFonts w:asciiTheme="majorHAnsi" w:hAnsiTheme="majorHAnsi" w:cstheme="majorHAnsi"/>
                <w:b/>
                <w:lang w:val="sl-SI"/>
              </w:rPr>
              <w:t xml:space="preserve">2023 </w:t>
            </w:r>
            <w:r w:rsidR="00013EC1" w:rsidRPr="00FB04AE">
              <w:rPr>
                <w:rFonts w:asciiTheme="majorHAnsi" w:hAnsiTheme="majorHAnsi" w:cstheme="majorHAnsi"/>
                <w:b/>
                <w:lang w:val="sl-SI"/>
              </w:rPr>
              <w:t>do 12:00</w:t>
            </w:r>
          </w:p>
        </w:tc>
      </w:tr>
      <w:tr w:rsidR="003F282D" w:rsidRPr="00FB04AE" w14:paraId="5BD85631" w14:textId="77777777" w:rsidTr="007B313A">
        <w:trPr>
          <w:trHeight w:val="20"/>
          <w:jc w:val="center"/>
        </w:trPr>
        <w:tc>
          <w:tcPr>
            <w:tcW w:w="2263" w:type="dxa"/>
            <w:shd w:val="clear" w:color="auto" w:fill="FFC000"/>
            <w:vAlign w:val="center"/>
          </w:tcPr>
          <w:p w14:paraId="40CDB37C" w14:textId="55488844" w:rsidR="003F282D" w:rsidRPr="00FB04AE" w:rsidRDefault="00C81363" w:rsidP="00360666">
            <w:pPr>
              <w:spacing w:after="0" w:line="240" w:lineRule="auto"/>
              <w:rPr>
                <w:rFonts w:asciiTheme="majorHAnsi" w:hAnsiTheme="majorHAnsi" w:cstheme="majorHAnsi"/>
                <w:b/>
                <w:lang w:val="sl-SI"/>
              </w:rPr>
            </w:pPr>
            <w:r w:rsidRPr="00FB04AE">
              <w:rPr>
                <w:rFonts w:asciiTheme="majorHAnsi" w:hAnsiTheme="majorHAnsi" w:cstheme="majorHAnsi"/>
                <w:b/>
                <w:lang w:val="sl-SI"/>
              </w:rPr>
              <w:t>Vložišče</w:t>
            </w:r>
          </w:p>
        </w:tc>
        <w:tc>
          <w:tcPr>
            <w:tcW w:w="7432" w:type="dxa"/>
            <w:shd w:val="clear" w:color="auto" w:fill="FFF2CC" w:themeFill="accent4" w:themeFillTint="33"/>
            <w:vAlign w:val="center"/>
          </w:tcPr>
          <w:p w14:paraId="2E6B7AFB" w14:textId="77777777" w:rsidR="003F282D" w:rsidRPr="006E1362" w:rsidRDefault="003F282D" w:rsidP="00360666">
            <w:pPr>
              <w:spacing w:after="0" w:line="240" w:lineRule="auto"/>
              <w:jc w:val="both"/>
              <w:rPr>
                <w:rFonts w:asciiTheme="majorHAnsi" w:hAnsiTheme="majorHAnsi" w:cstheme="majorHAnsi"/>
                <w:noProof/>
                <w:lang w:val="sl-SI"/>
              </w:rPr>
            </w:pPr>
            <w:r w:rsidRPr="00D135AB">
              <w:rPr>
                <w:rFonts w:asciiTheme="majorHAnsi" w:hAnsiTheme="majorHAnsi" w:cstheme="majorHAnsi"/>
                <w:noProof/>
                <w:lang w:val="sl-SI"/>
              </w:rPr>
              <w:t xml:space="preserve">Ponudnik odda ponudbo v informacijski sistem e-JN na spletnem naslovu </w:t>
            </w:r>
            <w:hyperlink r:id="rId22" w:history="1">
              <w:r w:rsidRPr="006E1362">
                <w:rPr>
                  <w:rStyle w:val="Hyperlink"/>
                  <w:rFonts w:asciiTheme="majorHAnsi" w:hAnsiTheme="majorHAnsi" w:cstheme="majorHAnsi"/>
                  <w:noProof/>
                  <w:lang w:val="sl-SI"/>
                </w:rPr>
                <w:t>https://ejn.gov.si/</w:t>
              </w:r>
            </w:hyperlink>
            <w:r w:rsidRPr="006E1362">
              <w:rPr>
                <w:rFonts w:asciiTheme="majorHAnsi" w:hAnsiTheme="majorHAnsi" w:cstheme="majorHAnsi"/>
                <w:noProof/>
                <w:lang w:val="sl-SI"/>
              </w:rPr>
              <w:t>, v skladu s točko 3 dokumenta Navodila za uporabo informacijskega sistema za uporabo funkcionalnosti elektronske oddaje ponudb e-JN: PONUDNIKI (v nadaljevanju: Navodila za uporabo e-JN), ki je objavljen na spletnem naslovu</w:t>
            </w:r>
          </w:p>
          <w:p w14:paraId="6C59CE57" w14:textId="77777777" w:rsidR="003F282D" w:rsidRPr="006E1362" w:rsidRDefault="00D135AB" w:rsidP="00360666">
            <w:pPr>
              <w:spacing w:after="120" w:line="240" w:lineRule="auto"/>
              <w:jc w:val="both"/>
              <w:rPr>
                <w:rFonts w:asciiTheme="majorHAnsi" w:hAnsiTheme="majorHAnsi" w:cstheme="majorHAnsi"/>
                <w:noProof/>
                <w:lang w:val="sl-SI"/>
              </w:rPr>
            </w:pPr>
            <w:hyperlink r:id="rId23" w:history="1">
              <w:r w:rsidR="003F282D" w:rsidRPr="006E1362">
                <w:rPr>
                  <w:rStyle w:val="Hyperlink"/>
                  <w:rFonts w:asciiTheme="majorHAnsi" w:hAnsiTheme="majorHAnsi" w:cstheme="majorHAnsi"/>
                  <w:noProof/>
                  <w:lang w:val="sl-SI"/>
                </w:rPr>
                <w:t>https://ejn.gov.si/aktualno/vec-informacij-ponudniki.html</w:t>
              </w:r>
            </w:hyperlink>
            <w:r w:rsidR="003F282D" w:rsidRPr="006E1362">
              <w:rPr>
                <w:rFonts w:asciiTheme="majorHAnsi" w:hAnsiTheme="majorHAnsi" w:cstheme="majorHAnsi"/>
                <w:noProof/>
                <w:lang w:val="sl-SI"/>
              </w:rPr>
              <w:t>.</w:t>
            </w:r>
          </w:p>
          <w:p w14:paraId="4C4DD3AB" w14:textId="77777777" w:rsidR="003F282D" w:rsidRPr="006E1362" w:rsidRDefault="003F282D" w:rsidP="00360666">
            <w:pPr>
              <w:spacing w:after="120" w:line="240" w:lineRule="auto"/>
              <w:jc w:val="both"/>
              <w:rPr>
                <w:rFonts w:asciiTheme="majorHAnsi" w:hAnsiTheme="majorHAnsi" w:cstheme="majorHAnsi"/>
                <w:noProof/>
                <w:lang w:val="sl-SI"/>
              </w:rPr>
            </w:pPr>
            <w:r w:rsidRPr="006E1362">
              <w:rPr>
                <w:rFonts w:asciiTheme="majorHAnsi" w:hAnsiTheme="majorHAnsi" w:cstheme="majorHAnsi"/>
                <w:noProof/>
                <w:lang w:val="sl-SI"/>
              </w:rPr>
              <w:t xml:space="preserve">Ponudnik se mora pred oddajo ponudbe registrirati na spletnem naslovu </w:t>
            </w:r>
            <w:hyperlink r:id="rId24" w:history="1">
              <w:r w:rsidRPr="006E1362">
                <w:rPr>
                  <w:rStyle w:val="Hyperlink"/>
                  <w:rFonts w:asciiTheme="majorHAnsi" w:hAnsiTheme="majorHAnsi" w:cstheme="majorHAnsi"/>
                  <w:noProof/>
                  <w:lang w:val="sl-SI"/>
                </w:rPr>
                <w:t>https://ejn.gov.si</w:t>
              </w:r>
            </w:hyperlink>
            <w:r w:rsidRPr="006E1362">
              <w:rPr>
                <w:rFonts w:asciiTheme="majorHAnsi" w:hAnsiTheme="majorHAnsi" w:cstheme="majorHAnsi"/>
                <w:noProof/>
                <w:lang w:val="sl-SI"/>
              </w:rPr>
              <w:t>/, v skladu z Navodili za uporabo e-JN. Če je ponudnik že registriran v informacijski sistem e-JN, se v aplikacijo prijavi na istem naslovu.</w:t>
            </w:r>
          </w:p>
          <w:p w14:paraId="60BE2EE5" w14:textId="77777777" w:rsidR="003F282D" w:rsidRPr="006E1362" w:rsidRDefault="003F282D" w:rsidP="00360666">
            <w:pPr>
              <w:spacing w:after="120" w:line="240" w:lineRule="auto"/>
              <w:jc w:val="both"/>
              <w:rPr>
                <w:rFonts w:asciiTheme="majorHAnsi" w:hAnsiTheme="majorHAnsi" w:cstheme="majorHAnsi"/>
                <w:lang w:val="sl-SI"/>
              </w:rPr>
            </w:pPr>
            <w:r w:rsidRPr="006E1362">
              <w:rPr>
                <w:rFonts w:asciiTheme="majorHAnsi" w:hAnsiTheme="majorHAnsi" w:cstheme="majorHAnsi"/>
                <w:lang w:val="sl-SI"/>
              </w:rPr>
              <w:t>Uporabnik ponudnika, ki je v informacijskem sistemu e-JN pooblaščen za oddajanje ponudb, ponudbo odda s klikom na gumb »Oddaj«. Informacijski sistem e-JN ob oddaji ponudbe zabeleži identiteto uporabnika in čas oddaje ponudbe. Uporabnik z dejanjem oddaje ponudbe izkaže in izjavi voljo v imenu ponudnika oddati zavezujočo ponudbo (18. člen OZ</w:t>
            </w:r>
            <w:r w:rsidRPr="006E1362">
              <w:rPr>
                <w:rFonts w:asciiTheme="majorHAnsi" w:hAnsiTheme="majorHAnsi" w:cstheme="majorHAnsi"/>
                <w:vertAlign w:val="superscript"/>
                <w:lang w:val="sl-SI"/>
              </w:rPr>
              <w:footnoteReference w:id="1"/>
            </w:r>
            <w:r w:rsidRPr="006E1362">
              <w:rPr>
                <w:rFonts w:asciiTheme="majorHAnsi" w:hAnsiTheme="majorHAnsi" w:cstheme="majorHAnsi"/>
                <w:lang w:val="sl-SI"/>
              </w:rPr>
              <w:t>). Z oddajo ponudbe je le-ta zavezujoča za čas, naveden v ponudbi, razen če jo uporabnik ponudnika umakne ali spremeni pred potekom roka za oddajo ponudb.</w:t>
            </w:r>
          </w:p>
          <w:p w14:paraId="5081CC01" w14:textId="1A4FE8B2" w:rsidR="005E2B67" w:rsidRPr="006E1362" w:rsidRDefault="003F282D" w:rsidP="005E2B67">
            <w:pPr>
              <w:spacing w:after="0" w:line="240" w:lineRule="auto"/>
              <w:jc w:val="both"/>
              <w:rPr>
                <w:rFonts w:asciiTheme="majorHAnsi" w:hAnsiTheme="majorHAnsi" w:cstheme="majorHAnsi"/>
                <w:b/>
                <w:noProof/>
                <w:lang w:val="sl-SI"/>
              </w:rPr>
            </w:pPr>
            <w:r w:rsidRPr="006E1362">
              <w:rPr>
                <w:rFonts w:asciiTheme="majorHAnsi" w:hAnsiTheme="majorHAnsi" w:cstheme="majorHAnsi"/>
                <w:b/>
                <w:noProof/>
                <w:lang w:val="sl-SI"/>
              </w:rPr>
              <w:t>Dostop do povezave za oddajo elektronske ponudbe v tem postopku javnega naročila je na naslednji povezavi:</w:t>
            </w:r>
          </w:p>
          <w:p w14:paraId="508557D0" w14:textId="77777777" w:rsidR="005E2B67" w:rsidRPr="006E1362" w:rsidRDefault="00D135AB" w:rsidP="00C60A83">
            <w:pPr>
              <w:spacing w:after="0" w:line="240" w:lineRule="auto"/>
              <w:jc w:val="both"/>
              <w:rPr>
                <w:rFonts w:asciiTheme="majorHAnsi" w:hAnsiTheme="majorHAnsi" w:cstheme="majorHAnsi"/>
                <w:lang w:val="sl-SI"/>
              </w:rPr>
            </w:pPr>
            <w:hyperlink w:history="1"/>
            <w:r w:rsidR="003F282D" w:rsidRPr="006E1362">
              <w:rPr>
                <w:rFonts w:asciiTheme="majorHAnsi" w:hAnsiTheme="majorHAnsi" w:cstheme="majorHAnsi"/>
                <w:lang w:val="sl-SI"/>
              </w:rPr>
              <w:t xml:space="preserve"> </w:t>
            </w:r>
          </w:p>
          <w:p w14:paraId="2E24FBB0" w14:textId="3CFFB482" w:rsidR="00D135AB" w:rsidRPr="006E1362" w:rsidRDefault="00D135AB" w:rsidP="00C60A83">
            <w:pPr>
              <w:spacing w:after="0" w:line="240" w:lineRule="auto"/>
              <w:jc w:val="both"/>
              <w:rPr>
                <w:rFonts w:asciiTheme="majorHAnsi" w:hAnsiTheme="majorHAnsi" w:cstheme="majorHAnsi"/>
                <w:b/>
                <w:noProof/>
                <w:lang w:val="sl-SI"/>
              </w:rPr>
            </w:pPr>
            <w:hyperlink r:id="rId25" w:history="1">
              <w:r w:rsidRPr="006E1362">
                <w:rPr>
                  <w:rStyle w:val="Hyperlink"/>
                  <w:rFonts w:asciiTheme="majorHAnsi" w:hAnsiTheme="majorHAnsi" w:cstheme="majorHAnsi"/>
                </w:rPr>
                <w:t>https://ejn.gov.si/ponudba/pages/aktualno/aktualno_jnc_podrobno.xhtml?zadevaId=25980</w:t>
              </w:r>
            </w:hyperlink>
          </w:p>
        </w:tc>
      </w:tr>
      <w:tr w:rsidR="003F282D" w:rsidRPr="00FB04AE" w14:paraId="315A0D34" w14:textId="77777777" w:rsidTr="007B313A">
        <w:trPr>
          <w:trHeight w:val="20"/>
          <w:jc w:val="center"/>
        </w:trPr>
        <w:tc>
          <w:tcPr>
            <w:tcW w:w="2263" w:type="dxa"/>
            <w:shd w:val="clear" w:color="auto" w:fill="FFC000"/>
            <w:vAlign w:val="center"/>
          </w:tcPr>
          <w:p w14:paraId="156F8C0A" w14:textId="77777777" w:rsidR="003F282D" w:rsidRPr="00FB04AE" w:rsidRDefault="003F282D" w:rsidP="00360666">
            <w:pPr>
              <w:spacing w:after="0" w:line="240" w:lineRule="auto"/>
              <w:rPr>
                <w:rFonts w:asciiTheme="majorHAnsi" w:hAnsiTheme="majorHAnsi" w:cstheme="majorHAnsi"/>
                <w:b/>
                <w:lang w:val="sl-SI"/>
              </w:rPr>
            </w:pPr>
            <w:r w:rsidRPr="00FB04AE">
              <w:rPr>
                <w:rFonts w:asciiTheme="majorHAnsi" w:hAnsiTheme="majorHAnsi" w:cstheme="majorHAnsi"/>
                <w:b/>
                <w:lang w:val="sl-SI"/>
              </w:rPr>
              <w:t>Spremembe in umik ponudb</w:t>
            </w:r>
          </w:p>
        </w:tc>
        <w:tc>
          <w:tcPr>
            <w:tcW w:w="7432" w:type="dxa"/>
            <w:shd w:val="clear" w:color="auto" w:fill="FFF2CC" w:themeFill="accent4" w:themeFillTint="33"/>
            <w:vAlign w:val="center"/>
          </w:tcPr>
          <w:p w14:paraId="735C273C" w14:textId="77777777" w:rsidR="003F282D" w:rsidRPr="00FB04AE" w:rsidRDefault="003F282D" w:rsidP="00360666">
            <w:pPr>
              <w:spacing w:after="0" w:line="240" w:lineRule="auto"/>
              <w:jc w:val="both"/>
              <w:rPr>
                <w:rFonts w:asciiTheme="majorHAnsi" w:hAnsiTheme="majorHAnsi" w:cstheme="majorHAnsi"/>
                <w:lang w:val="sl-SI"/>
              </w:rPr>
            </w:pPr>
            <w:r w:rsidRPr="00FB04AE">
              <w:rPr>
                <w:rFonts w:asciiTheme="majorHAnsi" w:hAnsiTheme="majorHAnsi" w:cstheme="majorHAnsi"/>
                <w:lang w:val="sl-SI"/>
              </w:rPr>
              <w:t>Ponudnik lahko do roka za prejem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tc>
      </w:tr>
      <w:tr w:rsidR="003F282D" w:rsidRPr="00FB04AE" w14:paraId="405FCD60" w14:textId="77777777" w:rsidTr="007B313A">
        <w:trPr>
          <w:trHeight w:val="20"/>
          <w:jc w:val="center"/>
        </w:trPr>
        <w:tc>
          <w:tcPr>
            <w:tcW w:w="2263" w:type="dxa"/>
            <w:shd w:val="clear" w:color="auto" w:fill="FFC000"/>
            <w:vAlign w:val="center"/>
          </w:tcPr>
          <w:p w14:paraId="66B946A6" w14:textId="77777777" w:rsidR="003F282D" w:rsidRPr="00FB04AE" w:rsidRDefault="003F282D" w:rsidP="00360666">
            <w:pPr>
              <w:spacing w:after="0" w:line="240" w:lineRule="auto"/>
              <w:rPr>
                <w:rFonts w:asciiTheme="majorHAnsi" w:hAnsiTheme="majorHAnsi" w:cstheme="majorHAnsi"/>
                <w:b/>
                <w:lang w:val="sl-SI"/>
              </w:rPr>
            </w:pPr>
            <w:r w:rsidRPr="00FB04AE">
              <w:rPr>
                <w:rFonts w:asciiTheme="majorHAnsi" w:hAnsiTheme="majorHAnsi" w:cstheme="majorHAnsi"/>
                <w:b/>
                <w:lang w:val="sl-SI"/>
              </w:rPr>
              <w:t>Komunikacija s ponudniki po roku za oddajo ponudb</w:t>
            </w:r>
          </w:p>
        </w:tc>
        <w:tc>
          <w:tcPr>
            <w:tcW w:w="7432" w:type="dxa"/>
            <w:shd w:val="clear" w:color="auto" w:fill="FFF2CC" w:themeFill="accent4" w:themeFillTint="33"/>
            <w:vAlign w:val="center"/>
          </w:tcPr>
          <w:p w14:paraId="6CD8486F" w14:textId="77777777" w:rsidR="003F282D" w:rsidRPr="00FB04AE" w:rsidRDefault="003F282D" w:rsidP="00360666">
            <w:pPr>
              <w:spacing w:after="0" w:line="240" w:lineRule="auto"/>
              <w:jc w:val="both"/>
              <w:rPr>
                <w:rFonts w:asciiTheme="majorHAnsi" w:hAnsiTheme="majorHAnsi" w:cstheme="majorHAnsi"/>
                <w:lang w:val="sl-SI"/>
              </w:rPr>
            </w:pPr>
            <w:r w:rsidRPr="00FB04AE">
              <w:rPr>
                <w:rFonts w:asciiTheme="majorHAnsi" w:hAnsiTheme="majorHAnsi" w:cstheme="majorHAnsi"/>
                <w:lang w:val="sl-SI"/>
              </w:rPr>
              <w:t>Z oddajo ponudbe se ponudnik strinja, da se komunikacija med strankama po roku za oddajo ponudb, do izdaje odločitve, izvaja znotraj sistema e-JN, ter da bo naročnik vso morebitno naknadno korespondenco (pozive za dopolnitev, pojasnilo, odpravo računske napake, pojasnilo neobičajno nizke cene) posredoval preko tega sistema (sistem sicer posreduje elektronsko sporočilo kontaktnim osebam, navedenim v e-JN za te namene, vendar vročitev preko e-pošte ni gotova, zaradi česar se ponudnik zavezuje, da bo v času do izdaje odločitve o oddaji javnega naročila redno spremljal e-JN v svojem profilu za morebitne pozive).</w:t>
            </w:r>
          </w:p>
        </w:tc>
      </w:tr>
      <w:tr w:rsidR="003F282D" w:rsidRPr="00FB04AE" w14:paraId="35BFD396" w14:textId="77777777" w:rsidTr="00360666">
        <w:trPr>
          <w:trHeight w:val="20"/>
          <w:jc w:val="center"/>
        </w:trPr>
        <w:tc>
          <w:tcPr>
            <w:tcW w:w="9695" w:type="dxa"/>
            <w:gridSpan w:val="2"/>
            <w:shd w:val="clear" w:color="auto" w:fill="FFC000"/>
            <w:vAlign w:val="center"/>
          </w:tcPr>
          <w:p w14:paraId="3656A9E0" w14:textId="77777777" w:rsidR="003F282D" w:rsidRPr="00FB04AE" w:rsidRDefault="003F282D" w:rsidP="00360666">
            <w:pPr>
              <w:spacing w:after="0" w:line="240" w:lineRule="auto"/>
              <w:jc w:val="center"/>
              <w:rPr>
                <w:rFonts w:asciiTheme="majorHAnsi" w:hAnsiTheme="majorHAnsi" w:cstheme="majorHAnsi"/>
                <w:b/>
                <w:lang w:val="sl-SI"/>
              </w:rPr>
            </w:pPr>
            <w:bookmarkStart w:id="2" w:name="_GoBack"/>
            <w:r w:rsidRPr="00FB04AE">
              <w:rPr>
                <w:rFonts w:asciiTheme="majorHAnsi" w:hAnsiTheme="majorHAnsi" w:cstheme="majorHAnsi"/>
                <w:b/>
                <w:lang w:val="sl-SI"/>
              </w:rPr>
              <w:t>Javno odpiranje ponudb</w:t>
            </w:r>
          </w:p>
        </w:tc>
      </w:tr>
      <w:bookmarkEnd w:id="2"/>
      <w:tr w:rsidR="003F282D" w:rsidRPr="00FB04AE" w14:paraId="03565DCE" w14:textId="77777777" w:rsidTr="007B313A">
        <w:trPr>
          <w:trHeight w:val="20"/>
          <w:jc w:val="center"/>
        </w:trPr>
        <w:tc>
          <w:tcPr>
            <w:tcW w:w="2263" w:type="dxa"/>
            <w:shd w:val="clear" w:color="auto" w:fill="FFC000"/>
            <w:vAlign w:val="center"/>
          </w:tcPr>
          <w:p w14:paraId="1B24F9D6" w14:textId="77777777" w:rsidR="003F282D" w:rsidRPr="00FB04AE" w:rsidRDefault="003F282D" w:rsidP="00360666">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lastRenderedPageBreak/>
              <w:t>Čas</w:t>
            </w:r>
          </w:p>
        </w:tc>
        <w:tc>
          <w:tcPr>
            <w:tcW w:w="7432" w:type="dxa"/>
            <w:shd w:val="clear" w:color="auto" w:fill="FFC000"/>
            <w:vAlign w:val="center"/>
          </w:tcPr>
          <w:p w14:paraId="74914022" w14:textId="77777777" w:rsidR="003F282D" w:rsidRPr="00FB04AE" w:rsidRDefault="003F282D" w:rsidP="00360666">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Lokacija</w:t>
            </w:r>
          </w:p>
        </w:tc>
      </w:tr>
      <w:tr w:rsidR="003F282D" w:rsidRPr="00FB04AE" w14:paraId="50ECB116" w14:textId="77777777" w:rsidTr="007B313A">
        <w:trPr>
          <w:trHeight w:val="20"/>
          <w:jc w:val="center"/>
        </w:trPr>
        <w:tc>
          <w:tcPr>
            <w:tcW w:w="2263" w:type="dxa"/>
            <w:shd w:val="clear" w:color="auto" w:fill="FFF2CC"/>
            <w:vAlign w:val="center"/>
          </w:tcPr>
          <w:p w14:paraId="017C72F9" w14:textId="04135928" w:rsidR="0021291D" w:rsidRPr="00FB04AE" w:rsidRDefault="00FB04AE" w:rsidP="00360666">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22</w:t>
            </w:r>
            <w:r w:rsidR="0021291D" w:rsidRPr="00FB04AE">
              <w:rPr>
                <w:rFonts w:asciiTheme="majorHAnsi" w:hAnsiTheme="majorHAnsi" w:cstheme="majorHAnsi"/>
                <w:b/>
                <w:lang w:val="sl-SI"/>
              </w:rPr>
              <w:t xml:space="preserve">.6.2023 </w:t>
            </w:r>
          </w:p>
          <w:p w14:paraId="01E0F92C" w14:textId="77777777" w:rsidR="0021291D" w:rsidRPr="00FB04AE" w:rsidRDefault="0021291D" w:rsidP="00360666">
            <w:pPr>
              <w:spacing w:after="0" w:line="240" w:lineRule="auto"/>
              <w:jc w:val="center"/>
              <w:rPr>
                <w:rFonts w:asciiTheme="majorHAnsi" w:hAnsiTheme="majorHAnsi" w:cstheme="majorHAnsi"/>
                <w:b/>
                <w:lang w:val="sl-SI"/>
              </w:rPr>
            </w:pPr>
          </w:p>
          <w:p w14:paraId="3336BE96" w14:textId="1E536F49" w:rsidR="003F282D" w:rsidRPr="00FB04AE" w:rsidRDefault="003F282D" w:rsidP="00360666">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ob</w:t>
            </w:r>
          </w:p>
          <w:p w14:paraId="563A3E75" w14:textId="2076BE16" w:rsidR="003F282D" w:rsidRPr="00FB04AE" w:rsidRDefault="003F282D" w:rsidP="00360666">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 xml:space="preserve"> </w:t>
            </w:r>
            <w:r w:rsidR="00C81363" w:rsidRPr="00FB04AE">
              <w:rPr>
                <w:rFonts w:asciiTheme="majorHAnsi" w:hAnsiTheme="majorHAnsi" w:cstheme="majorHAnsi"/>
                <w:b/>
                <w:lang w:val="sl-SI"/>
              </w:rPr>
              <w:t>13:00</w:t>
            </w:r>
          </w:p>
          <w:p w14:paraId="137AF0AA" w14:textId="77777777" w:rsidR="003F282D" w:rsidRPr="00FB04AE" w:rsidRDefault="003F282D" w:rsidP="00360666">
            <w:pPr>
              <w:spacing w:after="0" w:line="240" w:lineRule="auto"/>
              <w:jc w:val="center"/>
              <w:rPr>
                <w:rFonts w:asciiTheme="majorHAnsi" w:hAnsiTheme="majorHAnsi" w:cstheme="majorHAnsi"/>
                <w:b/>
                <w:lang w:val="sl-SI"/>
              </w:rPr>
            </w:pPr>
          </w:p>
          <w:p w14:paraId="6E6F5B48" w14:textId="77777777" w:rsidR="003F282D" w:rsidRPr="00FB04AE" w:rsidRDefault="003F282D" w:rsidP="00360666">
            <w:pPr>
              <w:spacing w:after="0" w:line="240" w:lineRule="auto"/>
              <w:jc w:val="center"/>
              <w:rPr>
                <w:rFonts w:asciiTheme="majorHAnsi" w:hAnsiTheme="majorHAnsi" w:cstheme="majorHAnsi"/>
                <w:b/>
                <w:lang w:val="sl-SI"/>
              </w:rPr>
            </w:pPr>
          </w:p>
        </w:tc>
        <w:tc>
          <w:tcPr>
            <w:tcW w:w="7432" w:type="dxa"/>
            <w:shd w:val="clear" w:color="auto" w:fill="FFF2CC"/>
            <w:vAlign w:val="center"/>
          </w:tcPr>
          <w:p w14:paraId="410DDBD5" w14:textId="77777777" w:rsidR="003F282D" w:rsidRPr="00FB04AE" w:rsidRDefault="003F282D" w:rsidP="00360666">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Odpiranje ponudb bo potekalo avtomatično v informacijskem sistemu e-JN na spletnem naslovu </w:t>
            </w:r>
            <w:hyperlink r:id="rId26" w:history="1">
              <w:r w:rsidRPr="00FB04AE">
                <w:rPr>
                  <w:rStyle w:val="Hyperlink"/>
                  <w:rFonts w:asciiTheme="majorHAnsi" w:hAnsiTheme="majorHAnsi" w:cstheme="majorHAnsi"/>
                  <w:lang w:val="sl-SI"/>
                </w:rPr>
                <w:t>https://ejn.gov.si/eJN2</w:t>
              </w:r>
            </w:hyperlink>
            <w:r w:rsidRPr="00FB04AE">
              <w:rPr>
                <w:rFonts w:asciiTheme="majorHAnsi" w:hAnsiTheme="majorHAnsi" w:cstheme="majorHAnsi"/>
                <w:lang w:val="sl-SI"/>
              </w:rPr>
              <w:t xml:space="preserve">.  </w:t>
            </w:r>
          </w:p>
          <w:p w14:paraId="4BB74BD3" w14:textId="77777777" w:rsidR="003F282D" w:rsidRPr="00FB04AE" w:rsidRDefault="003F282D" w:rsidP="00360666">
            <w:pPr>
              <w:spacing w:after="0" w:line="240" w:lineRule="auto"/>
              <w:jc w:val="both"/>
              <w:rPr>
                <w:rFonts w:asciiTheme="majorHAnsi" w:hAnsiTheme="majorHAnsi" w:cstheme="majorHAnsi"/>
                <w:lang w:val="sl-SI"/>
              </w:rPr>
            </w:pPr>
          </w:p>
          <w:p w14:paraId="51E4C880" w14:textId="77777777" w:rsidR="003F282D" w:rsidRPr="00FB04AE" w:rsidRDefault="003F282D" w:rsidP="00360666">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Odpiranje poteka tako, da informacijski sistem e-JN </w:t>
            </w:r>
            <w:r w:rsidRPr="00FB04AE">
              <w:rPr>
                <w:rFonts w:asciiTheme="majorHAnsi" w:hAnsiTheme="majorHAnsi" w:cstheme="majorHAnsi"/>
                <w:b/>
                <w:lang w:val="sl-SI"/>
              </w:rPr>
              <w:t>samodejno</w:t>
            </w:r>
            <w:r w:rsidRPr="00FB04AE">
              <w:rPr>
                <w:rFonts w:asciiTheme="majorHAnsi" w:hAnsiTheme="majorHAnsi" w:cstheme="majorHAnsi"/>
                <w:lang w:val="sl-SI"/>
              </w:rPr>
              <w:t xml:space="preserve"> ob uri, ki je določena za javno odpiranje ponudb, prikaže podatke o ponudniku, o variantah, če so bile zahtevane oziroma dovoljene, ter omogoči dostop do .</w:t>
            </w:r>
            <w:proofErr w:type="spellStart"/>
            <w:r w:rsidRPr="00FB04AE">
              <w:rPr>
                <w:rFonts w:asciiTheme="majorHAnsi" w:hAnsiTheme="majorHAnsi" w:cstheme="majorHAnsi"/>
                <w:lang w:val="sl-SI"/>
              </w:rPr>
              <w:t>pdf</w:t>
            </w:r>
            <w:proofErr w:type="spellEnd"/>
            <w:r w:rsidRPr="00FB04AE">
              <w:rPr>
                <w:rFonts w:asciiTheme="majorHAnsi" w:hAnsiTheme="majorHAnsi" w:cstheme="majorHAnsi"/>
                <w:lang w:val="sl-SI"/>
              </w:rPr>
              <w:t xml:space="preserve"> dokumenta, ki ga ponudnik naloži v sistem e-JN pod razdelek »Predračun«. Javna objava je trajna (do zaključka javnega naročila). Ponudniki, ki so oddali ponudbe, imajo te podatke v informacijskem sistemu e-JN na razpolago v razdelku »Zapisnik o odpiranju ponudb«.</w:t>
            </w:r>
          </w:p>
        </w:tc>
      </w:tr>
    </w:tbl>
    <w:p w14:paraId="0A0FAB54" w14:textId="056CA1DC" w:rsidR="004C1ED7" w:rsidRPr="00FB04AE" w:rsidRDefault="004C1ED7" w:rsidP="004C1ED7">
      <w:pPr>
        <w:spacing w:after="120" w:line="240" w:lineRule="auto"/>
        <w:ind w:left="357"/>
        <w:rPr>
          <w:rFonts w:asciiTheme="majorHAnsi" w:hAnsiTheme="majorHAnsi" w:cstheme="majorHAnsi"/>
          <w:b/>
          <w:lang w:val="sl-SI"/>
        </w:rPr>
      </w:pPr>
    </w:p>
    <w:p w14:paraId="338A196A" w14:textId="1B12B380" w:rsidR="0021291D" w:rsidRPr="00FB04AE" w:rsidRDefault="0021291D">
      <w:pPr>
        <w:spacing w:after="0" w:line="240" w:lineRule="auto"/>
        <w:rPr>
          <w:rFonts w:asciiTheme="majorHAnsi" w:hAnsiTheme="majorHAnsi" w:cstheme="majorHAnsi"/>
          <w:b/>
          <w:lang w:val="sl-SI"/>
        </w:rPr>
      </w:pPr>
    </w:p>
    <w:p w14:paraId="13B85C3D" w14:textId="7CE576E8" w:rsidR="00B12B0D" w:rsidRPr="00FB04AE" w:rsidRDefault="00B12B0D" w:rsidP="002F1855">
      <w:pPr>
        <w:numPr>
          <w:ilvl w:val="0"/>
          <w:numId w:val="1"/>
        </w:numPr>
        <w:spacing w:after="120" w:line="240" w:lineRule="auto"/>
        <w:rPr>
          <w:rFonts w:asciiTheme="majorHAnsi" w:hAnsiTheme="majorHAnsi" w:cstheme="majorHAnsi"/>
          <w:b/>
          <w:lang w:val="sl-SI"/>
        </w:rPr>
      </w:pPr>
      <w:r w:rsidRPr="00FB04AE">
        <w:rPr>
          <w:rFonts w:asciiTheme="majorHAnsi" w:hAnsiTheme="majorHAnsi" w:cstheme="majorHAnsi"/>
          <w:b/>
          <w:lang w:val="sl-SI"/>
        </w:rPr>
        <w:t>PREVERJANJE SPOSOBNOSTI</w:t>
      </w:r>
    </w:p>
    <w:p w14:paraId="3732183E" w14:textId="77777777" w:rsidR="00013EC1" w:rsidRPr="00FB04AE" w:rsidRDefault="00013EC1" w:rsidP="00D53166">
      <w:pPr>
        <w:spacing w:after="120" w:line="240" w:lineRule="auto"/>
        <w:jc w:val="both"/>
        <w:rPr>
          <w:rFonts w:asciiTheme="majorHAnsi" w:hAnsiTheme="majorHAnsi" w:cstheme="majorHAnsi"/>
          <w:lang w:val="sl-SI"/>
        </w:rPr>
      </w:pPr>
      <w:r w:rsidRPr="00FB04AE">
        <w:rPr>
          <w:rFonts w:asciiTheme="majorHAnsi" w:hAnsiTheme="majorHAnsi" w:cstheme="majorHAnsi"/>
          <w:b/>
          <w:lang w:val="sl-SI"/>
        </w:rPr>
        <w:t xml:space="preserve">Gospodarski subjekt (ponudnik, subjekt, na katerega zmogljivosti se sklicuje ponudnik, da bi izpolnil naročnikove pogoje za sodelovanje, oziroma podizvajalec) potrdi izpolnjevanje pogojev s predložitvijo izpolnjenega obrazca ESPD </w:t>
      </w:r>
      <w:r w:rsidRPr="00FB04AE">
        <w:rPr>
          <w:rFonts w:asciiTheme="majorHAnsi" w:hAnsiTheme="majorHAnsi" w:cstheme="majorHAnsi"/>
          <w:lang w:val="sl-SI"/>
        </w:rPr>
        <w:t xml:space="preserve">na spletni povezavi </w:t>
      </w:r>
      <w:hyperlink r:id="rId27" w:history="1">
        <w:r w:rsidRPr="00FB04AE">
          <w:rPr>
            <w:rStyle w:val="Hyperlink"/>
            <w:rFonts w:asciiTheme="majorHAnsi" w:hAnsiTheme="majorHAnsi" w:cstheme="majorHAnsi"/>
            <w:lang w:val="sl-SI"/>
          </w:rPr>
          <w:t>https://ejn.gov.si/espd</w:t>
        </w:r>
      </w:hyperlink>
      <w:r w:rsidRPr="00FB04AE">
        <w:rPr>
          <w:rFonts w:asciiTheme="majorHAnsi" w:hAnsiTheme="majorHAnsi" w:cstheme="majorHAnsi"/>
          <w:lang w:val="sl-SI"/>
        </w:rPr>
        <w:t xml:space="preserve">, kjer je dostopna brezplačna elektronska storitev ESPD. </w:t>
      </w:r>
    </w:p>
    <w:p w14:paraId="31727614" w14:textId="45BEE407" w:rsidR="00FF30D6" w:rsidRPr="00FB04AE" w:rsidRDefault="00013EC1" w:rsidP="00D53166">
      <w:pPr>
        <w:spacing w:after="120" w:line="240" w:lineRule="auto"/>
        <w:jc w:val="both"/>
        <w:rPr>
          <w:rFonts w:asciiTheme="majorHAnsi" w:hAnsiTheme="majorHAnsi" w:cstheme="majorHAnsi"/>
          <w:b/>
          <w:lang w:val="sl-SI"/>
        </w:rPr>
      </w:pPr>
      <w:r w:rsidRPr="00FB04AE">
        <w:rPr>
          <w:rFonts w:asciiTheme="majorHAnsi" w:hAnsiTheme="majorHAnsi" w:cstheme="majorHAnsi"/>
          <w:lang w:val="sl-SI"/>
        </w:rPr>
        <w:t xml:space="preserve">Na tej spletni povezavi gospodarski subjekt prične z izpolnjevanjem obrazca ESPD tako, da označi, da je gospodarski subjekt in izbere eno izmed ponujenih možnosti: »Uvoziti ESPD« ali »Ustvariti odgovor«. V obeh primerih (»Uvoziti ESPD« ali »Ustvariti odgovor«) mora gospodarski subjekt najprej izbrati državo, v kateri ima svoj sedež. Gospodarski subjekt shrani izpolnjen ESPD na svoj računalnik ali drug elektronski medij. Za tem ga elektronsko podpiše ali nepodpisanega (v tem primeru v skladu Splošnimi pogoji uporabe informacijskega sistema e-JN šteje, da je oddan pravno zavezujoč dokument, ki ima enako veljavnost kot podpisan) skupaj z morebitnimi ESPD-ji, ki so jih izpolnili in podpisali vsi partnerji v skupni ponudbi, subjekti, na katere se sklicuje, da izkaže izpolnjevanje pogojev za sodelovanje, in podizvajalci (za te ostale sodelujoče ponudnik podpisane ESPD v </w:t>
      </w:r>
      <w:proofErr w:type="spellStart"/>
      <w:r w:rsidRPr="00FB04AE">
        <w:rPr>
          <w:rFonts w:asciiTheme="majorHAnsi" w:hAnsiTheme="majorHAnsi" w:cstheme="majorHAnsi"/>
          <w:lang w:val="sl-SI"/>
        </w:rPr>
        <w:t>pdf</w:t>
      </w:r>
      <w:proofErr w:type="spellEnd"/>
      <w:r w:rsidRPr="00FB04AE">
        <w:rPr>
          <w:rFonts w:asciiTheme="majorHAnsi" w:hAnsiTheme="majorHAnsi" w:cstheme="majorHAnsi"/>
          <w:lang w:val="sl-SI"/>
        </w:rPr>
        <w:t>. obliki, ali v elektronski obliki podpisan .</w:t>
      </w:r>
      <w:proofErr w:type="spellStart"/>
      <w:r w:rsidRPr="00FB04AE">
        <w:rPr>
          <w:rFonts w:asciiTheme="majorHAnsi" w:hAnsiTheme="majorHAnsi" w:cstheme="majorHAnsi"/>
          <w:lang w:val="sl-SI"/>
        </w:rPr>
        <w:t>xml</w:t>
      </w:r>
      <w:proofErr w:type="spellEnd"/>
      <w:r w:rsidRPr="00FB04AE">
        <w:rPr>
          <w:rFonts w:asciiTheme="majorHAnsi" w:hAnsiTheme="majorHAnsi" w:cstheme="majorHAnsi"/>
          <w:lang w:val="sl-SI"/>
        </w:rPr>
        <w:t xml:space="preserve">), priloži k ponudbeni dokumentaciji, ki jo do roka za oddajo ponudb (elektronsko) predloži naročniku. Podrobna navodila se nahajajo na spletni strani: </w:t>
      </w:r>
      <w:hyperlink r:id="rId28" w:history="1">
        <w:r w:rsidRPr="00FB04AE">
          <w:rPr>
            <w:rStyle w:val="Hyperlink"/>
            <w:rFonts w:asciiTheme="majorHAnsi" w:hAnsiTheme="majorHAnsi" w:cstheme="majorHAnsi"/>
            <w:lang w:val="sl-SI"/>
          </w:rPr>
          <w:t>https://ejn.gov.si/sistem/usmeritve-in-navodila/navodila-in-obrazci.html</w:t>
        </w:r>
      </w:hyperlink>
      <w:r w:rsidRPr="00FB04AE">
        <w:rPr>
          <w:rFonts w:asciiTheme="majorHAnsi" w:hAnsiTheme="majorHAnsi" w:cstheme="majorHAnsi"/>
          <w:lang w:val="sl-S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9629"/>
      </w:tblGrid>
      <w:tr w:rsidR="00863F71" w:rsidRPr="00FB04AE" w14:paraId="22CCBB90" w14:textId="77777777" w:rsidTr="00553C70">
        <w:trPr>
          <w:trHeight w:val="20"/>
          <w:jc w:val="center"/>
        </w:trPr>
        <w:tc>
          <w:tcPr>
            <w:tcW w:w="5000" w:type="pct"/>
            <w:tcBorders>
              <w:bottom w:val="single" w:sz="4" w:space="0" w:color="auto"/>
            </w:tcBorders>
            <w:shd w:val="clear" w:color="auto" w:fill="FFC000"/>
            <w:vAlign w:val="center"/>
          </w:tcPr>
          <w:p w14:paraId="3428F85C" w14:textId="39089339" w:rsidR="000B38BB" w:rsidRPr="00FB04AE" w:rsidRDefault="003E56DC" w:rsidP="0013333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RAZLOGI ZA IZKLJUČITEV</w:t>
            </w:r>
          </w:p>
        </w:tc>
      </w:tr>
      <w:tr w:rsidR="003E56DC" w:rsidRPr="00FB04AE" w14:paraId="0DEAB30C" w14:textId="77777777" w:rsidTr="00553C70">
        <w:trPr>
          <w:trHeight w:val="20"/>
          <w:jc w:val="center"/>
        </w:trPr>
        <w:tc>
          <w:tcPr>
            <w:tcW w:w="5000" w:type="pct"/>
            <w:shd w:val="clear" w:color="auto" w:fill="FFC000"/>
            <w:vAlign w:val="center"/>
          </w:tcPr>
          <w:p w14:paraId="23444A7F" w14:textId="77777777" w:rsidR="003E56DC" w:rsidRPr="00FB04AE" w:rsidRDefault="003E56DC" w:rsidP="00DE084D">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A: Razlogi, povezani s kazenskimi obsodbami</w:t>
            </w:r>
          </w:p>
        </w:tc>
      </w:tr>
      <w:tr w:rsidR="00CC2203" w:rsidRPr="00FB04AE" w14:paraId="77A4E4FB" w14:textId="77777777" w:rsidTr="00553C70">
        <w:trPr>
          <w:trHeight w:val="20"/>
          <w:jc w:val="center"/>
        </w:trPr>
        <w:tc>
          <w:tcPr>
            <w:tcW w:w="5000" w:type="pct"/>
            <w:tcBorders>
              <w:bottom w:val="single" w:sz="4" w:space="0" w:color="auto"/>
            </w:tcBorders>
            <w:shd w:val="clear" w:color="auto" w:fill="FFF2CC" w:themeFill="accent4" w:themeFillTint="33"/>
            <w:vAlign w:val="center"/>
          </w:tcPr>
          <w:p w14:paraId="2A369F51" w14:textId="0FC011DF" w:rsidR="00CC2203" w:rsidRPr="00FB04AE" w:rsidRDefault="00CC2203" w:rsidP="0036066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1. Gospodarskemu subjektu ali osebi, ki je članica upravnega, vodstvenega ali nadzornega organa tega gospodarskega subjekta ali ki ima pooblastila za njegovo zastopanje ali odločanje ali nadzor v njem, ni bila izrečena pravnomočna sodba, ki ima elemente kaznivih dejanj, ki so </w:t>
            </w:r>
            <w:r w:rsidR="00650A74" w:rsidRPr="00FB04AE">
              <w:rPr>
                <w:rFonts w:asciiTheme="majorHAnsi" w:hAnsiTheme="majorHAnsi" w:cstheme="majorHAnsi"/>
                <w:lang w:val="sl-SI"/>
              </w:rPr>
              <w:t>navedena</w:t>
            </w:r>
            <w:r w:rsidRPr="00FB04AE">
              <w:rPr>
                <w:rFonts w:asciiTheme="majorHAnsi" w:hAnsiTheme="majorHAnsi" w:cstheme="majorHAnsi"/>
                <w:lang w:val="sl-SI"/>
              </w:rPr>
              <w:t xml:space="preserve"> v prvem odstavku 75. člena ZJN-3. </w:t>
            </w:r>
          </w:p>
          <w:p w14:paraId="0D758C1C" w14:textId="77777777" w:rsidR="00CC2203" w:rsidRPr="00FB04AE" w:rsidRDefault="00CC2203" w:rsidP="00CC2203">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(pogoj mora izpolnjevati vsak gospodarski subjekt, ki bo vključen v izvedbo javnega naročila)</w:t>
            </w:r>
          </w:p>
          <w:p w14:paraId="718CC65E" w14:textId="7E406390" w:rsidR="00CC2203" w:rsidRPr="00FB04AE" w:rsidRDefault="00CC2203" w:rsidP="00CC2203">
            <w:pPr>
              <w:spacing w:after="120" w:line="240" w:lineRule="auto"/>
              <w:jc w:val="both"/>
              <w:rPr>
                <w:rFonts w:asciiTheme="majorHAnsi" w:hAnsiTheme="majorHAnsi" w:cstheme="majorHAnsi"/>
                <w:lang w:val="sl-SI"/>
              </w:rPr>
            </w:pPr>
            <w:r w:rsidRPr="00FB04AE">
              <w:rPr>
                <w:rFonts w:asciiTheme="majorHAnsi" w:hAnsiTheme="majorHAnsi" w:cstheme="majorHAnsi"/>
                <w:b/>
                <w:u w:val="single"/>
                <w:lang w:val="sl-SI"/>
              </w:rPr>
              <w:t>Gospodarski subjekt s sedežem v Republiki Sloveniji</w:t>
            </w:r>
            <w:r w:rsidRPr="00FB04AE">
              <w:rPr>
                <w:rFonts w:asciiTheme="majorHAnsi" w:hAnsiTheme="majorHAnsi" w:cstheme="majorHAnsi"/>
                <w:lang w:val="sl-SI"/>
              </w:rPr>
              <w:t xml:space="preserve"> potrdi izpolnjevanje pogoja s predložitvijo</w:t>
            </w:r>
            <w:r w:rsidR="00650A74" w:rsidRPr="00FB04AE">
              <w:rPr>
                <w:rFonts w:asciiTheme="majorHAnsi" w:hAnsiTheme="majorHAnsi" w:cstheme="majorHAnsi"/>
                <w:lang w:val="sl-SI"/>
              </w:rPr>
              <w:t>:</w:t>
            </w:r>
          </w:p>
          <w:p w14:paraId="40A2E6D4" w14:textId="6F161944" w:rsidR="00CC2203" w:rsidRPr="00FB04AE" w:rsidRDefault="00650A74" w:rsidP="002F1855">
            <w:pPr>
              <w:pStyle w:val="ListParagraph"/>
              <w:numPr>
                <w:ilvl w:val="0"/>
                <w:numId w:val="4"/>
              </w:numPr>
              <w:spacing w:after="120" w:line="240" w:lineRule="auto"/>
              <w:ind w:left="714" w:hanging="357"/>
              <w:contextualSpacing w:val="0"/>
              <w:jc w:val="both"/>
              <w:rPr>
                <w:rFonts w:asciiTheme="majorHAnsi" w:hAnsiTheme="majorHAnsi" w:cstheme="majorHAnsi"/>
                <w:lang w:val="sl-SI"/>
              </w:rPr>
            </w:pPr>
            <w:r w:rsidRPr="00FB04AE">
              <w:rPr>
                <w:rFonts w:asciiTheme="majorHAnsi" w:hAnsiTheme="majorHAnsi" w:cstheme="majorHAnsi"/>
                <w:lang w:val="sl-SI"/>
              </w:rPr>
              <w:t xml:space="preserve">izpolnjenega </w:t>
            </w:r>
            <w:r w:rsidR="00CC2203" w:rsidRPr="00FB04AE">
              <w:rPr>
                <w:rFonts w:asciiTheme="majorHAnsi" w:hAnsiTheme="majorHAnsi" w:cstheme="majorHAnsi"/>
                <w:lang w:val="sl-SI"/>
              </w:rPr>
              <w:t xml:space="preserve">obrazca </w:t>
            </w:r>
            <w:r w:rsidR="00CC2203" w:rsidRPr="00FB04AE">
              <w:rPr>
                <w:rFonts w:asciiTheme="majorHAnsi" w:hAnsiTheme="majorHAnsi" w:cstheme="majorHAnsi"/>
                <w:b/>
                <w:lang w:val="sl-SI"/>
              </w:rPr>
              <w:t>ESPD</w:t>
            </w:r>
            <w:r w:rsidR="00CC2203" w:rsidRPr="00FB04AE">
              <w:rPr>
                <w:rFonts w:asciiTheme="majorHAnsi" w:hAnsiTheme="majorHAnsi" w:cstheme="majorHAnsi"/>
                <w:lang w:val="sl-SI"/>
              </w:rPr>
              <w:t>;</w:t>
            </w:r>
          </w:p>
          <w:p w14:paraId="5CF65CC3" w14:textId="5AA05400" w:rsidR="00FC51BE" w:rsidRPr="00FB04AE" w:rsidRDefault="00FC51BE" w:rsidP="00FC51BE">
            <w:pPr>
              <w:pStyle w:val="ListParagraph"/>
              <w:numPr>
                <w:ilvl w:val="0"/>
                <w:numId w:val="4"/>
              </w:numPr>
              <w:spacing w:after="120" w:line="240" w:lineRule="auto"/>
              <w:ind w:left="714" w:hanging="357"/>
              <w:contextualSpacing w:val="0"/>
              <w:jc w:val="both"/>
              <w:rPr>
                <w:rStyle w:val="Strong"/>
                <w:rFonts w:asciiTheme="majorHAnsi" w:hAnsiTheme="majorHAnsi" w:cstheme="majorHAnsi"/>
                <w:b w:val="0"/>
                <w:bCs w:val="0"/>
                <w:lang w:val="sl-SI"/>
              </w:rPr>
            </w:pPr>
            <w:r w:rsidRPr="00FB04AE">
              <w:rPr>
                <w:rStyle w:val="Strong"/>
                <w:rFonts w:asciiTheme="majorHAnsi" w:hAnsiTheme="majorHAnsi" w:cstheme="majorHAnsi"/>
                <w:b w:val="0"/>
                <w:lang w:val="sl-SI"/>
              </w:rPr>
              <w:t>podatkov</w:t>
            </w:r>
            <w:r w:rsidRPr="00FB04AE">
              <w:rPr>
                <w:rStyle w:val="Strong"/>
                <w:rFonts w:asciiTheme="majorHAnsi" w:hAnsiTheme="majorHAnsi" w:cstheme="majorHAnsi"/>
                <w:lang w:val="sl-SI"/>
              </w:rPr>
              <w:t xml:space="preserve">: IME, PRIIMEK in EMŠO </w:t>
            </w:r>
            <w:r w:rsidRPr="00FB04AE">
              <w:rPr>
                <w:rStyle w:val="Strong"/>
                <w:rFonts w:asciiTheme="majorHAnsi" w:hAnsiTheme="majorHAnsi" w:cstheme="majorHAnsi"/>
                <w:b w:val="0"/>
                <w:lang w:val="sl-SI"/>
              </w:rPr>
              <w:t xml:space="preserve">za vsak gospodarski subjekt, ki bo vključen v izvedbo javnega naročila in za vsako osebo, ki je članica upravnega, vodstvenega ali nadzornega organa </w:t>
            </w:r>
            <w:r w:rsidRPr="00FB04AE">
              <w:rPr>
                <w:rStyle w:val="Strong"/>
                <w:rFonts w:asciiTheme="majorHAnsi" w:hAnsiTheme="majorHAnsi" w:cstheme="majorHAnsi"/>
                <w:b w:val="0"/>
                <w:lang w:val="sl-SI"/>
              </w:rPr>
              <w:lastRenderedPageBreak/>
              <w:t>gospodarskega subjekta ali ki ima pooblastila za njegovo zastopanje ali odločanje ali nadzor v njem</w:t>
            </w:r>
            <w:r w:rsidRPr="00FB04AE">
              <w:rPr>
                <w:rStyle w:val="Strong"/>
                <w:rFonts w:asciiTheme="majorHAnsi" w:hAnsiTheme="majorHAnsi" w:cstheme="majorHAnsi"/>
                <w:lang w:val="sl-SI"/>
              </w:rPr>
              <w:t xml:space="preserve"> (na podlagi teh podatkov bo naročnik opravil preveritev). </w:t>
            </w:r>
          </w:p>
          <w:p w14:paraId="3EAEA5C4" w14:textId="0BCB59AA" w:rsidR="00FC51BE" w:rsidRPr="00FB04AE" w:rsidRDefault="00FC51BE" w:rsidP="00FC51BE">
            <w:pPr>
              <w:pStyle w:val="NormalWeb"/>
              <w:spacing w:before="150" w:beforeAutospacing="0" w:after="0" w:afterAutospacing="0"/>
              <w:ind w:left="714"/>
              <w:rPr>
                <w:rStyle w:val="Strong"/>
                <w:rFonts w:asciiTheme="majorHAnsi" w:hAnsiTheme="majorHAnsi" w:cstheme="majorHAnsi"/>
                <w:b w:val="0"/>
                <w:bCs w:val="0"/>
                <w:sz w:val="22"/>
                <w:szCs w:val="22"/>
                <w:u w:val="single"/>
              </w:rPr>
            </w:pPr>
            <w:r w:rsidRPr="00FB04AE">
              <w:rPr>
                <w:rStyle w:val="Strong"/>
                <w:rFonts w:asciiTheme="majorHAnsi" w:hAnsiTheme="majorHAnsi" w:cstheme="majorHAnsi"/>
                <w:sz w:val="22"/>
                <w:szCs w:val="22"/>
                <w:u w:val="single"/>
              </w:rPr>
              <w:t>ALI</w:t>
            </w:r>
          </w:p>
          <w:p w14:paraId="3890C46F" w14:textId="7251942E" w:rsidR="00FC51BE" w:rsidRPr="00FB04AE" w:rsidRDefault="00FC51BE" w:rsidP="00FC51BE">
            <w:pPr>
              <w:pStyle w:val="ListParagraph"/>
              <w:numPr>
                <w:ilvl w:val="0"/>
                <w:numId w:val="4"/>
              </w:numPr>
              <w:spacing w:after="120" w:line="240" w:lineRule="auto"/>
              <w:ind w:left="714" w:hanging="357"/>
              <w:contextualSpacing w:val="0"/>
              <w:jc w:val="both"/>
              <w:rPr>
                <w:rFonts w:asciiTheme="majorHAnsi" w:hAnsiTheme="majorHAnsi" w:cstheme="majorHAnsi"/>
                <w:lang w:val="sl-SI"/>
              </w:rPr>
            </w:pPr>
            <w:r w:rsidRPr="00FB04AE">
              <w:rPr>
                <w:rStyle w:val="Strong"/>
                <w:rFonts w:asciiTheme="majorHAnsi" w:hAnsiTheme="majorHAnsi" w:cstheme="majorHAnsi"/>
                <w:lang w:val="sl-SI"/>
              </w:rPr>
              <w:t>potrdila Ministrstva za pravosodje o nekaznovanosti</w:t>
            </w:r>
            <w:r w:rsidRPr="00FB04AE">
              <w:rPr>
                <w:rFonts w:asciiTheme="majorHAnsi" w:hAnsiTheme="majorHAnsi" w:cstheme="majorHAnsi"/>
                <w:lang w:val="sl-SI"/>
              </w:rPr>
              <w:t>, ki </w:t>
            </w:r>
            <w:r w:rsidRPr="00FB04AE">
              <w:rPr>
                <w:rStyle w:val="Strong"/>
                <w:rFonts w:asciiTheme="majorHAnsi" w:hAnsiTheme="majorHAnsi" w:cstheme="majorHAnsi"/>
                <w:lang w:val="sl-SI"/>
              </w:rPr>
              <w:t>ni starejše od </w:t>
            </w:r>
            <w:r w:rsidRPr="00FB04AE">
              <w:rPr>
                <w:rStyle w:val="Strong"/>
                <w:rFonts w:asciiTheme="majorHAnsi" w:hAnsiTheme="majorHAnsi" w:cstheme="majorHAnsi"/>
                <w:u w:val="single"/>
                <w:lang w:val="sl-SI"/>
              </w:rPr>
              <w:t>4 mesecev</w:t>
            </w:r>
            <w:r w:rsidRPr="00FB04AE">
              <w:rPr>
                <w:rStyle w:val="Strong"/>
                <w:rFonts w:asciiTheme="majorHAnsi" w:hAnsiTheme="majorHAnsi" w:cstheme="majorHAnsi"/>
                <w:lang w:val="sl-SI"/>
              </w:rPr>
              <w:t> od roka za oddajo ponudb </w:t>
            </w:r>
            <w:r w:rsidRPr="00FB04AE">
              <w:rPr>
                <w:rStyle w:val="Emphasis"/>
                <w:rFonts w:asciiTheme="majorHAnsi" w:hAnsiTheme="majorHAnsi" w:cstheme="majorHAnsi"/>
                <w:lang w:val="sl-SI"/>
              </w:rPr>
              <w:t>(potrdilo se predloži za pravno osebo in za vsako osebo, ki je članica upravnega, vodstvenega ali nadzornega organa gospodarskega subjekta ali ki ima pooblastila za njegovo zastopanje ali odločanje ali nadzor v njem);</w:t>
            </w:r>
          </w:p>
          <w:p w14:paraId="39E5DF44" w14:textId="77777777" w:rsidR="00FC51BE" w:rsidRPr="00FB04AE" w:rsidRDefault="00FC51BE" w:rsidP="00650A74">
            <w:pPr>
              <w:pStyle w:val="NormalWeb"/>
              <w:spacing w:before="150" w:beforeAutospacing="0" w:after="0" w:afterAutospacing="0"/>
              <w:ind w:left="738" w:hanging="425"/>
              <w:rPr>
                <w:rFonts w:asciiTheme="majorHAnsi" w:hAnsiTheme="majorHAnsi" w:cstheme="majorHAnsi"/>
                <w:i/>
                <w:iCs/>
                <w:sz w:val="22"/>
                <w:szCs w:val="22"/>
              </w:rPr>
            </w:pPr>
          </w:p>
          <w:p w14:paraId="403EE67F" w14:textId="436F9848" w:rsidR="00EE7AA8" w:rsidRPr="00FB04AE" w:rsidRDefault="00EE7AA8" w:rsidP="00EE7AA8">
            <w:pPr>
              <w:spacing w:after="120" w:line="240" w:lineRule="auto"/>
              <w:jc w:val="both"/>
              <w:rPr>
                <w:rFonts w:asciiTheme="majorHAnsi" w:hAnsiTheme="majorHAnsi" w:cstheme="majorHAnsi"/>
                <w:lang w:val="sl-SI"/>
              </w:rPr>
            </w:pPr>
            <w:r w:rsidRPr="00FB04AE">
              <w:rPr>
                <w:rFonts w:asciiTheme="majorHAnsi" w:hAnsiTheme="majorHAnsi" w:cstheme="majorHAnsi"/>
                <w:b/>
                <w:u w:val="single"/>
                <w:lang w:val="sl-SI"/>
              </w:rPr>
              <w:t>Gospodarski subjekt, ki nima sedeža v Republiki Sloveniji</w:t>
            </w:r>
            <w:r w:rsidR="00A1530D" w:rsidRPr="00FB04AE">
              <w:rPr>
                <w:rFonts w:asciiTheme="majorHAnsi" w:hAnsiTheme="majorHAnsi" w:cstheme="majorHAnsi"/>
                <w:lang w:val="sl-SI"/>
              </w:rPr>
              <w:t xml:space="preserve"> in </w:t>
            </w:r>
            <w:r w:rsidR="00A1530D" w:rsidRPr="00FB04AE">
              <w:rPr>
                <w:rFonts w:asciiTheme="majorHAnsi" w:hAnsiTheme="majorHAnsi" w:cstheme="majorHAnsi"/>
                <w:b/>
                <w:lang w:val="sl-SI"/>
              </w:rPr>
              <w:t>vsaka oseba</w:t>
            </w:r>
            <w:r w:rsidR="00A1530D" w:rsidRPr="00FB04AE">
              <w:rPr>
                <w:rFonts w:asciiTheme="majorHAnsi" w:hAnsiTheme="majorHAnsi" w:cstheme="majorHAnsi"/>
                <w:lang w:val="sl-SI"/>
              </w:rPr>
              <w:t>, ki je članica upravnega, vodstvenega ali nadzornega organa gospodarskega subjekta (s sedežem v RS ali ne) ali ki ima pooblastila za njegovo zastopanje ali odločanje ali nadzor v njem, ki ni državljan/</w:t>
            </w:r>
            <w:proofErr w:type="spellStart"/>
            <w:r w:rsidR="00A1530D" w:rsidRPr="00FB04AE">
              <w:rPr>
                <w:rFonts w:asciiTheme="majorHAnsi" w:hAnsiTheme="majorHAnsi" w:cstheme="majorHAnsi"/>
                <w:lang w:val="sl-SI"/>
              </w:rPr>
              <w:t>ka</w:t>
            </w:r>
            <w:proofErr w:type="spellEnd"/>
            <w:r w:rsidR="00A1530D" w:rsidRPr="00FB04AE">
              <w:rPr>
                <w:rFonts w:asciiTheme="majorHAnsi" w:hAnsiTheme="majorHAnsi" w:cstheme="majorHAnsi"/>
                <w:lang w:val="sl-SI"/>
              </w:rPr>
              <w:t xml:space="preserve"> Republike Slovenije oz. nima stalnega prebivališča v Republiki Sloveniji, </w:t>
            </w:r>
            <w:r w:rsidRPr="00FB04AE">
              <w:rPr>
                <w:rFonts w:asciiTheme="majorHAnsi" w:hAnsiTheme="majorHAnsi" w:cstheme="majorHAnsi"/>
                <w:lang w:val="sl-SI"/>
              </w:rPr>
              <w:t>potrdi izpolnjevanje pogoja s predložitvijo:</w:t>
            </w:r>
          </w:p>
          <w:p w14:paraId="481D7226" w14:textId="7FE3432F" w:rsidR="00EE7AA8" w:rsidRPr="00FB04AE" w:rsidRDefault="00EE7AA8" w:rsidP="002F1855">
            <w:pPr>
              <w:pStyle w:val="ListParagraph"/>
              <w:numPr>
                <w:ilvl w:val="0"/>
                <w:numId w:val="6"/>
              </w:numPr>
              <w:spacing w:after="120" w:line="240" w:lineRule="auto"/>
              <w:ind w:left="714" w:hanging="357"/>
              <w:contextualSpacing w:val="0"/>
              <w:jc w:val="both"/>
              <w:rPr>
                <w:rFonts w:asciiTheme="majorHAnsi" w:hAnsiTheme="majorHAnsi" w:cstheme="majorHAnsi"/>
                <w:lang w:val="sl-SI"/>
              </w:rPr>
            </w:pPr>
            <w:r w:rsidRPr="00FB04AE">
              <w:rPr>
                <w:rFonts w:asciiTheme="majorHAnsi" w:hAnsiTheme="majorHAnsi" w:cstheme="majorHAnsi"/>
                <w:lang w:val="sl-SI"/>
              </w:rPr>
              <w:t xml:space="preserve">izpolnjenega obrazca </w:t>
            </w:r>
            <w:r w:rsidRPr="00FB04AE">
              <w:rPr>
                <w:rFonts w:asciiTheme="majorHAnsi" w:hAnsiTheme="majorHAnsi" w:cstheme="majorHAnsi"/>
                <w:b/>
                <w:lang w:val="sl-SI"/>
              </w:rPr>
              <w:t>ESPD</w:t>
            </w:r>
            <w:r w:rsidR="00A1530D" w:rsidRPr="00FB04AE">
              <w:rPr>
                <w:rFonts w:asciiTheme="majorHAnsi" w:hAnsiTheme="majorHAnsi" w:cstheme="majorHAnsi"/>
                <w:lang w:val="sl-SI"/>
              </w:rPr>
              <w:t xml:space="preserve"> (samo za gospodarski subjekt)</w:t>
            </w:r>
            <w:r w:rsidRPr="00FB04AE">
              <w:rPr>
                <w:rFonts w:asciiTheme="majorHAnsi" w:hAnsiTheme="majorHAnsi" w:cstheme="majorHAnsi"/>
                <w:lang w:val="sl-SI"/>
              </w:rPr>
              <w:t>;</w:t>
            </w:r>
          </w:p>
          <w:p w14:paraId="2CB0F7BE" w14:textId="77777777" w:rsidR="00EE7AA8" w:rsidRPr="00FB04AE" w:rsidRDefault="00EE7AA8" w:rsidP="002F1855">
            <w:pPr>
              <w:pStyle w:val="ListParagraph"/>
              <w:numPr>
                <w:ilvl w:val="0"/>
                <w:numId w:val="6"/>
              </w:numPr>
              <w:spacing w:after="120" w:line="240" w:lineRule="auto"/>
              <w:jc w:val="both"/>
              <w:rPr>
                <w:rFonts w:asciiTheme="majorHAnsi" w:hAnsiTheme="majorHAnsi" w:cstheme="majorHAnsi"/>
                <w:lang w:val="sl-SI"/>
              </w:rPr>
            </w:pPr>
            <w:r w:rsidRPr="00FB04AE">
              <w:rPr>
                <w:rFonts w:asciiTheme="majorHAnsi" w:hAnsiTheme="majorHAnsi" w:cstheme="majorHAnsi"/>
                <w:b/>
                <w:lang w:val="sl-SI"/>
              </w:rPr>
              <w:t>izpisa iz ustreznega registra</w:t>
            </w:r>
            <w:r w:rsidRPr="00FB04AE">
              <w:rPr>
                <w:rFonts w:asciiTheme="majorHAnsi" w:hAnsiTheme="majorHAnsi" w:cstheme="majorHAnsi"/>
                <w:lang w:val="sl-SI"/>
              </w:rPr>
              <w:t>, kakršen je sodni register, če tega registra ni, pa enakovreden dokument, ki ga izda pristojni sodni ali upravni organ v drugi državi članici ali matični državi ali državi, v kateri ima sedež gospodarski subjekt.</w:t>
            </w:r>
          </w:p>
          <w:p w14:paraId="64217B67" w14:textId="77777777" w:rsidR="00EE7AA8" w:rsidRPr="00FB04AE" w:rsidRDefault="00EE7AA8" w:rsidP="00EE7AA8">
            <w:pPr>
              <w:spacing w:after="0" w:line="240" w:lineRule="auto"/>
              <w:rPr>
                <w:rFonts w:asciiTheme="majorHAnsi" w:hAnsiTheme="majorHAnsi" w:cstheme="majorHAnsi"/>
                <w:color w:val="FF0000"/>
                <w:lang w:val="sl-SI"/>
              </w:rPr>
            </w:pPr>
            <w:r w:rsidRPr="00FB04AE">
              <w:rPr>
                <w:rFonts w:asciiTheme="majorHAnsi" w:hAnsiTheme="majorHAnsi" w:cstheme="majorHAnsi"/>
                <w:lang w:val="sl-SI"/>
              </w:rPr>
              <w:t>Gospodarski subjekti lahko s pomočjo spletne strani</w:t>
            </w:r>
            <w:r w:rsidRPr="00FB04AE">
              <w:rPr>
                <w:rFonts w:asciiTheme="majorHAnsi" w:hAnsiTheme="majorHAnsi" w:cstheme="majorHAnsi"/>
                <w:color w:val="FF0000"/>
                <w:lang w:val="sl-SI"/>
              </w:rPr>
              <w:t xml:space="preserve"> </w:t>
            </w:r>
          </w:p>
          <w:p w14:paraId="1C1D08FF" w14:textId="73880571" w:rsidR="00EE7AA8" w:rsidRPr="00FB04AE" w:rsidRDefault="00D135AB" w:rsidP="00EE7AA8">
            <w:pPr>
              <w:spacing w:after="120" w:line="240" w:lineRule="auto"/>
              <w:jc w:val="both"/>
              <w:rPr>
                <w:rFonts w:asciiTheme="majorHAnsi" w:hAnsiTheme="majorHAnsi" w:cstheme="majorHAnsi"/>
                <w:lang w:val="sl-SI"/>
              </w:rPr>
            </w:pPr>
            <w:hyperlink r:id="rId29" w:history="1">
              <w:r w:rsidR="00EE7AA8" w:rsidRPr="00FB04AE">
                <w:rPr>
                  <w:rStyle w:val="Hyperlink"/>
                  <w:rFonts w:asciiTheme="majorHAnsi" w:hAnsiTheme="majorHAnsi" w:cstheme="majorHAnsi"/>
                  <w:lang w:val="sl-SI"/>
                </w:rPr>
                <w:t>http://ec.europa.eu/markt/ecertis/searchDocument.do</w:t>
              </w:r>
            </w:hyperlink>
            <w:r w:rsidR="00EE7AA8" w:rsidRPr="00FB04AE">
              <w:rPr>
                <w:rFonts w:asciiTheme="majorHAnsi" w:hAnsiTheme="majorHAnsi" w:cstheme="majorHAnsi"/>
                <w:color w:val="FF0000"/>
                <w:lang w:val="sl-SI"/>
              </w:rPr>
              <w:t xml:space="preserve"> </w:t>
            </w:r>
            <w:r w:rsidR="00EE7AA8" w:rsidRPr="00FB04AE">
              <w:rPr>
                <w:rFonts w:asciiTheme="majorHAnsi" w:hAnsiTheme="majorHAnsi" w:cstheme="majorHAnsi"/>
                <w:lang w:val="sl-SI"/>
              </w:rPr>
              <w:t>poiščejo katera država in kateri organ vodi evidenco o nekaznovanosti, in sicer:</w:t>
            </w:r>
          </w:p>
          <w:p w14:paraId="20EED15E" w14:textId="77777777" w:rsidR="00EE7AA8" w:rsidRPr="00FB04AE" w:rsidRDefault="00EE7AA8" w:rsidP="002F1855">
            <w:pPr>
              <w:numPr>
                <w:ilvl w:val="0"/>
                <w:numId w:val="5"/>
              </w:numPr>
              <w:spacing w:after="120" w:line="240" w:lineRule="auto"/>
              <w:ind w:left="714" w:hanging="357"/>
              <w:jc w:val="both"/>
              <w:rPr>
                <w:rFonts w:asciiTheme="majorHAnsi" w:hAnsiTheme="majorHAnsi" w:cstheme="majorHAnsi"/>
                <w:lang w:val="sl-SI"/>
              </w:rPr>
            </w:pPr>
            <w:r w:rsidRPr="00FB04AE">
              <w:rPr>
                <w:rFonts w:asciiTheme="majorHAnsi" w:hAnsiTheme="majorHAnsi" w:cstheme="majorHAnsi"/>
                <w:lang w:val="sl-SI"/>
              </w:rPr>
              <w:t xml:space="preserve">Evidence </w:t>
            </w:r>
            <w:proofErr w:type="spellStart"/>
            <w:r w:rsidRPr="00FB04AE">
              <w:rPr>
                <w:rFonts w:asciiTheme="majorHAnsi" w:hAnsiTheme="majorHAnsi" w:cstheme="majorHAnsi"/>
                <w:lang w:val="sl-SI"/>
              </w:rPr>
              <w:t>of</w:t>
            </w:r>
            <w:proofErr w:type="spellEnd"/>
            <w:r w:rsidRPr="00FB04AE">
              <w:rPr>
                <w:rFonts w:asciiTheme="majorHAnsi" w:hAnsiTheme="majorHAnsi" w:cstheme="majorHAnsi"/>
                <w:lang w:val="sl-SI"/>
              </w:rPr>
              <w:t xml:space="preserve"> absence </w:t>
            </w:r>
            <w:proofErr w:type="spellStart"/>
            <w:r w:rsidRPr="00FB04AE">
              <w:rPr>
                <w:rFonts w:asciiTheme="majorHAnsi" w:hAnsiTheme="majorHAnsi" w:cstheme="majorHAnsi"/>
                <w:lang w:val="sl-SI"/>
              </w:rPr>
              <w:t>of</w:t>
            </w:r>
            <w:proofErr w:type="spellEnd"/>
            <w:r w:rsidRPr="00FB04AE">
              <w:rPr>
                <w:rFonts w:asciiTheme="majorHAnsi" w:hAnsiTheme="majorHAnsi" w:cstheme="majorHAnsi"/>
                <w:lang w:val="sl-SI"/>
              </w:rPr>
              <w:t xml:space="preserve"> </w:t>
            </w:r>
            <w:proofErr w:type="spellStart"/>
            <w:r w:rsidRPr="00FB04AE">
              <w:rPr>
                <w:rFonts w:asciiTheme="majorHAnsi" w:hAnsiTheme="majorHAnsi" w:cstheme="majorHAnsi"/>
                <w:lang w:val="sl-SI"/>
              </w:rPr>
              <w:t>conviction</w:t>
            </w:r>
            <w:proofErr w:type="spellEnd"/>
            <w:r w:rsidRPr="00FB04AE">
              <w:rPr>
                <w:rFonts w:asciiTheme="majorHAnsi" w:hAnsiTheme="majorHAnsi" w:cstheme="majorHAnsi"/>
                <w:lang w:val="sl-SI"/>
              </w:rPr>
              <w:t xml:space="preserve"> </w:t>
            </w:r>
            <w:proofErr w:type="spellStart"/>
            <w:r w:rsidRPr="00FB04AE">
              <w:rPr>
                <w:rFonts w:asciiTheme="majorHAnsi" w:hAnsiTheme="majorHAnsi" w:cstheme="majorHAnsi"/>
                <w:lang w:val="sl-SI"/>
              </w:rPr>
              <w:t>for</w:t>
            </w:r>
            <w:proofErr w:type="spellEnd"/>
            <w:r w:rsidRPr="00FB04AE">
              <w:rPr>
                <w:rFonts w:asciiTheme="majorHAnsi" w:hAnsiTheme="majorHAnsi" w:cstheme="majorHAnsi"/>
                <w:lang w:val="sl-SI"/>
              </w:rPr>
              <w:t xml:space="preserve"> legal </w:t>
            </w:r>
            <w:proofErr w:type="spellStart"/>
            <w:r w:rsidRPr="00FB04AE">
              <w:rPr>
                <w:rFonts w:asciiTheme="majorHAnsi" w:hAnsiTheme="majorHAnsi" w:cstheme="majorHAnsi"/>
                <w:lang w:val="sl-SI"/>
              </w:rPr>
              <w:t>persons</w:t>
            </w:r>
            <w:proofErr w:type="spellEnd"/>
            <w:r w:rsidRPr="00FB04AE">
              <w:rPr>
                <w:rFonts w:asciiTheme="majorHAnsi" w:hAnsiTheme="majorHAnsi" w:cstheme="majorHAnsi"/>
                <w:lang w:val="sl-SI"/>
              </w:rPr>
              <w:t xml:space="preserve"> </w:t>
            </w:r>
            <w:proofErr w:type="spellStart"/>
            <w:r w:rsidRPr="00FB04AE">
              <w:rPr>
                <w:rFonts w:asciiTheme="majorHAnsi" w:hAnsiTheme="majorHAnsi" w:cstheme="majorHAnsi"/>
                <w:lang w:val="sl-SI"/>
              </w:rPr>
              <w:t>and</w:t>
            </w:r>
            <w:proofErr w:type="spellEnd"/>
          </w:p>
          <w:p w14:paraId="04E2B581" w14:textId="77777777" w:rsidR="00EE7AA8" w:rsidRPr="00FB04AE" w:rsidRDefault="00EE7AA8" w:rsidP="002F1855">
            <w:pPr>
              <w:numPr>
                <w:ilvl w:val="0"/>
                <w:numId w:val="5"/>
              </w:numPr>
              <w:spacing w:after="120" w:line="240" w:lineRule="auto"/>
              <w:ind w:left="714" w:hanging="357"/>
              <w:jc w:val="both"/>
              <w:rPr>
                <w:rFonts w:asciiTheme="majorHAnsi" w:hAnsiTheme="majorHAnsi" w:cstheme="majorHAnsi"/>
                <w:lang w:val="sl-SI"/>
              </w:rPr>
            </w:pPr>
            <w:r w:rsidRPr="00FB04AE">
              <w:rPr>
                <w:rFonts w:asciiTheme="majorHAnsi" w:hAnsiTheme="majorHAnsi" w:cstheme="majorHAnsi"/>
                <w:lang w:val="sl-SI"/>
              </w:rPr>
              <w:t xml:space="preserve">Evidence </w:t>
            </w:r>
            <w:proofErr w:type="spellStart"/>
            <w:r w:rsidRPr="00FB04AE">
              <w:rPr>
                <w:rFonts w:asciiTheme="majorHAnsi" w:hAnsiTheme="majorHAnsi" w:cstheme="majorHAnsi"/>
                <w:lang w:val="sl-SI"/>
              </w:rPr>
              <w:t>of</w:t>
            </w:r>
            <w:proofErr w:type="spellEnd"/>
            <w:r w:rsidRPr="00FB04AE">
              <w:rPr>
                <w:rFonts w:asciiTheme="majorHAnsi" w:hAnsiTheme="majorHAnsi" w:cstheme="majorHAnsi"/>
                <w:lang w:val="sl-SI"/>
              </w:rPr>
              <w:t xml:space="preserve"> absence </w:t>
            </w:r>
            <w:proofErr w:type="spellStart"/>
            <w:r w:rsidRPr="00FB04AE">
              <w:rPr>
                <w:rFonts w:asciiTheme="majorHAnsi" w:hAnsiTheme="majorHAnsi" w:cstheme="majorHAnsi"/>
                <w:lang w:val="sl-SI"/>
              </w:rPr>
              <w:t>of</w:t>
            </w:r>
            <w:proofErr w:type="spellEnd"/>
            <w:r w:rsidRPr="00FB04AE">
              <w:rPr>
                <w:rFonts w:asciiTheme="majorHAnsi" w:hAnsiTheme="majorHAnsi" w:cstheme="majorHAnsi"/>
                <w:lang w:val="sl-SI"/>
              </w:rPr>
              <w:t xml:space="preserve"> </w:t>
            </w:r>
            <w:proofErr w:type="spellStart"/>
            <w:r w:rsidRPr="00FB04AE">
              <w:rPr>
                <w:rFonts w:asciiTheme="majorHAnsi" w:hAnsiTheme="majorHAnsi" w:cstheme="majorHAnsi"/>
                <w:lang w:val="sl-SI"/>
              </w:rPr>
              <w:t>conviction</w:t>
            </w:r>
            <w:proofErr w:type="spellEnd"/>
            <w:r w:rsidRPr="00FB04AE">
              <w:rPr>
                <w:rFonts w:asciiTheme="majorHAnsi" w:hAnsiTheme="majorHAnsi" w:cstheme="majorHAnsi"/>
                <w:lang w:val="sl-SI"/>
              </w:rPr>
              <w:t xml:space="preserve"> </w:t>
            </w:r>
            <w:proofErr w:type="spellStart"/>
            <w:r w:rsidRPr="00FB04AE">
              <w:rPr>
                <w:rFonts w:asciiTheme="majorHAnsi" w:hAnsiTheme="majorHAnsi" w:cstheme="majorHAnsi"/>
                <w:lang w:val="sl-SI"/>
              </w:rPr>
              <w:t>for</w:t>
            </w:r>
            <w:proofErr w:type="spellEnd"/>
            <w:r w:rsidRPr="00FB04AE">
              <w:rPr>
                <w:rFonts w:asciiTheme="majorHAnsi" w:hAnsiTheme="majorHAnsi" w:cstheme="majorHAnsi"/>
                <w:lang w:val="sl-SI"/>
              </w:rPr>
              <w:t xml:space="preserve"> </w:t>
            </w:r>
            <w:proofErr w:type="spellStart"/>
            <w:r w:rsidRPr="00FB04AE">
              <w:rPr>
                <w:rFonts w:asciiTheme="majorHAnsi" w:hAnsiTheme="majorHAnsi" w:cstheme="majorHAnsi"/>
                <w:lang w:val="sl-SI"/>
              </w:rPr>
              <w:t>natural</w:t>
            </w:r>
            <w:proofErr w:type="spellEnd"/>
            <w:r w:rsidRPr="00FB04AE">
              <w:rPr>
                <w:rFonts w:asciiTheme="majorHAnsi" w:hAnsiTheme="majorHAnsi" w:cstheme="majorHAnsi"/>
                <w:lang w:val="sl-SI"/>
              </w:rPr>
              <w:t xml:space="preserve"> </w:t>
            </w:r>
            <w:proofErr w:type="spellStart"/>
            <w:r w:rsidRPr="00FB04AE">
              <w:rPr>
                <w:rFonts w:asciiTheme="majorHAnsi" w:hAnsiTheme="majorHAnsi" w:cstheme="majorHAnsi"/>
                <w:lang w:val="sl-SI"/>
              </w:rPr>
              <w:t>persons</w:t>
            </w:r>
            <w:proofErr w:type="spellEnd"/>
            <w:r w:rsidRPr="00FB04AE">
              <w:rPr>
                <w:rFonts w:asciiTheme="majorHAnsi" w:hAnsiTheme="majorHAnsi" w:cstheme="majorHAnsi"/>
                <w:lang w:val="sl-SI"/>
              </w:rPr>
              <w:t>.</w:t>
            </w:r>
          </w:p>
          <w:p w14:paraId="0C8146C1" w14:textId="7B7F40DF" w:rsidR="004A1EAB" w:rsidRPr="00FB04AE" w:rsidRDefault="00EE7AA8" w:rsidP="00EE7AA8">
            <w:pPr>
              <w:spacing w:after="0" w:line="240" w:lineRule="auto"/>
              <w:jc w:val="both"/>
              <w:rPr>
                <w:rFonts w:asciiTheme="majorHAnsi" w:hAnsiTheme="majorHAnsi" w:cstheme="majorHAnsi"/>
                <w:lang w:val="sl-SI"/>
              </w:rPr>
            </w:pPr>
            <w:r w:rsidRPr="00FB04AE">
              <w:rPr>
                <w:rFonts w:asciiTheme="majorHAnsi" w:hAnsiTheme="majorHAnsi" w:cstheme="majorHAnsi"/>
                <w:lang w:val="sl-SI"/>
              </w:rPr>
              <w:t>V kolikor država</w:t>
            </w:r>
            <w:r w:rsidR="00650A74" w:rsidRPr="00FB04AE">
              <w:rPr>
                <w:rFonts w:asciiTheme="majorHAnsi" w:hAnsiTheme="majorHAnsi" w:cstheme="majorHAnsi"/>
                <w:lang w:val="sl-SI"/>
              </w:rPr>
              <w:t>,</w:t>
            </w:r>
            <w:r w:rsidRPr="00FB04AE">
              <w:rPr>
                <w:rFonts w:asciiTheme="majorHAnsi" w:hAnsiTheme="majorHAnsi" w:cstheme="majorHAnsi"/>
                <w:lang w:val="sl-SI"/>
              </w:rPr>
              <w:t xml:space="preserve"> v kateri ima gospodarski subjekt svoj sedež,</w:t>
            </w:r>
            <w:r w:rsidR="00A1530D" w:rsidRPr="00FB04AE">
              <w:rPr>
                <w:rFonts w:asciiTheme="majorHAnsi" w:hAnsiTheme="majorHAnsi" w:cstheme="majorHAnsi"/>
                <w:lang w:val="sl-SI"/>
              </w:rPr>
              <w:t xml:space="preserve"> oziroma država, katere državljan/</w:t>
            </w:r>
            <w:proofErr w:type="spellStart"/>
            <w:r w:rsidR="00A1530D" w:rsidRPr="00FB04AE">
              <w:rPr>
                <w:rFonts w:asciiTheme="majorHAnsi" w:hAnsiTheme="majorHAnsi" w:cstheme="majorHAnsi"/>
                <w:lang w:val="sl-SI"/>
              </w:rPr>
              <w:t>ka</w:t>
            </w:r>
            <w:proofErr w:type="spellEnd"/>
            <w:r w:rsidR="00A1530D" w:rsidRPr="00FB04AE">
              <w:rPr>
                <w:rFonts w:asciiTheme="majorHAnsi" w:hAnsiTheme="majorHAnsi" w:cstheme="majorHAnsi"/>
                <w:lang w:val="sl-SI"/>
              </w:rPr>
              <w:t xml:space="preserve"> je ali kjer ima stalno prebivališče oseba, ki je članica upravnega, vodstvenega ali nadzornega organa gospodarskega subjekta (s sedežem v RS ali ne) ali ki ima pooblastila za njegovo zastopanje ali odločanje ali nadzor v njem,</w:t>
            </w:r>
            <w:r w:rsidRPr="00FB04AE">
              <w:rPr>
                <w:rFonts w:asciiTheme="majorHAnsi" w:hAnsiTheme="majorHAnsi" w:cstheme="majorHAnsi"/>
                <w:lang w:val="sl-SI"/>
              </w:rPr>
              <w:t xml:space="preserve"> ne izdaja teh dokumentov in potrdil, ali če ti ne zajemajo vseh primerov iz prvega odstavka 75. člena ZJN-3, gospodarski subjekt naročniku namesto pisnega dokazila posreduje zapriseženo izjavo, če ta v državi članici ali tretji državi ni pre</w:t>
            </w:r>
            <w:r w:rsidR="00650A74" w:rsidRPr="00FB04AE">
              <w:rPr>
                <w:rFonts w:asciiTheme="majorHAnsi" w:hAnsiTheme="majorHAnsi" w:cstheme="majorHAnsi"/>
                <w:lang w:val="sl-SI"/>
              </w:rPr>
              <w:t>d</w:t>
            </w:r>
            <w:r w:rsidRPr="00FB04AE">
              <w:rPr>
                <w:rFonts w:asciiTheme="majorHAnsi" w:hAnsiTheme="majorHAnsi" w:cstheme="majorHAnsi"/>
                <w:lang w:val="sl-SI"/>
              </w:rPr>
              <w:t>videna, pa z izjavo določene osebe, dano pred pristojnim sodnim ali upravnim organom, notarjem ali pred pristojno poklicno ali trgovinsko organizacijo v matični državi te osebe ali v državi, v kateri ima sedež gospodarski subjekt.</w:t>
            </w:r>
          </w:p>
          <w:p w14:paraId="249C996C" w14:textId="77777777" w:rsidR="003110D6" w:rsidRPr="00FB04AE" w:rsidRDefault="003110D6" w:rsidP="00EE7AA8">
            <w:pPr>
              <w:spacing w:after="0" w:line="240" w:lineRule="auto"/>
              <w:jc w:val="both"/>
              <w:rPr>
                <w:rFonts w:asciiTheme="majorHAnsi" w:hAnsiTheme="majorHAnsi" w:cstheme="majorHAnsi"/>
                <w:lang w:val="sl-SI"/>
              </w:rPr>
            </w:pPr>
          </w:p>
          <w:p w14:paraId="75667BB6" w14:textId="778AB0B5" w:rsidR="003110D6" w:rsidRPr="00FB04AE" w:rsidRDefault="003110D6" w:rsidP="00EE7AA8">
            <w:pPr>
              <w:spacing w:after="0" w:line="240" w:lineRule="auto"/>
              <w:jc w:val="both"/>
              <w:rPr>
                <w:rFonts w:asciiTheme="majorHAnsi" w:hAnsiTheme="majorHAnsi" w:cstheme="majorHAnsi"/>
                <w:lang w:val="sl-SI"/>
              </w:rPr>
            </w:pPr>
            <w:r w:rsidRPr="00FB04AE">
              <w:rPr>
                <w:rFonts w:asciiTheme="majorHAnsi" w:hAnsiTheme="majorHAnsi" w:cstheme="majorHAnsi"/>
                <w:lang w:val="sl-SI"/>
              </w:rPr>
              <w:t>V kolikor je gospodarski subjekt v položaju iz te točke, lahko naročniku v skladu z devetim odstavkom 75. člena ZJN-3 najkasneje do roka za oddajo ponudb predloži dokazila, da je sprejel zadostne ukrepe, s katerimi lahko dokaže svojo zanesljivost kljub obstoju razlogov za izključitev.</w:t>
            </w:r>
          </w:p>
        </w:tc>
      </w:tr>
      <w:tr w:rsidR="003E56DC" w:rsidRPr="00FB04AE" w14:paraId="3A7695A9" w14:textId="77777777" w:rsidTr="00553C70">
        <w:trPr>
          <w:trHeight w:val="20"/>
          <w:jc w:val="center"/>
        </w:trPr>
        <w:tc>
          <w:tcPr>
            <w:tcW w:w="5000" w:type="pct"/>
            <w:shd w:val="clear" w:color="auto" w:fill="FFC000"/>
            <w:vAlign w:val="center"/>
          </w:tcPr>
          <w:p w14:paraId="2AD7F8F5" w14:textId="77777777" w:rsidR="003E56DC" w:rsidRPr="00FB04AE" w:rsidRDefault="003E56DC" w:rsidP="00DE084D">
            <w:pPr>
              <w:spacing w:after="0" w:line="240" w:lineRule="auto"/>
              <w:ind w:left="11"/>
              <w:jc w:val="both"/>
              <w:rPr>
                <w:rFonts w:asciiTheme="majorHAnsi" w:hAnsiTheme="majorHAnsi" w:cstheme="majorHAnsi"/>
                <w:b/>
                <w:lang w:val="sl-SI"/>
              </w:rPr>
            </w:pPr>
            <w:r w:rsidRPr="00FB04AE">
              <w:rPr>
                <w:rFonts w:asciiTheme="majorHAnsi" w:hAnsiTheme="majorHAnsi" w:cstheme="majorHAnsi"/>
                <w:b/>
                <w:lang w:val="sl-SI"/>
              </w:rPr>
              <w:lastRenderedPageBreak/>
              <w:t>B: Razlogi, povezani s plačilom davkov ali prispevkov za socialno varnost</w:t>
            </w:r>
          </w:p>
        </w:tc>
      </w:tr>
      <w:tr w:rsidR="00895699" w:rsidRPr="00FB04AE" w14:paraId="3EBA9A2E" w14:textId="77777777" w:rsidTr="00553C70">
        <w:trPr>
          <w:trHeight w:val="20"/>
          <w:jc w:val="center"/>
        </w:trPr>
        <w:tc>
          <w:tcPr>
            <w:tcW w:w="5000" w:type="pct"/>
            <w:tcBorders>
              <w:bottom w:val="single" w:sz="4" w:space="0" w:color="auto"/>
            </w:tcBorders>
            <w:shd w:val="clear" w:color="auto" w:fill="FFF2CC" w:themeFill="accent4" w:themeFillTint="33"/>
            <w:vAlign w:val="center"/>
          </w:tcPr>
          <w:p w14:paraId="77616A9B" w14:textId="28179A69" w:rsidR="001F67E6" w:rsidRPr="00FB04AE" w:rsidRDefault="001F67E6" w:rsidP="001F67E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1. Gospodarski </w:t>
            </w:r>
            <w:r w:rsidR="00895699" w:rsidRPr="00FB04AE">
              <w:rPr>
                <w:rFonts w:asciiTheme="majorHAnsi" w:hAnsiTheme="majorHAnsi" w:cstheme="majorHAnsi"/>
                <w:lang w:val="sl-SI"/>
              </w:rPr>
              <w:t>subjekt</w:t>
            </w:r>
            <w:r w:rsidR="00AD3803" w:rsidRPr="00FB04AE">
              <w:rPr>
                <w:rFonts w:asciiTheme="majorHAnsi" w:hAnsiTheme="majorHAnsi" w:cstheme="majorHAnsi"/>
                <w:lang w:val="sl-SI"/>
              </w:rPr>
              <w:t xml:space="preserve"> zagotavlja, da</w:t>
            </w:r>
            <w:r w:rsidR="00895699" w:rsidRPr="00FB04AE">
              <w:rPr>
                <w:rFonts w:asciiTheme="majorHAnsi" w:hAnsiTheme="majorHAnsi" w:cstheme="majorHAnsi"/>
                <w:lang w:val="sl-SI"/>
              </w:rPr>
              <w:t>:</w:t>
            </w:r>
          </w:p>
          <w:p w14:paraId="39D656F5" w14:textId="26BE104D" w:rsidR="00895699" w:rsidRPr="00FB04AE" w:rsidRDefault="00895699" w:rsidP="002F1855">
            <w:pPr>
              <w:pStyle w:val="ListParagraph"/>
              <w:numPr>
                <w:ilvl w:val="0"/>
                <w:numId w:val="3"/>
              </w:numPr>
              <w:spacing w:after="120" w:line="240" w:lineRule="auto"/>
              <w:jc w:val="both"/>
              <w:rPr>
                <w:rFonts w:asciiTheme="majorHAnsi" w:hAnsiTheme="majorHAnsi" w:cstheme="majorHAnsi"/>
                <w:lang w:val="sl-SI"/>
              </w:rPr>
            </w:pPr>
            <w:r w:rsidRPr="00FB04AE">
              <w:rPr>
                <w:rFonts w:asciiTheme="majorHAnsi" w:hAnsiTheme="majorHAnsi" w:cstheme="majorHAnsi"/>
                <w:lang w:val="sl-SI"/>
              </w:rPr>
              <w:t>na dan oddaje ponudbe ali prijave, v skladu s predpisi države, v kateri ima sedež ali predpisi države naročnika, nima 50 EUR ali več neplačanih zapadlih obveznosti v zvezi z obveznimi dajatvami ali drugimi denarnimi nedavčnimi obveznostmi v skladu z zakonom, ki ureja finančno upravo;</w:t>
            </w:r>
          </w:p>
          <w:p w14:paraId="6ED2D8A8" w14:textId="11184331" w:rsidR="00895699" w:rsidRPr="00FB04AE" w:rsidRDefault="00895699" w:rsidP="002F1855">
            <w:pPr>
              <w:numPr>
                <w:ilvl w:val="1"/>
                <w:numId w:val="3"/>
              </w:numPr>
              <w:spacing w:after="120" w:line="240" w:lineRule="auto"/>
              <w:jc w:val="both"/>
              <w:rPr>
                <w:rFonts w:asciiTheme="majorHAnsi" w:hAnsiTheme="majorHAnsi" w:cstheme="majorHAnsi"/>
                <w:lang w:val="sl-SI"/>
              </w:rPr>
            </w:pPr>
            <w:r w:rsidRPr="00FB04AE">
              <w:rPr>
                <w:rFonts w:asciiTheme="majorHAnsi" w:hAnsiTheme="majorHAnsi" w:cstheme="majorHAnsi"/>
                <w:lang w:val="sl-SI"/>
              </w:rPr>
              <w:t>ima na dan oddaje ponudbe ali prijave predložene vse obračune davčnih odtegljajev za dohodke iz delovnega razmerja</w:t>
            </w:r>
            <w:r w:rsidR="00BF525E" w:rsidRPr="00FB04AE">
              <w:rPr>
                <w:rFonts w:asciiTheme="majorHAnsi" w:hAnsiTheme="majorHAnsi" w:cstheme="majorHAnsi"/>
                <w:lang w:val="sl-SI"/>
              </w:rPr>
              <w:t xml:space="preserve"> za obdobje zadnjih petih let </w:t>
            </w:r>
            <w:r w:rsidR="0095470E" w:rsidRPr="00FB04AE">
              <w:rPr>
                <w:rFonts w:asciiTheme="majorHAnsi" w:hAnsiTheme="majorHAnsi" w:cstheme="majorHAnsi"/>
                <w:lang w:val="sl-SI"/>
              </w:rPr>
              <w:t>d</w:t>
            </w:r>
            <w:r w:rsidR="00BF525E" w:rsidRPr="00FB04AE">
              <w:rPr>
                <w:rFonts w:asciiTheme="majorHAnsi" w:hAnsiTheme="majorHAnsi" w:cstheme="majorHAnsi"/>
                <w:lang w:val="sl-SI"/>
              </w:rPr>
              <w:t>o</w:t>
            </w:r>
            <w:r w:rsidRPr="00FB04AE">
              <w:rPr>
                <w:rFonts w:asciiTheme="majorHAnsi" w:hAnsiTheme="majorHAnsi" w:cstheme="majorHAnsi"/>
                <w:lang w:val="sl-SI"/>
              </w:rPr>
              <w:t xml:space="preserve"> dne oddaje ponudbe ali prijave.</w:t>
            </w:r>
          </w:p>
          <w:p w14:paraId="258EA37C" w14:textId="5BCD96F0" w:rsidR="003110D6" w:rsidRPr="00FB04AE" w:rsidRDefault="003110D6" w:rsidP="00CA6FE2">
            <w:pPr>
              <w:spacing w:after="120" w:line="240" w:lineRule="auto"/>
              <w:jc w:val="both"/>
              <w:rPr>
                <w:rFonts w:asciiTheme="majorHAnsi" w:hAnsiTheme="majorHAnsi" w:cstheme="majorHAnsi"/>
                <w:lang w:val="sl-SI"/>
              </w:rPr>
            </w:pPr>
            <w:r w:rsidRPr="00FB04AE">
              <w:rPr>
                <w:rFonts w:asciiTheme="majorHAnsi" w:hAnsiTheme="majorHAnsi" w:cstheme="majorHAnsi"/>
                <w:lang w:val="sl-SI"/>
              </w:rPr>
              <w:lastRenderedPageBreak/>
              <w:t>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prijave ali ponudbe.</w:t>
            </w:r>
          </w:p>
          <w:p w14:paraId="115D2E01" w14:textId="29CE9533" w:rsidR="00895699" w:rsidRPr="00FB04AE" w:rsidDel="00B96182" w:rsidRDefault="00895699" w:rsidP="00924721">
            <w:pPr>
              <w:spacing w:after="0" w:line="240" w:lineRule="auto"/>
              <w:ind w:left="11"/>
              <w:jc w:val="both"/>
              <w:rPr>
                <w:rFonts w:asciiTheme="majorHAnsi" w:hAnsiTheme="majorHAnsi" w:cstheme="majorHAnsi"/>
                <w:lang w:val="sl-SI"/>
              </w:rPr>
            </w:pPr>
            <w:r w:rsidRPr="00FB04AE">
              <w:rPr>
                <w:rFonts w:asciiTheme="majorHAnsi" w:hAnsiTheme="majorHAnsi" w:cstheme="majorHAnsi"/>
                <w:lang w:val="sl-SI"/>
              </w:rPr>
              <w:t>(pogoj mora izpolnjevati vsak gospodarski subjekt, ki bo vključen v izvedbo javnega naročila)</w:t>
            </w:r>
          </w:p>
        </w:tc>
      </w:tr>
      <w:tr w:rsidR="003E56DC" w:rsidRPr="00FB04AE" w14:paraId="48DF4C98" w14:textId="77777777" w:rsidTr="00553C70">
        <w:trPr>
          <w:trHeight w:val="20"/>
          <w:jc w:val="center"/>
        </w:trPr>
        <w:tc>
          <w:tcPr>
            <w:tcW w:w="5000" w:type="pct"/>
            <w:shd w:val="clear" w:color="auto" w:fill="FFC000"/>
            <w:vAlign w:val="center"/>
          </w:tcPr>
          <w:p w14:paraId="17B9AAEF" w14:textId="2A328A07" w:rsidR="003E56DC" w:rsidRPr="00FB04AE" w:rsidRDefault="003E56DC" w:rsidP="00133333">
            <w:pPr>
              <w:spacing w:after="0" w:line="240" w:lineRule="auto"/>
              <w:ind w:left="11"/>
              <w:jc w:val="both"/>
              <w:rPr>
                <w:rFonts w:asciiTheme="majorHAnsi" w:hAnsiTheme="majorHAnsi" w:cstheme="majorHAnsi"/>
                <w:b/>
                <w:lang w:val="sl-SI"/>
              </w:rPr>
            </w:pPr>
            <w:r w:rsidRPr="00FB04AE">
              <w:rPr>
                <w:rFonts w:asciiTheme="majorHAnsi" w:hAnsiTheme="majorHAnsi" w:cstheme="majorHAnsi"/>
                <w:b/>
                <w:lang w:val="sl-SI"/>
              </w:rPr>
              <w:lastRenderedPageBreak/>
              <w:t>C: Razlogi, povezani z insolventnostjo, nasprotjem interesov ali kršitvijo poklicnih pravil</w:t>
            </w:r>
          </w:p>
        </w:tc>
      </w:tr>
      <w:tr w:rsidR="00895699" w:rsidRPr="00FB04AE" w14:paraId="7D0F7834" w14:textId="77777777" w:rsidTr="00553C70">
        <w:trPr>
          <w:trHeight w:val="20"/>
          <w:jc w:val="center"/>
        </w:trPr>
        <w:tc>
          <w:tcPr>
            <w:tcW w:w="5000" w:type="pct"/>
            <w:tcBorders>
              <w:bottom w:val="single" w:sz="4" w:space="0" w:color="auto"/>
            </w:tcBorders>
            <w:shd w:val="clear" w:color="auto" w:fill="FFF2CC" w:themeFill="accent4" w:themeFillTint="33"/>
            <w:vAlign w:val="center"/>
          </w:tcPr>
          <w:p w14:paraId="680759DE" w14:textId="64E55FE7" w:rsidR="00E32CE8" w:rsidRPr="00FB04AE" w:rsidRDefault="00133333" w:rsidP="00895699">
            <w:pPr>
              <w:spacing w:after="0" w:line="240" w:lineRule="auto"/>
              <w:jc w:val="both"/>
              <w:rPr>
                <w:rFonts w:asciiTheme="majorHAnsi" w:hAnsiTheme="majorHAnsi" w:cstheme="majorHAnsi"/>
                <w:lang w:val="sl-SI"/>
              </w:rPr>
            </w:pPr>
            <w:r w:rsidRPr="00FB04AE">
              <w:rPr>
                <w:rFonts w:asciiTheme="majorHAnsi" w:hAnsiTheme="majorHAnsi" w:cstheme="majorHAnsi"/>
                <w:lang w:val="sl-SI"/>
              </w:rPr>
              <w:t>/</w:t>
            </w:r>
          </w:p>
        </w:tc>
      </w:tr>
      <w:tr w:rsidR="003E56DC" w:rsidRPr="00FB04AE" w14:paraId="2DD09235" w14:textId="77777777" w:rsidTr="00553C70">
        <w:trPr>
          <w:trHeight w:val="20"/>
          <w:jc w:val="center"/>
        </w:trPr>
        <w:tc>
          <w:tcPr>
            <w:tcW w:w="5000" w:type="pct"/>
            <w:shd w:val="clear" w:color="auto" w:fill="FFC000"/>
            <w:vAlign w:val="center"/>
          </w:tcPr>
          <w:p w14:paraId="55836BEF" w14:textId="77777777" w:rsidR="003E56DC" w:rsidRPr="00FB04AE" w:rsidRDefault="003E56DC" w:rsidP="00DE084D">
            <w:pPr>
              <w:spacing w:after="0" w:line="240" w:lineRule="auto"/>
              <w:jc w:val="both"/>
              <w:rPr>
                <w:rFonts w:asciiTheme="majorHAnsi" w:hAnsiTheme="majorHAnsi" w:cstheme="majorHAnsi"/>
                <w:b/>
                <w:lang w:val="sl-SI"/>
              </w:rPr>
            </w:pPr>
            <w:r w:rsidRPr="00FB04AE">
              <w:rPr>
                <w:rFonts w:asciiTheme="majorHAnsi" w:hAnsiTheme="majorHAnsi" w:cstheme="majorHAnsi"/>
                <w:b/>
                <w:lang w:val="sl-SI"/>
              </w:rPr>
              <w:t>D: Nacionalni razlogi za izključitev</w:t>
            </w:r>
          </w:p>
        </w:tc>
      </w:tr>
      <w:tr w:rsidR="00895699" w:rsidRPr="00FB04AE" w14:paraId="7DD11D4A" w14:textId="77777777" w:rsidTr="00553C70">
        <w:trPr>
          <w:trHeight w:val="20"/>
          <w:jc w:val="center"/>
        </w:trPr>
        <w:tc>
          <w:tcPr>
            <w:tcW w:w="5000" w:type="pct"/>
            <w:shd w:val="clear" w:color="auto" w:fill="FFF2CC" w:themeFill="accent4" w:themeFillTint="33"/>
            <w:vAlign w:val="center"/>
          </w:tcPr>
          <w:p w14:paraId="01DB8AEF" w14:textId="26C00FA7" w:rsidR="00AA1046" w:rsidRPr="00FB04AE" w:rsidRDefault="00AA1046" w:rsidP="001F67E6">
            <w:pPr>
              <w:spacing w:after="120" w:line="240" w:lineRule="auto"/>
              <w:jc w:val="both"/>
              <w:rPr>
                <w:rFonts w:asciiTheme="majorHAnsi" w:hAnsiTheme="majorHAnsi" w:cstheme="majorHAnsi"/>
                <w:i/>
                <w:lang w:val="sl-SI"/>
              </w:rPr>
            </w:pPr>
            <w:r w:rsidRPr="00FB04AE">
              <w:rPr>
                <w:rFonts w:asciiTheme="majorHAnsi" w:hAnsiTheme="majorHAnsi" w:cstheme="majorHAnsi"/>
                <w:i/>
                <w:lang w:val="sl-SI"/>
              </w:rPr>
              <w:t>1. Nacionalna določba – evidenca z negativnimi referencami</w:t>
            </w:r>
          </w:p>
          <w:p w14:paraId="4E211269" w14:textId="2E0D0FA3" w:rsidR="00895699" w:rsidRPr="00FB04AE" w:rsidRDefault="001F67E6" w:rsidP="00AA1046">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 xml:space="preserve">Gospodarski </w:t>
            </w:r>
            <w:r w:rsidR="00895699" w:rsidRPr="00FB04AE">
              <w:rPr>
                <w:rFonts w:asciiTheme="majorHAnsi" w:hAnsiTheme="majorHAnsi" w:cstheme="majorHAnsi"/>
                <w:lang w:val="sl-SI"/>
              </w:rPr>
              <w:t xml:space="preserve">subjekt na dan, ko poteče rok za oddajo ponudb ali prijav, ni uvrščen v evidenco gospodarskih subjektov </w:t>
            </w:r>
            <w:r w:rsidR="00650A74" w:rsidRPr="00FB04AE">
              <w:rPr>
                <w:rFonts w:asciiTheme="majorHAnsi" w:hAnsiTheme="majorHAnsi" w:cstheme="majorHAnsi"/>
                <w:lang w:val="sl-SI"/>
              </w:rPr>
              <w:t xml:space="preserve">z izrečenimi stranskimi sankcijami izločitve iz postopkov javnega naročanja </w:t>
            </w:r>
            <w:r w:rsidR="00895699" w:rsidRPr="00FB04AE">
              <w:rPr>
                <w:rFonts w:asciiTheme="majorHAnsi" w:hAnsiTheme="majorHAnsi" w:cstheme="majorHAnsi"/>
                <w:lang w:val="sl-SI"/>
              </w:rPr>
              <w:t xml:space="preserve">iz 110. člena ZJN-3. </w:t>
            </w:r>
          </w:p>
          <w:p w14:paraId="7281EF95" w14:textId="46F0E7EF" w:rsidR="00895699" w:rsidRPr="00FB04AE" w:rsidRDefault="00895699" w:rsidP="00C0279D">
            <w:pPr>
              <w:spacing w:after="0" w:line="240" w:lineRule="auto"/>
              <w:jc w:val="both"/>
              <w:rPr>
                <w:rFonts w:asciiTheme="majorHAnsi" w:hAnsiTheme="majorHAnsi" w:cstheme="majorHAnsi"/>
                <w:lang w:val="sl-SI"/>
              </w:rPr>
            </w:pPr>
            <w:r w:rsidRPr="00FB04AE">
              <w:rPr>
                <w:rFonts w:asciiTheme="majorHAnsi" w:hAnsiTheme="majorHAnsi" w:cstheme="majorHAnsi"/>
                <w:lang w:val="sl-SI"/>
              </w:rPr>
              <w:t>(pogoj mora izpolnjevati vsak gospodarski subjekt, ki bo vključen v izvedbo javnega naročila)</w:t>
            </w:r>
          </w:p>
        </w:tc>
      </w:tr>
      <w:tr w:rsidR="00AB2737" w:rsidRPr="00FB04AE" w14:paraId="581A04C0" w14:textId="77777777" w:rsidTr="00553C70">
        <w:trPr>
          <w:trHeight w:val="20"/>
          <w:jc w:val="center"/>
        </w:trPr>
        <w:tc>
          <w:tcPr>
            <w:tcW w:w="5000" w:type="pct"/>
            <w:shd w:val="clear" w:color="auto" w:fill="FFF2CC" w:themeFill="accent4" w:themeFillTint="33"/>
            <w:vAlign w:val="center"/>
          </w:tcPr>
          <w:p w14:paraId="70FE6349" w14:textId="0620789F" w:rsidR="00AA1046" w:rsidRPr="00FB04AE" w:rsidRDefault="00AA1046" w:rsidP="001F67E6">
            <w:pPr>
              <w:spacing w:after="120" w:line="240" w:lineRule="auto"/>
              <w:jc w:val="both"/>
              <w:rPr>
                <w:rFonts w:asciiTheme="majorHAnsi" w:hAnsiTheme="majorHAnsi" w:cstheme="majorHAnsi"/>
                <w:i/>
                <w:lang w:val="sl-SI"/>
              </w:rPr>
            </w:pPr>
            <w:r w:rsidRPr="00FB04AE">
              <w:rPr>
                <w:rFonts w:asciiTheme="majorHAnsi" w:hAnsiTheme="majorHAnsi" w:cstheme="majorHAnsi"/>
                <w:i/>
                <w:lang w:val="sl-SI"/>
              </w:rPr>
              <w:t>2. Nacionalna določba – prekršek v zvezi s plačili za delo</w:t>
            </w:r>
          </w:p>
          <w:p w14:paraId="06E39FAC" w14:textId="4D407A9A" w:rsidR="00650A74" w:rsidRPr="00FB04AE" w:rsidRDefault="00650A74" w:rsidP="00650A74">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Pri gospodarskem subjektu v zadnjih treh letih pred potekom roka za oddajo ponudb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3F4511C" w14:textId="72E8DFBA" w:rsidR="003110D6" w:rsidRPr="00FB04AE" w:rsidRDefault="003110D6" w:rsidP="00650A74">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V kolikor je gospodarski subjekt v položaju iz zgornje točke, lahko naročniku v skladu z devetim odstavkom 75. člena ZJN-3 najkasneje do roka za oddajo ponudb predloži dokazila, da je sprejel zadostne ukrepe, s katerimi lahko dokaže svojo zanesljivost kljub obstoju razlogov za izključitev.</w:t>
            </w:r>
          </w:p>
          <w:p w14:paraId="0FC6C902" w14:textId="65713876" w:rsidR="00AB2737" w:rsidRPr="00FB04AE" w:rsidRDefault="00650A74" w:rsidP="00650A74">
            <w:pPr>
              <w:spacing w:after="120" w:line="240" w:lineRule="auto"/>
              <w:jc w:val="both"/>
              <w:rPr>
                <w:rFonts w:asciiTheme="majorHAnsi" w:hAnsiTheme="majorHAnsi" w:cstheme="majorHAnsi"/>
                <w:lang w:val="sl-SI"/>
              </w:rPr>
            </w:pPr>
            <w:r w:rsidRPr="00FB04AE">
              <w:rPr>
                <w:rFonts w:asciiTheme="majorHAnsi" w:hAnsiTheme="majorHAnsi" w:cstheme="majorHAnsi"/>
                <w:lang w:val="sl-SI"/>
              </w:rPr>
              <w:t>(pogoj mora izpolnjevati vsak gospodarski subjekt, ki bo vključen v izvedbo javnega naročila)</w:t>
            </w:r>
          </w:p>
        </w:tc>
      </w:tr>
    </w:tbl>
    <w:p w14:paraId="4531E08D" w14:textId="112617C7" w:rsidR="00D80D06" w:rsidRPr="00FB04AE" w:rsidRDefault="00D80D06">
      <w:pPr>
        <w:rPr>
          <w:lang w:val="sl-SI"/>
        </w:rPr>
      </w:pPr>
    </w:p>
    <w:p w14:paraId="7D6ADAC5" w14:textId="77777777" w:rsidR="00D80D06" w:rsidRPr="00FB04AE" w:rsidRDefault="00D80D06">
      <w:pPr>
        <w:spacing w:after="0" w:line="240" w:lineRule="auto"/>
        <w:rPr>
          <w:lang w:val="sl-SI"/>
        </w:rPr>
      </w:pPr>
      <w:r w:rsidRPr="00FB04AE">
        <w:rPr>
          <w:lang w:val="sl-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9629"/>
      </w:tblGrid>
      <w:tr w:rsidR="00175161" w:rsidRPr="00FB04AE" w14:paraId="2356E25F" w14:textId="77777777" w:rsidTr="00CA6FE2">
        <w:trPr>
          <w:trHeight w:val="20"/>
          <w:jc w:val="center"/>
        </w:trPr>
        <w:tc>
          <w:tcPr>
            <w:tcW w:w="5000" w:type="pct"/>
            <w:shd w:val="clear" w:color="auto" w:fill="FFC000"/>
            <w:vAlign w:val="center"/>
          </w:tcPr>
          <w:p w14:paraId="7712B280" w14:textId="77777777" w:rsidR="00175161" w:rsidRPr="00FB04AE" w:rsidRDefault="00175161" w:rsidP="00AC7C1B">
            <w:pPr>
              <w:spacing w:after="0" w:line="240" w:lineRule="auto"/>
              <w:jc w:val="center"/>
              <w:rPr>
                <w:rFonts w:ascii="Calibri Light" w:hAnsi="Calibri Light" w:cs="Calibri Light"/>
                <w:b/>
                <w:lang w:val="sl-SI"/>
              </w:rPr>
            </w:pPr>
            <w:r w:rsidRPr="00FB04AE">
              <w:rPr>
                <w:rFonts w:ascii="Calibri Light" w:hAnsi="Calibri Light" w:cs="Calibri Light"/>
                <w:b/>
                <w:lang w:val="sl-SI"/>
              </w:rPr>
              <w:lastRenderedPageBreak/>
              <w:t>POGOJI ZA SODELOVANJE</w:t>
            </w:r>
          </w:p>
        </w:tc>
      </w:tr>
      <w:tr w:rsidR="00175161" w:rsidRPr="00FB04AE" w14:paraId="76C8F218" w14:textId="77777777" w:rsidTr="00CA6FE2">
        <w:trPr>
          <w:trHeight w:val="20"/>
          <w:jc w:val="center"/>
        </w:trPr>
        <w:tc>
          <w:tcPr>
            <w:tcW w:w="5000" w:type="pct"/>
            <w:shd w:val="clear" w:color="auto" w:fill="FFC000"/>
            <w:vAlign w:val="center"/>
          </w:tcPr>
          <w:p w14:paraId="57371261" w14:textId="77777777" w:rsidR="00175161" w:rsidRPr="00FB04AE" w:rsidRDefault="00175161" w:rsidP="00AC7C1B">
            <w:pPr>
              <w:spacing w:after="0" w:line="240" w:lineRule="auto"/>
              <w:jc w:val="both"/>
              <w:rPr>
                <w:rFonts w:ascii="Calibri Light" w:hAnsi="Calibri Light" w:cs="Calibri Light"/>
                <w:b/>
                <w:lang w:val="sl-SI"/>
              </w:rPr>
            </w:pPr>
            <w:r w:rsidRPr="00FB04AE">
              <w:rPr>
                <w:rFonts w:ascii="Calibri Light" w:hAnsi="Calibri Light" w:cs="Calibri Light"/>
                <w:b/>
                <w:lang w:val="sl-SI"/>
              </w:rPr>
              <w:t>A: Ustreznost</w:t>
            </w:r>
          </w:p>
        </w:tc>
      </w:tr>
      <w:tr w:rsidR="00175161" w:rsidRPr="00FB04AE" w14:paraId="5DC9A29C" w14:textId="77777777" w:rsidTr="00CA6FE2">
        <w:trPr>
          <w:trHeight w:val="20"/>
          <w:jc w:val="center"/>
        </w:trPr>
        <w:tc>
          <w:tcPr>
            <w:tcW w:w="5000" w:type="pct"/>
            <w:shd w:val="clear" w:color="auto" w:fill="FFF2CC"/>
            <w:vAlign w:val="center"/>
          </w:tcPr>
          <w:p w14:paraId="15FC8147" w14:textId="77777777" w:rsidR="00175161" w:rsidRPr="00FB04AE" w:rsidRDefault="00175161" w:rsidP="00AC7C1B">
            <w:pPr>
              <w:spacing w:after="120" w:line="240" w:lineRule="auto"/>
              <w:jc w:val="both"/>
              <w:rPr>
                <w:rFonts w:ascii="Calibri Light" w:hAnsi="Calibri Light" w:cs="Calibri Light"/>
                <w:b/>
                <w:i/>
                <w:lang w:val="sl-SI"/>
              </w:rPr>
            </w:pPr>
            <w:r w:rsidRPr="00FB04AE">
              <w:rPr>
                <w:rFonts w:ascii="Calibri Light" w:hAnsi="Calibri Light" w:cs="Calibri Light"/>
                <w:b/>
                <w:i/>
                <w:lang w:val="sl-SI"/>
              </w:rPr>
              <w:t>1. Vpis v ustrezen poklicni register</w:t>
            </w:r>
          </w:p>
          <w:p w14:paraId="12F82C54" w14:textId="77777777" w:rsidR="00175161" w:rsidRPr="00FB04AE" w:rsidRDefault="00175161" w:rsidP="00AC7C1B">
            <w:pPr>
              <w:spacing w:after="120" w:line="240" w:lineRule="auto"/>
              <w:jc w:val="both"/>
              <w:rPr>
                <w:rFonts w:ascii="Calibri Light" w:hAnsi="Calibri Light" w:cs="Calibri Light"/>
                <w:b/>
                <w:lang w:val="sl-SI"/>
              </w:rPr>
            </w:pPr>
            <w:r w:rsidRPr="00FB04AE">
              <w:rPr>
                <w:rFonts w:ascii="Calibri Light" w:hAnsi="Calibri Light" w:cs="Calibri Light"/>
                <w:lang w:val="sl-SI"/>
              </w:rPr>
              <w:t xml:space="preserve">Gospodarski subjekt je vpisan v </w:t>
            </w:r>
            <w:r w:rsidRPr="00FB04AE">
              <w:rPr>
                <w:rFonts w:ascii="Calibri Light" w:hAnsi="Calibri Light" w:cs="Calibri Light"/>
                <w:b/>
                <w:lang w:val="sl-SI"/>
              </w:rPr>
              <w:t xml:space="preserve">Seznam gospodarskih subjektov, ki opravljajo arhitekturno in inženirsko dejavnost. </w:t>
            </w:r>
          </w:p>
          <w:p w14:paraId="55C95A72" w14:textId="77777777" w:rsidR="00175161" w:rsidRPr="00FB04AE" w:rsidRDefault="00175161" w:rsidP="00AC7C1B">
            <w:pPr>
              <w:spacing w:after="120" w:line="240" w:lineRule="auto"/>
              <w:jc w:val="both"/>
              <w:rPr>
                <w:rFonts w:ascii="Calibri Light" w:hAnsi="Calibri Light" w:cs="Calibri Light"/>
                <w:lang w:val="sl-SI"/>
              </w:rPr>
            </w:pPr>
            <w:r w:rsidRPr="00FB04AE">
              <w:rPr>
                <w:rFonts w:ascii="Calibri Light" w:hAnsi="Calibri Light" w:cs="Calibri Light"/>
                <w:lang w:val="sl-SI"/>
              </w:rPr>
              <w:t xml:space="preserve">Pogoj izpolnjuje tudi gospodarski subjekt, ki ni vpisan v seznam pri IZS, </w:t>
            </w:r>
            <w:r w:rsidRPr="00FB04AE">
              <w:rPr>
                <w:rFonts w:ascii="Calibri Light" w:hAnsi="Calibri Light" w:cs="Calibri Light"/>
                <w:b/>
                <w:lang w:val="sl-SI"/>
              </w:rPr>
              <w:t>če izpolnjuje pogoje iz 14. člena Zakona o arhitekturni in inženirski dejavnosti</w:t>
            </w:r>
            <w:r w:rsidRPr="00FB04AE">
              <w:rPr>
                <w:rFonts w:ascii="Calibri Light" w:hAnsi="Calibri Light" w:cs="Calibri Light"/>
                <w:lang w:val="sl-SI"/>
              </w:rPr>
              <w:t xml:space="preserve"> (Uradni list RS, št. 61/17 in 133/22 – </w:t>
            </w:r>
            <w:proofErr w:type="spellStart"/>
            <w:r w:rsidRPr="00FB04AE">
              <w:rPr>
                <w:rFonts w:ascii="Calibri Light" w:hAnsi="Calibri Light" w:cs="Calibri Light"/>
                <w:lang w:val="sl-SI"/>
              </w:rPr>
              <w:t>odl</w:t>
            </w:r>
            <w:proofErr w:type="spellEnd"/>
            <w:r w:rsidRPr="00FB04AE">
              <w:rPr>
                <w:rFonts w:ascii="Calibri Light" w:hAnsi="Calibri Light" w:cs="Calibri Light"/>
                <w:lang w:val="sl-SI"/>
              </w:rPr>
              <w:t>. US).</w:t>
            </w:r>
          </w:p>
          <w:p w14:paraId="1121F375" w14:textId="6A31AE60" w:rsidR="00175161" w:rsidRPr="00FB04AE" w:rsidRDefault="006C347C" w:rsidP="00AC7C1B">
            <w:pPr>
              <w:spacing w:after="0" w:line="240" w:lineRule="auto"/>
              <w:jc w:val="both"/>
              <w:rPr>
                <w:rFonts w:ascii="Calibri Light" w:hAnsi="Calibri Light" w:cs="Calibri Light"/>
                <w:lang w:val="sl-SI"/>
              </w:rPr>
            </w:pPr>
            <w:r w:rsidRPr="00FB04AE" w:rsidDel="006C347C">
              <w:rPr>
                <w:rFonts w:ascii="Calibri Light" w:hAnsi="Calibri Light" w:cs="Calibri Light"/>
                <w:lang w:val="sl-SI"/>
              </w:rPr>
              <w:t xml:space="preserve"> </w:t>
            </w:r>
            <w:r w:rsidRPr="00FB04AE">
              <w:rPr>
                <w:rFonts w:ascii="Calibri Light" w:hAnsi="Calibri Light" w:cs="Calibri Light"/>
                <w:i/>
                <w:lang w:val="sl-SI"/>
              </w:rPr>
              <w:t>(v primeru skupne ponudbe lahko pogoj izpolnjujejo partnerji skupaj)</w:t>
            </w:r>
          </w:p>
          <w:p w14:paraId="10E2F1A8" w14:textId="77777777" w:rsidR="006C347C" w:rsidRPr="00FB04AE" w:rsidRDefault="006C347C" w:rsidP="00AC7C1B">
            <w:pPr>
              <w:spacing w:after="0" w:line="240" w:lineRule="auto"/>
              <w:jc w:val="both"/>
              <w:rPr>
                <w:rFonts w:ascii="Calibri Light" w:hAnsi="Calibri Light" w:cs="Calibri Light"/>
                <w:lang w:val="sl-SI"/>
              </w:rPr>
            </w:pPr>
          </w:p>
          <w:p w14:paraId="5E8590EA" w14:textId="77777777" w:rsidR="00175161" w:rsidRPr="00FB04AE" w:rsidRDefault="00175161" w:rsidP="00AC7C1B">
            <w:pPr>
              <w:spacing w:after="0" w:line="240" w:lineRule="auto"/>
              <w:jc w:val="both"/>
              <w:rPr>
                <w:rFonts w:ascii="Calibri Light" w:hAnsi="Calibri Light" w:cs="Calibri Light"/>
                <w:i/>
                <w:lang w:val="sl-SI"/>
              </w:rPr>
            </w:pPr>
            <w:r w:rsidRPr="00FB04AE">
              <w:rPr>
                <w:rFonts w:ascii="Calibri Light" w:hAnsi="Calibri Light" w:cs="Calibri Light"/>
                <w:i/>
                <w:lang w:val="sl-SI"/>
              </w:rPr>
              <w:t xml:space="preserve">Dokazilo: </w:t>
            </w:r>
          </w:p>
          <w:p w14:paraId="451550CD" w14:textId="77777777" w:rsidR="00175161" w:rsidRPr="00FB04AE" w:rsidRDefault="00175161" w:rsidP="00175161">
            <w:pPr>
              <w:numPr>
                <w:ilvl w:val="0"/>
                <w:numId w:val="3"/>
              </w:numPr>
              <w:spacing w:after="0" w:line="240" w:lineRule="auto"/>
              <w:contextualSpacing/>
              <w:jc w:val="both"/>
              <w:rPr>
                <w:rFonts w:ascii="Calibri Light" w:hAnsi="Calibri Light" w:cs="Calibri Light"/>
                <w:lang w:val="sl-SI"/>
              </w:rPr>
            </w:pPr>
            <w:r w:rsidRPr="00FB04AE">
              <w:rPr>
                <w:rFonts w:ascii="Calibri Light" w:hAnsi="Calibri Light" w:cs="Calibri Light"/>
                <w:i/>
                <w:lang w:val="sl-SI"/>
              </w:rPr>
              <w:t>izpolnjen obrazec ESPD.</w:t>
            </w:r>
            <w:r w:rsidRPr="00FB04AE">
              <w:rPr>
                <w:rFonts w:ascii="Calibri Light" w:hAnsi="Calibri Light" w:cs="Calibri Light"/>
                <w:lang w:val="sl-SI"/>
              </w:rPr>
              <w:t xml:space="preserve"> </w:t>
            </w:r>
          </w:p>
        </w:tc>
      </w:tr>
      <w:tr w:rsidR="00175161" w:rsidRPr="00FB04AE" w14:paraId="38C3B540" w14:textId="77777777" w:rsidTr="00CA6FE2">
        <w:trPr>
          <w:trHeight w:val="20"/>
          <w:jc w:val="center"/>
        </w:trPr>
        <w:tc>
          <w:tcPr>
            <w:tcW w:w="5000" w:type="pct"/>
            <w:shd w:val="clear" w:color="auto" w:fill="FFC000"/>
            <w:vAlign w:val="center"/>
          </w:tcPr>
          <w:p w14:paraId="1B702838" w14:textId="77777777" w:rsidR="00175161" w:rsidRPr="00FB04AE" w:rsidRDefault="00175161" w:rsidP="00AC7C1B">
            <w:pPr>
              <w:spacing w:after="0" w:line="240" w:lineRule="auto"/>
              <w:jc w:val="both"/>
              <w:rPr>
                <w:rFonts w:ascii="Calibri Light" w:hAnsi="Calibri Light" w:cs="Calibri Light"/>
                <w:b/>
                <w:lang w:val="sl-SI"/>
              </w:rPr>
            </w:pPr>
            <w:r w:rsidRPr="00FB04AE">
              <w:rPr>
                <w:rFonts w:ascii="Calibri Light" w:hAnsi="Calibri Light" w:cs="Calibri Light"/>
                <w:b/>
                <w:lang w:val="sl-SI"/>
              </w:rPr>
              <w:t>B: Ekonomski in finančni položaj</w:t>
            </w:r>
          </w:p>
        </w:tc>
      </w:tr>
      <w:tr w:rsidR="00175161" w:rsidRPr="00FB04AE" w14:paraId="199C7E2F" w14:textId="77777777" w:rsidTr="00CA6FE2">
        <w:trPr>
          <w:trHeight w:val="1017"/>
          <w:jc w:val="center"/>
        </w:trPr>
        <w:tc>
          <w:tcPr>
            <w:tcW w:w="5000" w:type="pct"/>
            <w:shd w:val="clear" w:color="auto" w:fill="FFF2CC"/>
            <w:vAlign w:val="center"/>
          </w:tcPr>
          <w:p w14:paraId="470D27F9" w14:textId="77777777" w:rsidR="00175161" w:rsidRPr="00FB04AE" w:rsidRDefault="00175161" w:rsidP="00AC7C1B">
            <w:pPr>
              <w:spacing w:after="120" w:line="240" w:lineRule="auto"/>
              <w:jc w:val="both"/>
              <w:rPr>
                <w:rFonts w:ascii="Calibri Light" w:hAnsi="Calibri Light" w:cs="Calibri Light"/>
                <w:b/>
                <w:i/>
                <w:lang w:val="sl-SI"/>
              </w:rPr>
            </w:pPr>
            <w:r w:rsidRPr="00FB04AE">
              <w:rPr>
                <w:rFonts w:ascii="Calibri Light" w:hAnsi="Calibri Light" w:cs="Calibri Light"/>
                <w:b/>
                <w:i/>
                <w:lang w:val="sl-SI"/>
              </w:rPr>
              <w:t>1. Povprečni splošni letni promet</w:t>
            </w:r>
          </w:p>
          <w:p w14:paraId="5EC35F7C" w14:textId="43C490CF" w:rsidR="00175161" w:rsidRPr="00FB04AE" w:rsidRDefault="00175161" w:rsidP="00AC7C1B">
            <w:pPr>
              <w:spacing w:after="120" w:line="240" w:lineRule="auto"/>
              <w:jc w:val="both"/>
              <w:rPr>
                <w:rFonts w:ascii="Calibri Light" w:hAnsi="Calibri Light" w:cs="Calibri Light"/>
                <w:lang w:val="sl-SI"/>
              </w:rPr>
            </w:pPr>
            <w:r w:rsidRPr="00FB04AE">
              <w:rPr>
                <w:rFonts w:ascii="Calibri Light" w:hAnsi="Calibri Light" w:cs="Calibri Light"/>
                <w:lang w:val="sl-SI"/>
              </w:rPr>
              <w:t xml:space="preserve">Povprečni splošni letni promet gospodarskega subjekta </w:t>
            </w:r>
            <w:r w:rsidRPr="00FB04AE">
              <w:rPr>
                <w:rFonts w:ascii="Calibri Light" w:hAnsi="Calibri Light" w:cs="Calibri Light"/>
                <w:b/>
                <w:lang w:val="sl-SI"/>
              </w:rPr>
              <w:t>v zadnjih</w:t>
            </w:r>
            <w:r w:rsidRPr="00FB04AE">
              <w:rPr>
                <w:rFonts w:ascii="Calibri Light" w:hAnsi="Calibri Light" w:cs="Calibri Light"/>
                <w:lang w:val="sl-SI"/>
              </w:rPr>
              <w:t xml:space="preserve"> </w:t>
            </w:r>
            <w:r w:rsidRPr="00FB04AE">
              <w:rPr>
                <w:rFonts w:ascii="Calibri Light" w:hAnsi="Calibri Light" w:cs="Calibri Light"/>
                <w:b/>
                <w:noProof/>
                <w:lang w:val="sl-SI"/>
              </w:rPr>
              <w:t>3</w:t>
            </w:r>
            <w:r w:rsidRPr="00FB04AE">
              <w:rPr>
                <w:rFonts w:ascii="Calibri Light" w:hAnsi="Calibri Light" w:cs="Calibri Light"/>
                <w:b/>
                <w:lang w:val="sl-SI"/>
              </w:rPr>
              <w:t xml:space="preserve"> poslovnih letih</w:t>
            </w:r>
            <w:r w:rsidRPr="00FB04AE">
              <w:rPr>
                <w:rFonts w:ascii="Calibri Light" w:hAnsi="Calibri Light" w:cs="Calibri Light"/>
                <w:lang w:val="sl-SI"/>
              </w:rPr>
              <w:t xml:space="preserve"> (naročnik bo upošteval poslovna leta 2020, 2021 in 2022) znaša najmanj </w:t>
            </w:r>
            <w:r w:rsidR="00850497" w:rsidRPr="00FB04AE">
              <w:rPr>
                <w:rFonts w:ascii="Calibri Light" w:hAnsi="Calibri Light" w:cs="Calibri Light"/>
                <w:b/>
                <w:noProof/>
                <w:lang w:val="sl-SI"/>
              </w:rPr>
              <w:t>2.</w:t>
            </w:r>
            <w:r w:rsidR="005820B2" w:rsidRPr="00FB04AE">
              <w:rPr>
                <w:rFonts w:ascii="Calibri Light" w:hAnsi="Calibri Light" w:cs="Calibri Light"/>
                <w:b/>
                <w:noProof/>
                <w:lang w:val="sl-SI"/>
              </w:rPr>
              <w:t>500</w:t>
            </w:r>
            <w:r w:rsidR="00850497" w:rsidRPr="00FB04AE">
              <w:rPr>
                <w:rFonts w:ascii="Calibri Light" w:hAnsi="Calibri Light" w:cs="Calibri Light"/>
                <w:b/>
                <w:noProof/>
                <w:lang w:val="sl-SI"/>
              </w:rPr>
              <w:t xml:space="preserve">.000,00 </w:t>
            </w:r>
            <w:r w:rsidRPr="00FB04AE">
              <w:rPr>
                <w:rFonts w:ascii="Calibri Light" w:hAnsi="Calibri Light" w:cs="Calibri Light"/>
                <w:b/>
                <w:noProof/>
                <w:lang w:val="sl-SI"/>
              </w:rPr>
              <w:t>EUR</w:t>
            </w:r>
            <w:r w:rsidRPr="00FB04AE">
              <w:rPr>
                <w:rFonts w:ascii="Calibri Light" w:hAnsi="Calibri Light" w:cs="Calibri Light"/>
                <w:noProof/>
                <w:lang w:val="sl-SI"/>
              </w:rPr>
              <w:t xml:space="preserve">. </w:t>
            </w:r>
          </w:p>
          <w:p w14:paraId="083304B2" w14:textId="77777777" w:rsidR="00175161" w:rsidRPr="00FB04AE" w:rsidRDefault="00175161" w:rsidP="00AC7C1B">
            <w:pPr>
              <w:spacing w:after="120" w:line="240" w:lineRule="auto"/>
              <w:jc w:val="both"/>
              <w:rPr>
                <w:rFonts w:ascii="Calibri Light" w:hAnsi="Calibri Light" w:cs="Calibri Light"/>
                <w:lang w:val="sl-SI"/>
              </w:rPr>
            </w:pPr>
            <w:r w:rsidRPr="00FB04AE">
              <w:rPr>
                <w:rFonts w:ascii="Calibri Light" w:hAnsi="Calibri Light" w:cs="Calibri Light"/>
                <w:lang w:val="sl-SI"/>
              </w:rPr>
              <w:t>Če zahtevane informacije niso na voljo za celotno zahtevano obdobje, gospodarski subjekt navede datum, na katerega je bilo podjetje ustanovljeno ali je začel gospodarski subjekt poslovati.</w:t>
            </w:r>
          </w:p>
          <w:p w14:paraId="2847E2AD" w14:textId="77777777" w:rsidR="00175161" w:rsidRPr="00FB04AE" w:rsidRDefault="00175161" w:rsidP="00AC7C1B">
            <w:pPr>
              <w:spacing w:after="0" w:line="240" w:lineRule="auto"/>
              <w:jc w:val="both"/>
              <w:rPr>
                <w:rFonts w:ascii="Calibri Light" w:hAnsi="Calibri Light" w:cs="Calibri Light"/>
                <w:lang w:val="sl-SI"/>
              </w:rPr>
            </w:pPr>
            <w:r w:rsidRPr="00FB04AE">
              <w:rPr>
                <w:rFonts w:ascii="Calibri Light" w:hAnsi="Calibri Light" w:cs="Calibri Light"/>
                <w:lang w:val="sl-SI"/>
              </w:rPr>
              <w:t>V primeru skupne ponudbe lahko pogoj izpolnjujejo partnerji skupaj, pri čemer se seštevek prihodkov dveh partnerjev korigira s faktorjem 0,9 in upošteva tako dobljen rezultat, v primeru treh ali več partnerjev pa s faktorjem 0,8.  Naročnik zahteva solidarno odgovornost drugega subjekta v primeru sklicevanja na njegove zmogljivosti.</w:t>
            </w:r>
          </w:p>
          <w:p w14:paraId="68CFE1A9" w14:textId="77777777" w:rsidR="00175161" w:rsidRPr="00FB04AE" w:rsidRDefault="00175161" w:rsidP="00AC7C1B">
            <w:pPr>
              <w:spacing w:after="0" w:line="240" w:lineRule="auto"/>
              <w:jc w:val="both"/>
              <w:rPr>
                <w:rFonts w:ascii="Calibri Light" w:hAnsi="Calibri Light" w:cs="Calibri Light"/>
                <w:lang w:val="sl-SI"/>
              </w:rPr>
            </w:pPr>
          </w:p>
          <w:p w14:paraId="0A10EFEF" w14:textId="77777777" w:rsidR="00175161" w:rsidRPr="00FB04AE" w:rsidRDefault="00175161" w:rsidP="00AC7C1B">
            <w:pPr>
              <w:spacing w:after="0" w:line="240" w:lineRule="auto"/>
              <w:jc w:val="both"/>
              <w:rPr>
                <w:rFonts w:ascii="Calibri Light" w:hAnsi="Calibri Light" w:cs="Calibri Light"/>
                <w:lang w:val="sl-SI"/>
              </w:rPr>
            </w:pPr>
            <w:r w:rsidRPr="00FB04AE">
              <w:rPr>
                <w:rFonts w:ascii="Calibri Light" w:hAnsi="Calibri Light" w:cs="Calibri Light"/>
                <w:i/>
                <w:lang w:val="sl-SI"/>
              </w:rPr>
              <w:t>Dokazilo</w:t>
            </w:r>
            <w:r w:rsidRPr="00FB04AE">
              <w:rPr>
                <w:rFonts w:ascii="Calibri Light" w:hAnsi="Calibri Light" w:cs="Calibri Light"/>
                <w:lang w:val="sl-SI"/>
              </w:rPr>
              <w:t xml:space="preserve">: </w:t>
            </w:r>
          </w:p>
          <w:p w14:paraId="46D147A4" w14:textId="77777777" w:rsidR="00175161" w:rsidRPr="00FB04AE" w:rsidRDefault="00175161" w:rsidP="00175161">
            <w:pPr>
              <w:numPr>
                <w:ilvl w:val="0"/>
                <w:numId w:val="3"/>
              </w:numPr>
              <w:spacing w:after="0" w:line="240" w:lineRule="auto"/>
              <w:contextualSpacing/>
              <w:jc w:val="both"/>
              <w:rPr>
                <w:rFonts w:ascii="Calibri Light" w:hAnsi="Calibri Light" w:cs="Calibri Light"/>
                <w:i/>
                <w:lang w:val="sl-SI"/>
              </w:rPr>
            </w:pPr>
            <w:r w:rsidRPr="00FB04AE">
              <w:rPr>
                <w:rFonts w:ascii="Calibri Light" w:hAnsi="Calibri Light" w:cs="Calibri Light"/>
                <w:i/>
                <w:lang w:val="sl-SI"/>
              </w:rPr>
              <w:t xml:space="preserve">izpolnjen obrazec ESPD; </w:t>
            </w:r>
          </w:p>
          <w:p w14:paraId="65B631AC" w14:textId="77777777" w:rsidR="00175161" w:rsidRPr="00FB04AE" w:rsidRDefault="00175161" w:rsidP="00175161">
            <w:pPr>
              <w:numPr>
                <w:ilvl w:val="0"/>
                <w:numId w:val="3"/>
              </w:numPr>
              <w:spacing w:after="0" w:line="240" w:lineRule="auto"/>
              <w:contextualSpacing/>
              <w:jc w:val="both"/>
              <w:rPr>
                <w:rFonts w:ascii="Calibri Light" w:hAnsi="Calibri Light" w:cs="Calibri Light"/>
                <w:lang w:val="sl-SI"/>
              </w:rPr>
            </w:pPr>
            <w:r w:rsidRPr="00FB04AE">
              <w:rPr>
                <w:rFonts w:ascii="Calibri Light" w:hAnsi="Calibri Light" w:cs="Calibri Light"/>
                <w:i/>
                <w:lang w:val="sl-SI"/>
              </w:rPr>
              <w:t xml:space="preserve">ponudniki, </w:t>
            </w:r>
            <w:r w:rsidRPr="00FB04AE">
              <w:rPr>
                <w:rFonts w:ascii="Calibri Light" w:hAnsi="Calibri Light" w:cs="Calibri Light"/>
                <w:i/>
                <w:u w:val="single"/>
                <w:lang w:val="sl-SI"/>
              </w:rPr>
              <w:t>ki nimajo sedeža v Republiki Sloveniji</w:t>
            </w:r>
            <w:r w:rsidRPr="00FB04AE">
              <w:rPr>
                <w:rFonts w:ascii="Calibri Light" w:hAnsi="Calibri Light" w:cs="Calibri Light"/>
                <w:i/>
                <w:lang w:val="sl-SI"/>
              </w:rPr>
              <w:t>, predložijo bilance uspeha in bilance stanja za predvideno obdobje oziroma druga dokazila o višini povprečnih letnih prihodkov. Samostojni podjetnik posameznik predloži bilanco stanja, bilanco uspeha in izkaz poslovnega izida za navedena poslovna leta.</w:t>
            </w:r>
          </w:p>
        </w:tc>
      </w:tr>
      <w:tr w:rsidR="00175161" w:rsidRPr="00FB04AE" w14:paraId="0A2CBB72" w14:textId="77777777" w:rsidTr="00CA6FE2">
        <w:trPr>
          <w:trHeight w:val="20"/>
          <w:jc w:val="center"/>
        </w:trPr>
        <w:tc>
          <w:tcPr>
            <w:tcW w:w="5000" w:type="pct"/>
            <w:shd w:val="clear" w:color="auto" w:fill="FFC000"/>
            <w:vAlign w:val="center"/>
          </w:tcPr>
          <w:p w14:paraId="23A19DBA" w14:textId="77777777" w:rsidR="00175161" w:rsidRPr="00FB04AE" w:rsidRDefault="00175161" w:rsidP="00AC7C1B">
            <w:pPr>
              <w:spacing w:after="0" w:line="240" w:lineRule="auto"/>
              <w:jc w:val="both"/>
              <w:rPr>
                <w:rFonts w:ascii="Calibri Light" w:hAnsi="Calibri Light" w:cs="Calibri Light"/>
                <w:b/>
                <w:lang w:val="sl-SI"/>
              </w:rPr>
            </w:pPr>
            <w:r w:rsidRPr="00FB04AE">
              <w:rPr>
                <w:rFonts w:ascii="Calibri Light" w:hAnsi="Calibri Light" w:cs="Calibri Light"/>
                <w:b/>
                <w:lang w:val="sl-SI"/>
              </w:rPr>
              <w:t>C: Tehnična in strokovna sposobnost</w:t>
            </w:r>
          </w:p>
        </w:tc>
      </w:tr>
      <w:tr w:rsidR="00175161" w:rsidRPr="00FB04AE" w14:paraId="68433E7B" w14:textId="77777777" w:rsidTr="00373301">
        <w:trPr>
          <w:trHeight w:val="20"/>
          <w:jc w:val="center"/>
        </w:trPr>
        <w:tc>
          <w:tcPr>
            <w:tcW w:w="5000" w:type="pct"/>
            <w:shd w:val="clear" w:color="auto" w:fill="FFFF99"/>
            <w:vAlign w:val="center"/>
          </w:tcPr>
          <w:p w14:paraId="711FB3D7" w14:textId="77777777" w:rsidR="00175161" w:rsidRPr="00FB04AE" w:rsidRDefault="00175161" w:rsidP="00AC7C1B">
            <w:pPr>
              <w:spacing w:after="0" w:line="240" w:lineRule="auto"/>
              <w:jc w:val="both"/>
              <w:rPr>
                <w:rFonts w:ascii="Calibri Light" w:hAnsi="Calibri Light" w:cs="Calibri Light"/>
                <w:b/>
                <w:i/>
                <w:lang w:val="sl-SI"/>
              </w:rPr>
            </w:pPr>
            <w:r w:rsidRPr="00FB04AE">
              <w:rPr>
                <w:rFonts w:ascii="Calibri Light" w:hAnsi="Calibri Light" w:cs="Calibri Light"/>
                <w:b/>
                <w:i/>
                <w:noProof/>
                <w:lang w:val="sl-SI"/>
              </w:rPr>
              <w:t xml:space="preserve">1. </w:t>
            </w:r>
            <w:r w:rsidRPr="00FB04AE">
              <w:rPr>
                <w:rFonts w:ascii="Calibri Light" w:hAnsi="Calibri Light" w:cs="Calibri Light"/>
                <w:i/>
                <w:lang w:val="sl-SI"/>
              </w:rPr>
              <w:t>Za naročila storitev: izvedba storitev določene vrste:</w:t>
            </w:r>
            <w:r w:rsidRPr="00FB04AE">
              <w:rPr>
                <w:rFonts w:ascii="Calibri Light" w:hAnsi="Calibri Light" w:cs="Calibri Light"/>
                <w:b/>
                <w:i/>
                <w:lang w:val="sl-SI"/>
              </w:rPr>
              <w:t xml:space="preserve"> REFERENCE PONUDNIKA</w:t>
            </w:r>
          </w:p>
        </w:tc>
      </w:tr>
      <w:tr w:rsidR="00175161" w:rsidRPr="00FB04AE" w14:paraId="006DD5CF" w14:textId="77777777" w:rsidTr="00CA6FE2">
        <w:trPr>
          <w:trHeight w:val="20"/>
          <w:jc w:val="center"/>
        </w:trPr>
        <w:tc>
          <w:tcPr>
            <w:tcW w:w="5000" w:type="pct"/>
            <w:shd w:val="clear" w:color="auto" w:fill="FFF2CC"/>
            <w:vAlign w:val="center"/>
          </w:tcPr>
          <w:p w14:paraId="76C0ECCA" w14:textId="77777777" w:rsidR="00175161" w:rsidRPr="00FB04AE" w:rsidRDefault="00175161" w:rsidP="00175161">
            <w:pPr>
              <w:numPr>
                <w:ilvl w:val="1"/>
                <w:numId w:val="19"/>
              </w:numPr>
              <w:spacing w:after="0" w:line="240" w:lineRule="auto"/>
              <w:contextualSpacing/>
              <w:jc w:val="both"/>
              <w:rPr>
                <w:rFonts w:ascii="Calibri Light" w:hAnsi="Calibri Light" w:cs="Calibri Light"/>
                <w:b/>
                <w:i/>
                <w:lang w:val="sl-SI"/>
              </w:rPr>
            </w:pPr>
            <w:r w:rsidRPr="00FB04AE">
              <w:rPr>
                <w:rFonts w:ascii="Calibri Light" w:hAnsi="Calibri Light" w:cs="Calibri Light"/>
                <w:b/>
                <w:i/>
                <w:lang w:val="sl-SI"/>
              </w:rPr>
              <w:t>Načrtovanje računalniških centrov</w:t>
            </w:r>
          </w:p>
          <w:p w14:paraId="6249081A" w14:textId="77777777" w:rsidR="00175161" w:rsidRPr="00FB04AE" w:rsidRDefault="00175161" w:rsidP="00AC7C1B">
            <w:pPr>
              <w:spacing w:after="0" w:line="240" w:lineRule="auto"/>
              <w:ind w:left="360"/>
              <w:contextualSpacing/>
              <w:jc w:val="both"/>
              <w:rPr>
                <w:rFonts w:ascii="Calibri Light" w:hAnsi="Calibri Light" w:cs="Calibri Light"/>
                <w:i/>
                <w:lang w:val="sl-SI"/>
              </w:rPr>
            </w:pPr>
          </w:p>
          <w:p w14:paraId="26C8BE10" w14:textId="44F3E0A4" w:rsidR="00175161" w:rsidRPr="00FB04AE" w:rsidRDefault="00175161" w:rsidP="00AC7C1B">
            <w:pPr>
              <w:spacing w:after="0" w:line="240" w:lineRule="auto"/>
              <w:jc w:val="both"/>
              <w:rPr>
                <w:rFonts w:ascii="Calibri Light" w:hAnsi="Calibri Light" w:cs="Calibri Light"/>
                <w:lang w:val="sl-SI"/>
              </w:rPr>
            </w:pPr>
            <w:r w:rsidRPr="00FB04AE">
              <w:rPr>
                <w:rFonts w:ascii="Calibri Light" w:hAnsi="Calibri Light" w:cs="Calibri Light"/>
                <w:lang w:val="sl-SI"/>
              </w:rPr>
              <w:t xml:space="preserve">Gospodarski subjekt je v letih </w:t>
            </w:r>
            <w:r w:rsidRPr="00FB04AE">
              <w:rPr>
                <w:rFonts w:ascii="Calibri Light" w:hAnsi="Calibri Light" w:cs="Calibri Light"/>
                <w:b/>
                <w:lang w:val="sl-SI"/>
              </w:rPr>
              <w:t>od 1. 1. 2015 dalje</w:t>
            </w:r>
            <w:r w:rsidRPr="00FB04AE">
              <w:rPr>
                <w:rFonts w:ascii="Calibri Light" w:hAnsi="Calibri Light" w:cs="Calibri Light"/>
                <w:lang w:val="sl-SI"/>
              </w:rPr>
              <w:t xml:space="preserve"> izdelal </w:t>
            </w:r>
            <w:r w:rsidRPr="00FB04AE">
              <w:rPr>
                <w:rFonts w:ascii="Calibri Light" w:hAnsi="Calibri Light" w:cs="Calibri Light"/>
                <w:b/>
                <w:lang w:val="sl-SI"/>
              </w:rPr>
              <w:t>celotno projektno dokumentacijo na nivoju PZI za  računalniški center</w:t>
            </w:r>
            <w:r w:rsidRPr="00FB04AE">
              <w:rPr>
                <w:rFonts w:ascii="Calibri Light" w:hAnsi="Calibri Light" w:cs="Calibri Light"/>
                <w:lang w:val="sl-SI"/>
              </w:rPr>
              <w:t xml:space="preserve"> z oskrbno infrastrukturo, ki med drugim zajema ureditev infrastrukture na naslednjih področjih ter z naslednjimi minimalnimi kapacitetami:</w:t>
            </w:r>
          </w:p>
          <w:p w14:paraId="7E3045DF" w14:textId="77777777" w:rsidR="00175161" w:rsidRPr="00FB04AE" w:rsidRDefault="00175161" w:rsidP="00175161">
            <w:pPr>
              <w:numPr>
                <w:ilvl w:val="1"/>
                <w:numId w:val="17"/>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celoten računalniški center ter oskrbna infrastruktura zasnovana v skladu s TIER 3  stopnjo ureditve po </w:t>
            </w:r>
            <w:proofErr w:type="spellStart"/>
            <w:r w:rsidRPr="00FB04AE">
              <w:rPr>
                <w:rFonts w:ascii="Calibri Light" w:hAnsi="Calibri Light" w:cs="Calibri Light"/>
                <w:lang w:val="sl-SI"/>
              </w:rPr>
              <w:t>Uptime</w:t>
            </w:r>
            <w:proofErr w:type="spellEnd"/>
            <w:r w:rsidRPr="00FB04AE">
              <w:rPr>
                <w:rFonts w:ascii="Calibri Light" w:hAnsi="Calibri Light" w:cs="Calibri Light"/>
                <w:lang w:val="sl-SI"/>
              </w:rPr>
              <w:t xml:space="preserve"> Institute (ali primerljivi klasifikaciji računalniških centrov);</w:t>
            </w:r>
          </w:p>
          <w:p w14:paraId="1CF588F4" w14:textId="325C0F8C" w:rsidR="00175161" w:rsidRPr="00FB04AE" w:rsidRDefault="00175161" w:rsidP="00175161">
            <w:pPr>
              <w:numPr>
                <w:ilvl w:val="1"/>
                <w:numId w:val="17"/>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sistemski prostor kot samostojna požarna cona z implementirano stabilno gasilno napravo, površine najmanj </w:t>
            </w:r>
            <w:r w:rsidR="005820B2" w:rsidRPr="00FB04AE">
              <w:rPr>
                <w:rFonts w:ascii="Calibri Light" w:hAnsi="Calibri Light" w:cs="Calibri Light"/>
                <w:lang w:val="sl-SI"/>
              </w:rPr>
              <w:t>90m2</w:t>
            </w:r>
            <w:r w:rsidRPr="00FB04AE">
              <w:rPr>
                <w:rFonts w:ascii="Calibri Light" w:hAnsi="Calibri Light" w:cs="Calibri Light"/>
                <w:lang w:val="sl-SI"/>
              </w:rPr>
              <w:t>;</w:t>
            </w:r>
          </w:p>
          <w:p w14:paraId="1293C5BF" w14:textId="2B842F63" w:rsidR="00175161" w:rsidRPr="00FB04AE" w:rsidRDefault="00175161" w:rsidP="00175161">
            <w:pPr>
              <w:numPr>
                <w:ilvl w:val="1"/>
                <w:numId w:val="17"/>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lastRenderedPageBreak/>
              <w:t xml:space="preserve">namestitev vsaj </w:t>
            </w:r>
            <w:r w:rsidR="005820B2" w:rsidRPr="00FB04AE">
              <w:rPr>
                <w:rFonts w:ascii="Calibri Light" w:hAnsi="Calibri Light" w:cs="Calibri Light"/>
                <w:lang w:val="sl-SI"/>
              </w:rPr>
              <w:t xml:space="preserve">35 </w:t>
            </w:r>
            <w:r w:rsidRPr="00FB04AE">
              <w:rPr>
                <w:rFonts w:ascii="Calibri Light" w:hAnsi="Calibri Light" w:cs="Calibri Light"/>
                <w:lang w:val="sl-SI"/>
              </w:rPr>
              <w:t xml:space="preserve">sistemskih omar v sistemski prostor, s povprečno končno načrtovano porabo vsaj 7 kW/omaro oz. skupaj vsaj </w:t>
            </w:r>
            <w:r w:rsidR="005820B2" w:rsidRPr="00FB04AE">
              <w:rPr>
                <w:rFonts w:ascii="Calibri Light" w:hAnsi="Calibri Light" w:cs="Calibri Light"/>
                <w:lang w:val="sl-SI"/>
              </w:rPr>
              <w:t xml:space="preserve">245 </w:t>
            </w:r>
            <w:r w:rsidRPr="00FB04AE">
              <w:rPr>
                <w:rFonts w:ascii="Calibri Light" w:hAnsi="Calibri Light" w:cs="Calibri Light"/>
                <w:lang w:val="sl-SI"/>
              </w:rPr>
              <w:t>kW bremena za ITK porabnike;</w:t>
            </w:r>
          </w:p>
          <w:p w14:paraId="4A15E057" w14:textId="091AA835" w:rsidR="00175161" w:rsidRPr="00FB04AE" w:rsidRDefault="00175161" w:rsidP="00175161">
            <w:pPr>
              <w:numPr>
                <w:ilvl w:val="1"/>
                <w:numId w:val="17"/>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namestitev redundantnega UPS sistema, moči vsaj 2</w:t>
            </w:r>
            <w:r w:rsidR="005820B2" w:rsidRPr="00FB04AE">
              <w:rPr>
                <w:rFonts w:ascii="Calibri Light" w:hAnsi="Calibri Light" w:cs="Calibri Light"/>
                <w:lang w:val="sl-SI"/>
              </w:rPr>
              <w:t>45</w:t>
            </w:r>
            <w:r w:rsidRPr="00FB04AE">
              <w:rPr>
                <w:rFonts w:ascii="Calibri Light" w:hAnsi="Calibri Light" w:cs="Calibri Light"/>
                <w:lang w:val="sl-SI"/>
              </w:rPr>
              <w:t xml:space="preserve"> kW;</w:t>
            </w:r>
          </w:p>
          <w:p w14:paraId="444C4D09" w14:textId="77777777" w:rsidR="00175161" w:rsidRPr="00FB04AE" w:rsidRDefault="00175161" w:rsidP="00175161">
            <w:pPr>
              <w:numPr>
                <w:ilvl w:val="1"/>
                <w:numId w:val="17"/>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namestitev redundantnega avtonomnega rezervnega vira, ki zagotavlja delovanje UPS sistemov in ostalih porabnikov v centru;</w:t>
            </w:r>
          </w:p>
          <w:p w14:paraId="3E342D88" w14:textId="5EB3B86B" w:rsidR="00175161" w:rsidRPr="00FB04AE" w:rsidRDefault="00175161" w:rsidP="00175161">
            <w:pPr>
              <w:numPr>
                <w:ilvl w:val="1"/>
                <w:numId w:val="17"/>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namestitev redundantnega sistema tehničnega hlajenja z visoko učinkovitim prostim hlajenjem (adiabatsko ali podobno hlajenje), hladilne moči vsaj 2</w:t>
            </w:r>
            <w:r w:rsidR="005820B2" w:rsidRPr="00FB04AE">
              <w:rPr>
                <w:rFonts w:ascii="Calibri Light" w:hAnsi="Calibri Light" w:cs="Calibri Light"/>
                <w:lang w:val="sl-SI"/>
              </w:rPr>
              <w:t>45</w:t>
            </w:r>
            <w:r w:rsidRPr="00FB04AE">
              <w:rPr>
                <w:rFonts w:ascii="Calibri Light" w:hAnsi="Calibri Light" w:cs="Calibri Light"/>
                <w:lang w:val="sl-SI"/>
              </w:rPr>
              <w:t xml:space="preserve"> kW;</w:t>
            </w:r>
          </w:p>
          <w:p w14:paraId="72C39D62" w14:textId="77777777" w:rsidR="00175161" w:rsidRPr="00FB04AE" w:rsidRDefault="00175161" w:rsidP="00175161">
            <w:pPr>
              <w:numPr>
                <w:ilvl w:val="1"/>
                <w:numId w:val="17"/>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namestitev centralnega nadzornega sistema računalniškega centra.</w:t>
            </w:r>
          </w:p>
          <w:p w14:paraId="5579B6C8" w14:textId="77777777" w:rsidR="00175161" w:rsidRPr="00FB04AE" w:rsidRDefault="00175161" w:rsidP="00AC7C1B">
            <w:pPr>
              <w:spacing w:after="0" w:line="240" w:lineRule="auto"/>
              <w:jc w:val="both"/>
              <w:rPr>
                <w:rFonts w:ascii="Calibri Light" w:hAnsi="Calibri Light" w:cs="Calibri Light"/>
                <w:i/>
                <w:lang w:val="sl-SI"/>
              </w:rPr>
            </w:pPr>
          </w:p>
          <w:p w14:paraId="3965EC00" w14:textId="77777777" w:rsidR="00175161" w:rsidRPr="00FB04AE" w:rsidRDefault="00175161" w:rsidP="00AC7C1B">
            <w:pPr>
              <w:spacing w:after="120" w:line="240" w:lineRule="auto"/>
              <w:jc w:val="both"/>
              <w:rPr>
                <w:rFonts w:ascii="Calibri Light" w:hAnsi="Calibri Light" w:cs="Calibri Light"/>
                <w:i/>
                <w:lang w:val="sl-SI"/>
              </w:rPr>
            </w:pPr>
            <w:r w:rsidRPr="00FB04AE">
              <w:rPr>
                <w:rFonts w:ascii="Calibri Light" w:hAnsi="Calibri Light" w:cs="Calibri Light"/>
                <w:i/>
                <w:lang w:val="sl-SI"/>
              </w:rPr>
              <w:t>(v primeru skupne ponudbe lahko pogoj izpolnjujejo partnerji skupaj; v primeru sklicevanja na zmogljivosti drugih subjektov morajo slednji izvesti posel v delu, za katere se zahtevajo te zmogljivosti)</w:t>
            </w:r>
          </w:p>
          <w:p w14:paraId="161B9192" w14:textId="77777777" w:rsidR="00175161" w:rsidRPr="00FB04AE" w:rsidRDefault="00175161" w:rsidP="00D80D06">
            <w:pPr>
              <w:pStyle w:val="NoSpacing"/>
            </w:pPr>
          </w:p>
          <w:p w14:paraId="3AAC5226" w14:textId="77777777" w:rsidR="00175161" w:rsidRPr="00FB04AE" w:rsidRDefault="00175161" w:rsidP="00AC7C1B">
            <w:pPr>
              <w:spacing w:after="0" w:line="240" w:lineRule="auto"/>
              <w:jc w:val="both"/>
              <w:rPr>
                <w:rFonts w:ascii="Calibri Light" w:hAnsi="Calibri Light" w:cs="Calibri Light"/>
                <w:lang w:val="sl-SI"/>
              </w:rPr>
            </w:pPr>
            <w:r w:rsidRPr="00FB04AE">
              <w:rPr>
                <w:rFonts w:ascii="Calibri Light" w:hAnsi="Calibri Light" w:cs="Calibri Light"/>
                <w:i/>
                <w:lang w:val="sl-SI"/>
              </w:rPr>
              <w:t>Dokazilo</w:t>
            </w:r>
            <w:r w:rsidRPr="00FB04AE">
              <w:rPr>
                <w:rFonts w:ascii="Calibri Light" w:hAnsi="Calibri Light" w:cs="Calibri Light"/>
                <w:lang w:val="sl-SI"/>
              </w:rPr>
              <w:t xml:space="preserve">: </w:t>
            </w:r>
          </w:p>
          <w:p w14:paraId="7FD859E9" w14:textId="77777777" w:rsidR="00175161" w:rsidRPr="00FB04AE" w:rsidRDefault="00175161" w:rsidP="00175161">
            <w:pPr>
              <w:numPr>
                <w:ilvl w:val="0"/>
                <w:numId w:val="3"/>
              </w:numPr>
              <w:spacing w:after="0" w:line="240" w:lineRule="auto"/>
              <w:contextualSpacing/>
              <w:jc w:val="both"/>
              <w:rPr>
                <w:rFonts w:ascii="Calibri Light" w:hAnsi="Calibri Light" w:cs="Calibri Light"/>
                <w:i/>
                <w:lang w:val="sl-SI"/>
              </w:rPr>
            </w:pPr>
            <w:r w:rsidRPr="00FB04AE">
              <w:rPr>
                <w:rFonts w:ascii="Calibri Light" w:hAnsi="Calibri Light" w:cs="Calibri Light"/>
                <w:i/>
                <w:lang w:val="sl-SI"/>
              </w:rPr>
              <w:t>izpolnjen obrazec »Reference ponudnika«</w:t>
            </w:r>
          </w:p>
          <w:p w14:paraId="29FE453E" w14:textId="77777777" w:rsidR="00175161" w:rsidRPr="00FB04AE" w:rsidRDefault="00175161" w:rsidP="00AC7C1B">
            <w:pPr>
              <w:spacing w:after="0" w:line="240" w:lineRule="auto"/>
              <w:jc w:val="both"/>
              <w:rPr>
                <w:rFonts w:ascii="Calibri Light" w:hAnsi="Calibri Light" w:cs="Calibri Light"/>
                <w:i/>
                <w:lang w:val="sl-SI"/>
              </w:rPr>
            </w:pPr>
            <w:r w:rsidRPr="00FB04AE">
              <w:rPr>
                <w:rFonts w:ascii="Calibri Light" w:hAnsi="Calibri Light" w:cs="Calibri Light"/>
                <w:i/>
                <w:lang w:val="sl-SI"/>
              </w:rPr>
              <w:t>Naročnik si pridržuje pravico, da za posamezno navedeno referenčno delo naknadno zahteva tudi druga dokazila (npr. pogodbo, projekt, itd.).</w:t>
            </w:r>
          </w:p>
          <w:p w14:paraId="1AB33045" w14:textId="77777777" w:rsidR="00175161" w:rsidRPr="00FB04AE" w:rsidRDefault="00175161" w:rsidP="00AC7C1B">
            <w:pPr>
              <w:spacing w:after="0" w:line="240" w:lineRule="auto"/>
              <w:jc w:val="both"/>
              <w:rPr>
                <w:rFonts w:ascii="Calibri Light" w:hAnsi="Calibri Light" w:cs="Calibri Light"/>
                <w:i/>
                <w:lang w:val="sl-SI"/>
              </w:rPr>
            </w:pPr>
          </w:p>
          <w:p w14:paraId="674F8B40" w14:textId="77777777" w:rsidR="00175161" w:rsidRPr="00FB04AE" w:rsidRDefault="00175161" w:rsidP="00175161">
            <w:pPr>
              <w:numPr>
                <w:ilvl w:val="1"/>
                <w:numId w:val="19"/>
              </w:numPr>
              <w:spacing w:after="0" w:line="240" w:lineRule="auto"/>
              <w:contextualSpacing/>
              <w:jc w:val="both"/>
              <w:rPr>
                <w:rFonts w:ascii="Calibri Light" w:hAnsi="Calibri Light" w:cs="Calibri Light"/>
                <w:i/>
                <w:lang w:val="sl-SI"/>
              </w:rPr>
            </w:pPr>
            <w:r w:rsidRPr="00FB04AE">
              <w:rPr>
                <w:rFonts w:ascii="Calibri Light" w:hAnsi="Calibri Light" w:cs="Calibri Light"/>
                <w:b/>
                <w:i/>
                <w:lang w:val="sl-SI"/>
              </w:rPr>
              <w:t>Načrtovanje infrastrukture za super računalnik</w:t>
            </w:r>
          </w:p>
          <w:p w14:paraId="719DFB53" w14:textId="77777777" w:rsidR="00175161" w:rsidRPr="00FB04AE" w:rsidRDefault="00175161" w:rsidP="00AC7C1B">
            <w:pPr>
              <w:spacing w:after="0" w:line="240" w:lineRule="auto"/>
              <w:ind w:left="360"/>
              <w:contextualSpacing/>
              <w:jc w:val="both"/>
              <w:rPr>
                <w:rFonts w:ascii="Calibri Light" w:hAnsi="Calibri Light" w:cs="Calibri Light"/>
                <w:i/>
                <w:lang w:val="sl-SI"/>
              </w:rPr>
            </w:pPr>
          </w:p>
          <w:p w14:paraId="54BFA0A1" w14:textId="5AFDD67B" w:rsidR="00175161" w:rsidRPr="00FB04AE" w:rsidRDefault="00175161" w:rsidP="00AC7C1B">
            <w:pPr>
              <w:spacing w:after="0" w:line="240" w:lineRule="auto"/>
              <w:jc w:val="both"/>
              <w:rPr>
                <w:rFonts w:ascii="Calibri Light" w:hAnsi="Calibri Light" w:cs="Calibri Light"/>
                <w:lang w:val="sl-SI"/>
              </w:rPr>
            </w:pPr>
            <w:r w:rsidRPr="00FB04AE">
              <w:rPr>
                <w:rFonts w:ascii="Calibri Light" w:hAnsi="Calibri Light" w:cs="Calibri Light"/>
                <w:lang w:val="sl-SI"/>
              </w:rPr>
              <w:t xml:space="preserve">Gospodarski subjekt je v letih </w:t>
            </w:r>
            <w:r w:rsidRPr="00FB04AE">
              <w:rPr>
                <w:rFonts w:ascii="Calibri Light" w:hAnsi="Calibri Light" w:cs="Calibri Light"/>
                <w:b/>
                <w:lang w:val="sl-SI"/>
              </w:rPr>
              <w:t>od 1. 1. 2015 dalje</w:t>
            </w:r>
            <w:r w:rsidRPr="00FB04AE">
              <w:rPr>
                <w:rFonts w:ascii="Calibri Light" w:hAnsi="Calibri Light" w:cs="Calibri Light"/>
                <w:lang w:val="sl-SI"/>
              </w:rPr>
              <w:t xml:space="preserve"> izdelal </w:t>
            </w:r>
            <w:r w:rsidRPr="00FB04AE">
              <w:rPr>
                <w:rFonts w:ascii="Calibri Light" w:hAnsi="Calibri Light" w:cs="Calibri Light"/>
                <w:b/>
                <w:lang w:val="sl-SI"/>
              </w:rPr>
              <w:t xml:space="preserve">celotno projektno dokumentacijo na nivoju PZI, </w:t>
            </w:r>
            <w:r w:rsidRPr="00FB04AE">
              <w:rPr>
                <w:rFonts w:ascii="Calibri Light" w:hAnsi="Calibri Light" w:cs="Calibri Light"/>
                <w:lang w:val="sl-SI"/>
              </w:rPr>
              <w:t>ki obsega ureditev oz. izvedbo oskrbne infrastrukture za super računalniški sistem (HPC), ki ustreza naslednjim zahtevam:</w:t>
            </w:r>
          </w:p>
          <w:p w14:paraId="56821588" w14:textId="77777777" w:rsidR="00175161" w:rsidRPr="00FB04AE" w:rsidRDefault="00175161" w:rsidP="00175161">
            <w:pPr>
              <w:numPr>
                <w:ilvl w:val="0"/>
                <w:numId w:val="21"/>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oskrbna infrastruktura za super računalniški sistem zajema celoten namestitveni sistem;</w:t>
            </w:r>
          </w:p>
          <w:p w14:paraId="5780E277" w14:textId="77777777" w:rsidR="00175161" w:rsidRPr="00FB04AE" w:rsidRDefault="00175161" w:rsidP="00175161">
            <w:pPr>
              <w:numPr>
                <w:ilvl w:val="0"/>
                <w:numId w:val="21"/>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oskrbna infrastruktura za super računalniški sistem zajema sistem neposrednega vodnega hlajenja super računalnika;</w:t>
            </w:r>
          </w:p>
          <w:p w14:paraId="067CC3D4" w14:textId="77777777" w:rsidR="00175161" w:rsidRPr="00FB04AE" w:rsidRDefault="00175161" w:rsidP="00175161">
            <w:pPr>
              <w:numPr>
                <w:ilvl w:val="0"/>
                <w:numId w:val="21"/>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oskrbna infrastruktura za super računalniški sistem zajema sistem varnega el. napajanja super računalnika;</w:t>
            </w:r>
          </w:p>
          <w:p w14:paraId="7B715243" w14:textId="20DFE1A8" w:rsidR="00175161" w:rsidRPr="00FB04AE" w:rsidRDefault="00175161" w:rsidP="00175161">
            <w:pPr>
              <w:numPr>
                <w:ilvl w:val="0"/>
                <w:numId w:val="21"/>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super računalnik, za katerega se je načrtovala infrastruktura, mora biti kapacitete najmanj </w:t>
            </w:r>
            <w:r w:rsidR="001364BF" w:rsidRPr="00FB04AE">
              <w:rPr>
                <w:rFonts w:ascii="Calibri Light" w:hAnsi="Calibri Light" w:cs="Calibri Light"/>
                <w:lang w:val="sl-SI"/>
              </w:rPr>
              <w:t xml:space="preserve">250 </w:t>
            </w:r>
            <w:r w:rsidRPr="00FB04AE">
              <w:rPr>
                <w:rFonts w:ascii="Calibri Light" w:hAnsi="Calibri Light" w:cs="Calibri Light"/>
                <w:lang w:val="sl-SI"/>
              </w:rPr>
              <w:t xml:space="preserve">kW (IKT breme) </w:t>
            </w:r>
          </w:p>
          <w:p w14:paraId="456DC1A9" w14:textId="77777777" w:rsidR="00175161" w:rsidRPr="00FB04AE" w:rsidRDefault="00175161" w:rsidP="00AC7C1B">
            <w:pPr>
              <w:spacing w:after="0" w:line="240" w:lineRule="auto"/>
              <w:ind w:left="731"/>
              <w:contextualSpacing/>
              <w:jc w:val="both"/>
              <w:rPr>
                <w:rFonts w:ascii="Calibri Light" w:hAnsi="Calibri Light" w:cs="Calibri Light"/>
                <w:lang w:val="sl-SI"/>
              </w:rPr>
            </w:pPr>
          </w:p>
          <w:p w14:paraId="1EAB4AD6" w14:textId="77777777" w:rsidR="00175161" w:rsidRPr="00FB04AE" w:rsidRDefault="00175161" w:rsidP="00AC7C1B">
            <w:pPr>
              <w:spacing w:after="120" w:line="240" w:lineRule="auto"/>
              <w:jc w:val="both"/>
              <w:rPr>
                <w:rFonts w:ascii="Calibri Light" w:hAnsi="Calibri Light" w:cs="Calibri Light"/>
                <w:i/>
                <w:lang w:val="sl-SI"/>
              </w:rPr>
            </w:pPr>
            <w:r w:rsidRPr="00FB04AE">
              <w:rPr>
                <w:rFonts w:ascii="Calibri Light" w:hAnsi="Calibri Light" w:cs="Calibri Light"/>
                <w:i/>
                <w:lang w:val="sl-SI"/>
              </w:rPr>
              <w:t>(v primeru skupne ponudbe lahko pogoj izpolnjujejo partnerji skupaj; v primeru sklicevanja na zmogljivosti drugih subjektov morajo slednji izvesti posel v delu, za katere se zahtevajo te zmogljivosti)</w:t>
            </w:r>
          </w:p>
          <w:p w14:paraId="2C62B070" w14:textId="77777777" w:rsidR="00175161" w:rsidRPr="00FB04AE" w:rsidRDefault="00175161" w:rsidP="00AC7C1B">
            <w:pPr>
              <w:spacing w:after="0" w:line="240" w:lineRule="auto"/>
              <w:rPr>
                <w:lang w:val="sl-SI"/>
              </w:rPr>
            </w:pPr>
          </w:p>
          <w:p w14:paraId="6117711B" w14:textId="77777777" w:rsidR="00175161" w:rsidRPr="00FB04AE" w:rsidRDefault="00175161" w:rsidP="00AC7C1B">
            <w:pPr>
              <w:spacing w:after="0" w:line="240" w:lineRule="auto"/>
              <w:jc w:val="both"/>
              <w:rPr>
                <w:rFonts w:ascii="Calibri Light" w:hAnsi="Calibri Light" w:cs="Calibri Light"/>
                <w:lang w:val="sl-SI"/>
              </w:rPr>
            </w:pPr>
            <w:r w:rsidRPr="00FB04AE">
              <w:rPr>
                <w:rFonts w:ascii="Calibri Light" w:hAnsi="Calibri Light" w:cs="Calibri Light"/>
                <w:i/>
                <w:lang w:val="sl-SI"/>
              </w:rPr>
              <w:t>Dokazilo</w:t>
            </w:r>
            <w:r w:rsidRPr="00FB04AE">
              <w:rPr>
                <w:rFonts w:ascii="Calibri Light" w:hAnsi="Calibri Light" w:cs="Calibri Light"/>
                <w:lang w:val="sl-SI"/>
              </w:rPr>
              <w:t xml:space="preserve">: </w:t>
            </w:r>
          </w:p>
          <w:p w14:paraId="5B5B1065" w14:textId="77777777" w:rsidR="00175161" w:rsidRPr="00FB04AE" w:rsidRDefault="00175161" w:rsidP="00175161">
            <w:pPr>
              <w:numPr>
                <w:ilvl w:val="0"/>
                <w:numId w:val="3"/>
              </w:numPr>
              <w:spacing w:after="0" w:line="240" w:lineRule="auto"/>
              <w:contextualSpacing/>
              <w:jc w:val="both"/>
              <w:rPr>
                <w:rFonts w:ascii="Calibri Light" w:hAnsi="Calibri Light" w:cs="Calibri Light"/>
                <w:i/>
                <w:lang w:val="sl-SI"/>
              </w:rPr>
            </w:pPr>
            <w:r w:rsidRPr="00FB04AE">
              <w:rPr>
                <w:rFonts w:ascii="Calibri Light" w:hAnsi="Calibri Light" w:cs="Calibri Light"/>
                <w:i/>
                <w:lang w:val="sl-SI"/>
              </w:rPr>
              <w:t>izpolnjen obrazec »Reference ponudnika«</w:t>
            </w:r>
          </w:p>
          <w:p w14:paraId="4F90C8A2" w14:textId="77777777" w:rsidR="00175161" w:rsidRPr="00FB04AE" w:rsidRDefault="00175161" w:rsidP="00AC7C1B">
            <w:pPr>
              <w:spacing w:after="0" w:line="240" w:lineRule="auto"/>
              <w:jc w:val="both"/>
              <w:rPr>
                <w:rFonts w:ascii="Calibri Light" w:hAnsi="Calibri Light" w:cs="Calibri Light"/>
                <w:i/>
                <w:lang w:val="sl-SI"/>
              </w:rPr>
            </w:pPr>
            <w:r w:rsidRPr="00FB04AE">
              <w:rPr>
                <w:rFonts w:ascii="Calibri Light" w:hAnsi="Calibri Light" w:cs="Calibri Light"/>
                <w:i/>
                <w:lang w:val="sl-SI"/>
              </w:rPr>
              <w:t>Naročnik si pridržuje pravico, da za posamezno navedeno referenčno delo naknadno zahteva tudi druga dokazila (npr. pogodbo, projekt, itd.).</w:t>
            </w:r>
          </w:p>
        </w:tc>
      </w:tr>
      <w:tr w:rsidR="00175161" w:rsidRPr="00FB04AE" w14:paraId="4C632FB7" w14:textId="77777777" w:rsidTr="00373301">
        <w:trPr>
          <w:trHeight w:val="20"/>
          <w:jc w:val="center"/>
        </w:trPr>
        <w:tc>
          <w:tcPr>
            <w:tcW w:w="5000" w:type="pct"/>
            <w:tcBorders>
              <w:bottom w:val="single" w:sz="4" w:space="0" w:color="auto"/>
            </w:tcBorders>
            <w:shd w:val="clear" w:color="auto" w:fill="B4C6E7" w:themeFill="accent5" w:themeFillTint="66"/>
            <w:vAlign w:val="center"/>
          </w:tcPr>
          <w:p w14:paraId="10B00958" w14:textId="77777777" w:rsidR="00175161" w:rsidRPr="00FB04AE" w:rsidRDefault="00175161" w:rsidP="00AC7C1B">
            <w:pPr>
              <w:spacing w:after="0" w:line="240" w:lineRule="auto"/>
              <w:rPr>
                <w:rFonts w:ascii="Calibri Light" w:hAnsi="Calibri Light" w:cs="Calibri Light"/>
                <w:i/>
                <w:noProof/>
                <w:lang w:val="sl-SI"/>
              </w:rPr>
            </w:pPr>
            <w:r w:rsidRPr="00FB04AE">
              <w:rPr>
                <w:rFonts w:ascii="Calibri Light" w:hAnsi="Calibri Light" w:cs="Calibri Light"/>
                <w:b/>
                <w:i/>
                <w:noProof/>
                <w:lang w:val="sl-SI"/>
              </w:rPr>
              <w:lastRenderedPageBreak/>
              <w:t>2</w:t>
            </w:r>
            <w:r w:rsidRPr="00FB04AE">
              <w:rPr>
                <w:rFonts w:ascii="Calibri Light" w:hAnsi="Calibri Light" w:cs="Calibri Light"/>
                <w:i/>
                <w:noProof/>
                <w:lang w:val="sl-SI"/>
              </w:rPr>
              <w:t xml:space="preserve">. </w:t>
            </w:r>
            <w:r w:rsidRPr="00FB04AE">
              <w:rPr>
                <w:rFonts w:ascii="Calibri Light" w:hAnsi="Calibri Light" w:cs="Calibri Light"/>
                <w:i/>
                <w:lang w:val="sl-SI"/>
              </w:rPr>
              <w:t xml:space="preserve">Izobrazba in strokovna usposobljenost: </w:t>
            </w:r>
            <w:r w:rsidRPr="00FB04AE">
              <w:rPr>
                <w:rFonts w:ascii="Calibri Light" w:hAnsi="Calibri Light" w:cs="Calibri Light"/>
                <w:b/>
                <w:i/>
                <w:lang w:val="sl-SI"/>
              </w:rPr>
              <w:t>KADRI</w:t>
            </w:r>
            <w:r w:rsidRPr="00FB04AE">
              <w:rPr>
                <w:rFonts w:ascii="Calibri Light" w:hAnsi="Calibri Light" w:cs="Calibri Light"/>
                <w:i/>
                <w:lang w:val="sl-SI"/>
              </w:rPr>
              <w:t xml:space="preserve"> </w:t>
            </w:r>
          </w:p>
        </w:tc>
      </w:tr>
      <w:tr w:rsidR="00175161" w:rsidRPr="00FB04AE" w14:paraId="41A74686" w14:textId="77777777" w:rsidTr="00CA6FE2">
        <w:trPr>
          <w:trHeight w:val="20"/>
          <w:jc w:val="center"/>
        </w:trPr>
        <w:tc>
          <w:tcPr>
            <w:tcW w:w="5000" w:type="pct"/>
            <w:tcBorders>
              <w:bottom w:val="single" w:sz="4" w:space="0" w:color="auto"/>
            </w:tcBorders>
            <w:shd w:val="clear" w:color="auto" w:fill="FFF2CC"/>
            <w:vAlign w:val="center"/>
          </w:tcPr>
          <w:p w14:paraId="142A4E0C" w14:textId="77777777" w:rsidR="00175161" w:rsidRPr="00FB04AE" w:rsidRDefault="00175161" w:rsidP="00AC7C1B">
            <w:pPr>
              <w:spacing w:after="120" w:line="240" w:lineRule="auto"/>
              <w:jc w:val="both"/>
              <w:rPr>
                <w:rFonts w:ascii="Calibri Light" w:hAnsi="Calibri Light" w:cs="Calibri Light"/>
                <w:noProof/>
                <w:lang w:val="sl-SI"/>
              </w:rPr>
            </w:pPr>
            <w:r w:rsidRPr="00FB04AE">
              <w:rPr>
                <w:rFonts w:ascii="Calibri Light" w:hAnsi="Calibri Light" w:cs="Calibri Light"/>
                <w:noProof/>
                <w:lang w:val="sl-SI"/>
              </w:rPr>
              <w:t xml:space="preserve">Ponudnik mora razpolagati </w:t>
            </w:r>
            <w:r w:rsidRPr="00FB04AE">
              <w:rPr>
                <w:rFonts w:ascii="Calibri Light" w:hAnsi="Calibri Light" w:cs="Calibri Light"/>
                <w:b/>
                <w:noProof/>
                <w:lang w:val="sl-SI"/>
              </w:rPr>
              <w:t>z naslednjimi kadri</w:t>
            </w:r>
            <w:r w:rsidRPr="00FB04AE">
              <w:rPr>
                <w:rFonts w:ascii="Calibri Light" w:hAnsi="Calibri Light" w:cs="Calibri Light"/>
                <w:noProof/>
                <w:lang w:val="sl-SI"/>
              </w:rPr>
              <w:t xml:space="preserve">, ki bodo v primeru sklenitve pogodbe aktivno sodelovali pri izvajanju pogodbe: </w:t>
            </w:r>
          </w:p>
          <w:p w14:paraId="3600D3F6" w14:textId="77777777" w:rsidR="00175161" w:rsidRPr="00FB04AE" w:rsidRDefault="00175161" w:rsidP="00175161">
            <w:pPr>
              <w:numPr>
                <w:ilvl w:val="1"/>
                <w:numId w:val="22"/>
              </w:numPr>
              <w:spacing w:before="100" w:beforeAutospacing="1" w:after="100" w:afterAutospacing="1" w:line="240" w:lineRule="auto"/>
              <w:ind w:left="589"/>
              <w:contextualSpacing/>
              <w:rPr>
                <w:rFonts w:ascii="Calibri Light" w:eastAsia="Times New Roman" w:hAnsi="Calibri Light" w:cs="Calibri Light"/>
                <w:lang w:val="sl-SI"/>
              </w:rPr>
            </w:pPr>
            <w:r w:rsidRPr="00FB04AE">
              <w:rPr>
                <w:rFonts w:ascii="Calibri Light" w:eastAsia="Times New Roman" w:hAnsi="Calibri Light" w:cs="Calibri Light"/>
                <w:lang w:val="sl-SI"/>
              </w:rPr>
              <w:t>Vodja projekta</w:t>
            </w:r>
          </w:p>
          <w:p w14:paraId="58D067A5" w14:textId="77777777" w:rsidR="00175161" w:rsidRPr="00FB04AE" w:rsidRDefault="00175161" w:rsidP="00175161">
            <w:pPr>
              <w:numPr>
                <w:ilvl w:val="1"/>
                <w:numId w:val="22"/>
              </w:numPr>
              <w:spacing w:before="100" w:beforeAutospacing="1" w:after="100" w:afterAutospacing="1" w:line="240" w:lineRule="auto"/>
              <w:ind w:left="589"/>
              <w:contextualSpacing/>
              <w:rPr>
                <w:rFonts w:ascii="Calibri Light" w:eastAsia="Times New Roman" w:hAnsi="Calibri Light" w:cs="Calibri Light"/>
                <w:lang w:val="sl-SI"/>
              </w:rPr>
            </w:pPr>
            <w:r w:rsidRPr="00FB04AE">
              <w:rPr>
                <w:rFonts w:ascii="Calibri Light" w:eastAsia="Times New Roman" w:hAnsi="Calibri Light" w:cs="Calibri Light"/>
                <w:lang w:val="sl-SI"/>
              </w:rPr>
              <w:t>Pooblaščeni arhitekt</w:t>
            </w:r>
          </w:p>
          <w:p w14:paraId="4E2518A1" w14:textId="77777777" w:rsidR="00175161" w:rsidRPr="00FB04AE" w:rsidRDefault="00175161" w:rsidP="00175161">
            <w:pPr>
              <w:numPr>
                <w:ilvl w:val="1"/>
                <w:numId w:val="22"/>
              </w:numPr>
              <w:spacing w:before="100" w:beforeAutospacing="1" w:after="100" w:afterAutospacing="1" w:line="240" w:lineRule="auto"/>
              <w:ind w:left="589"/>
              <w:contextualSpacing/>
              <w:rPr>
                <w:rFonts w:ascii="Calibri Light" w:eastAsia="Times New Roman" w:hAnsi="Calibri Light" w:cs="Calibri Light"/>
                <w:lang w:val="sl-SI"/>
              </w:rPr>
            </w:pPr>
            <w:r w:rsidRPr="00FB04AE">
              <w:rPr>
                <w:rFonts w:ascii="Calibri Light" w:eastAsia="Times New Roman" w:hAnsi="Calibri Light" w:cs="Calibri Light"/>
                <w:lang w:val="sl-SI"/>
              </w:rPr>
              <w:t>Pooblaščeni inženir s področja gradbeništva</w:t>
            </w:r>
          </w:p>
          <w:p w14:paraId="002EC3B7" w14:textId="77777777" w:rsidR="00175161" w:rsidRPr="00FB04AE" w:rsidRDefault="00175161" w:rsidP="00175161">
            <w:pPr>
              <w:numPr>
                <w:ilvl w:val="1"/>
                <w:numId w:val="22"/>
              </w:numPr>
              <w:spacing w:before="100" w:beforeAutospacing="1" w:after="100" w:afterAutospacing="1" w:line="240" w:lineRule="auto"/>
              <w:ind w:left="589"/>
              <w:contextualSpacing/>
              <w:rPr>
                <w:rFonts w:ascii="Calibri Light" w:eastAsia="Times New Roman" w:hAnsi="Calibri Light" w:cs="Calibri Light"/>
                <w:lang w:val="sl-SI"/>
              </w:rPr>
            </w:pPr>
            <w:r w:rsidRPr="00FB04AE">
              <w:rPr>
                <w:rFonts w:ascii="Calibri Light" w:eastAsia="Times New Roman" w:hAnsi="Calibri Light" w:cs="Calibri Light"/>
                <w:lang w:val="sl-SI"/>
              </w:rPr>
              <w:t>Pooblaščeni inženir s področja elektrotehnike</w:t>
            </w:r>
          </w:p>
          <w:p w14:paraId="1D16F430" w14:textId="77777777" w:rsidR="00175161" w:rsidRPr="00FB04AE" w:rsidRDefault="00175161" w:rsidP="00175161">
            <w:pPr>
              <w:numPr>
                <w:ilvl w:val="1"/>
                <w:numId w:val="22"/>
              </w:numPr>
              <w:spacing w:before="100" w:beforeAutospacing="1" w:after="100" w:afterAutospacing="1" w:line="240" w:lineRule="auto"/>
              <w:ind w:left="589"/>
              <w:contextualSpacing/>
              <w:rPr>
                <w:rFonts w:ascii="Calibri Light" w:eastAsia="Times New Roman" w:hAnsi="Calibri Light" w:cs="Calibri Light"/>
                <w:lang w:val="sl-SI"/>
              </w:rPr>
            </w:pPr>
            <w:r w:rsidRPr="00FB04AE">
              <w:rPr>
                <w:rFonts w:ascii="Calibri Light" w:eastAsia="Times New Roman" w:hAnsi="Calibri Light" w:cs="Calibri Light"/>
                <w:lang w:val="sl-SI"/>
              </w:rPr>
              <w:lastRenderedPageBreak/>
              <w:t>Pooblaščeni inženir s področja strojništva</w:t>
            </w:r>
          </w:p>
          <w:p w14:paraId="14A28B77" w14:textId="77777777" w:rsidR="00175161" w:rsidRPr="00FB04AE" w:rsidRDefault="00175161" w:rsidP="00175161">
            <w:pPr>
              <w:numPr>
                <w:ilvl w:val="1"/>
                <w:numId w:val="22"/>
              </w:numPr>
              <w:spacing w:before="100" w:beforeAutospacing="1" w:after="100" w:afterAutospacing="1" w:line="240" w:lineRule="auto"/>
              <w:ind w:left="589"/>
              <w:contextualSpacing/>
              <w:rPr>
                <w:rFonts w:ascii="Calibri Light" w:eastAsia="Times New Roman" w:hAnsi="Calibri Light" w:cs="Calibri Light"/>
                <w:lang w:val="sl-SI"/>
              </w:rPr>
            </w:pPr>
            <w:r w:rsidRPr="00FB04AE">
              <w:rPr>
                <w:rFonts w:ascii="Calibri Light" w:eastAsia="Times New Roman" w:hAnsi="Calibri Light" w:cs="Calibri Light"/>
                <w:lang w:val="sl-SI"/>
              </w:rPr>
              <w:t>Pooblaščeni inženir s področja požarne varnosti</w:t>
            </w:r>
          </w:p>
          <w:p w14:paraId="151306B6" w14:textId="42A0C9C5" w:rsidR="00FF4C58" w:rsidRPr="00FB04AE" w:rsidRDefault="00175161" w:rsidP="00FF4C58">
            <w:pPr>
              <w:numPr>
                <w:ilvl w:val="1"/>
                <w:numId w:val="22"/>
              </w:numPr>
              <w:spacing w:before="100" w:beforeAutospacing="1" w:after="100" w:afterAutospacing="1" w:line="240" w:lineRule="auto"/>
              <w:ind w:left="589"/>
              <w:contextualSpacing/>
              <w:rPr>
                <w:rFonts w:ascii="Calibri Light" w:eastAsia="Times New Roman" w:hAnsi="Calibri Light" w:cs="Calibri Light"/>
                <w:lang w:val="sl-SI"/>
              </w:rPr>
            </w:pPr>
            <w:proofErr w:type="spellStart"/>
            <w:r w:rsidRPr="00FB04AE">
              <w:rPr>
                <w:rFonts w:ascii="Calibri Light" w:eastAsia="Times New Roman" w:hAnsi="Calibri Light" w:cs="Calibri Light"/>
                <w:lang w:val="sl-SI"/>
              </w:rPr>
              <w:t>Integrator</w:t>
            </w:r>
            <w:proofErr w:type="spellEnd"/>
            <w:r w:rsidRPr="00FB04AE">
              <w:rPr>
                <w:rFonts w:ascii="Calibri Light" w:eastAsia="Times New Roman" w:hAnsi="Calibri Light" w:cs="Calibri Light"/>
                <w:lang w:val="sl-SI"/>
              </w:rPr>
              <w:t xml:space="preserve"> sistemov</w:t>
            </w:r>
          </w:p>
          <w:p w14:paraId="2D695E1D" w14:textId="77777777" w:rsidR="00FF4C58" w:rsidRPr="00FB04AE" w:rsidRDefault="00FF4C58" w:rsidP="00FF4C58">
            <w:pPr>
              <w:spacing w:before="100" w:beforeAutospacing="1" w:after="100" w:afterAutospacing="1" w:line="240" w:lineRule="auto"/>
              <w:contextualSpacing/>
              <w:rPr>
                <w:rFonts w:ascii="Calibri Light" w:eastAsia="Times New Roman" w:hAnsi="Calibri Light" w:cs="Calibri Light"/>
                <w:lang w:val="sl-SI"/>
              </w:rPr>
            </w:pPr>
          </w:p>
          <w:p w14:paraId="689EC60D" w14:textId="77777777" w:rsidR="00175161" w:rsidRPr="00FB04AE" w:rsidRDefault="00175161" w:rsidP="00373301">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hemeFill="accent5" w:themeFillTint="66"/>
              <w:spacing w:after="120" w:line="240" w:lineRule="auto"/>
              <w:ind w:left="177" w:right="172"/>
              <w:jc w:val="both"/>
              <w:rPr>
                <w:rFonts w:ascii="Calibri Light" w:hAnsi="Calibri Light" w:cs="Calibri Light"/>
                <w:b/>
                <w:noProof/>
                <w:lang w:val="sl-SI"/>
              </w:rPr>
            </w:pPr>
            <w:r w:rsidRPr="00FB04AE">
              <w:rPr>
                <w:rFonts w:ascii="Calibri Light" w:hAnsi="Calibri Light" w:cs="Calibri Light"/>
                <w:b/>
                <w:noProof/>
                <w:lang w:val="sl-SI"/>
              </w:rPr>
              <w:t xml:space="preserve">Ena oseba lahko nastopa v več vlogah, pod pogojem, da izpolnjuje zahteve za vsak kader, za katerega je nominirana. </w:t>
            </w:r>
          </w:p>
          <w:p w14:paraId="2E20CA13" w14:textId="77777777" w:rsidR="00175161" w:rsidRPr="00FB04AE" w:rsidRDefault="00175161" w:rsidP="00AC7C1B">
            <w:pPr>
              <w:spacing w:after="0" w:line="240" w:lineRule="auto"/>
              <w:jc w:val="both"/>
              <w:rPr>
                <w:rFonts w:ascii="Calibri Light" w:hAnsi="Calibri Light" w:cs="Calibri Light"/>
                <w:noProof/>
                <w:lang w:val="sl-SI"/>
              </w:rPr>
            </w:pPr>
            <w:r w:rsidRPr="00FB04AE">
              <w:rPr>
                <w:rFonts w:ascii="Calibri Light" w:hAnsi="Calibri Light" w:cs="Calibri Light"/>
                <w:noProof/>
                <w:lang w:val="sl-SI"/>
              </w:rPr>
              <w:t>V primeru skupne ponudbe lahko pogoj izpolnjujejo partnerji skupaj. Enako velja za ponudbe s podizvajalci. V primeru sklicevanja na zmogljivosti drugih subjektov morajo slednji izvesti posel v delu, za katerega so kadri prijavljeni.</w:t>
            </w:r>
          </w:p>
          <w:p w14:paraId="3AF4FD37" w14:textId="77777777" w:rsidR="00175161" w:rsidRPr="00FB04AE" w:rsidRDefault="00175161" w:rsidP="00AC7C1B">
            <w:pPr>
              <w:spacing w:after="0" w:line="240" w:lineRule="auto"/>
              <w:jc w:val="both"/>
              <w:rPr>
                <w:rFonts w:ascii="Calibri Light" w:hAnsi="Calibri Light" w:cs="Calibri Light"/>
                <w:noProof/>
                <w:lang w:val="sl-SI"/>
              </w:rPr>
            </w:pPr>
          </w:p>
          <w:p w14:paraId="63A2F74D" w14:textId="77777777" w:rsidR="00175161" w:rsidRPr="00FB04AE" w:rsidRDefault="00175161" w:rsidP="00373301">
            <w:pPr>
              <w:pBdr>
                <w:top w:val="single" w:sz="4" w:space="1" w:color="auto"/>
                <w:left w:val="single" w:sz="4" w:space="4" w:color="auto"/>
                <w:bottom w:val="single" w:sz="4" w:space="1" w:color="auto"/>
                <w:right w:val="single" w:sz="4" w:space="4" w:color="auto"/>
              </w:pBdr>
              <w:shd w:val="clear" w:color="auto" w:fill="B4C6E7" w:themeFill="accent5" w:themeFillTint="66"/>
              <w:spacing w:after="0" w:line="240" w:lineRule="auto"/>
              <w:jc w:val="both"/>
              <w:rPr>
                <w:rFonts w:ascii="Calibri Light" w:hAnsi="Calibri Light" w:cs="Calibri Light"/>
                <w:b/>
                <w:noProof/>
                <w:lang w:val="sl-SI"/>
              </w:rPr>
            </w:pPr>
            <w:r w:rsidRPr="00FB04AE">
              <w:rPr>
                <w:rFonts w:ascii="Calibri Light" w:hAnsi="Calibri Light" w:cs="Calibri Light"/>
                <w:b/>
                <w:noProof/>
                <w:lang w:val="sl-SI"/>
              </w:rPr>
              <w:t xml:space="preserve">ZAHTEVE ZA POSAMEZNE KADRE: </w:t>
            </w:r>
          </w:p>
          <w:p w14:paraId="7DF63A62" w14:textId="77777777" w:rsidR="00175161" w:rsidRPr="00FB04AE" w:rsidRDefault="00175161" w:rsidP="00AC7C1B">
            <w:pPr>
              <w:spacing w:before="100" w:beforeAutospacing="1" w:after="100" w:afterAutospacing="1" w:line="240" w:lineRule="auto"/>
              <w:contextualSpacing/>
              <w:rPr>
                <w:rFonts w:ascii="Calibri Light" w:eastAsia="Times New Roman" w:hAnsi="Calibri Light" w:cs="Calibri Light"/>
                <w:b/>
                <w:lang w:val="sl-SI"/>
              </w:rPr>
            </w:pPr>
          </w:p>
          <w:p w14:paraId="6A2AB3A4" w14:textId="77777777" w:rsidR="00175161" w:rsidRPr="00FB04AE" w:rsidRDefault="00175161" w:rsidP="00373301">
            <w:pPr>
              <w:numPr>
                <w:ilvl w:val="1"/>
                <w:numId w:val="23"/>
              </w:numPr>
              <w:pBdr>
                <w:bottom w:val="single" w:sz="4" w:space="1" w:color="auto"/>
              </w:pBdr>
              <w:shd w:val="clear" w:color="auto" w:fill="D9E2F3" w:themeFill="accent5" w:themeFillTint="33"/>
              <w:spacing w:before="100" w:beforeAutospacing="1" w:after="100" w:afterAutospacing="1" w:line="240" w:lineRule="auto"/>
              <w:ind w:left="447"/>
              <w:contextualSpacing/>
              <w:rPr>
                <w:rFonts w:ascii="Calibri Light" w:eastAsia="Times New Roman" w:hAnsi="Calibri Light" w:cs="Calibri Light"/>
                <w:b/>
                <w:lang w:val="sl-SI"/>
              </w:rPr>
            </w:pPr>
            <w:r w:rsidRPr="00FB04AE">
              <w:rPr>
                <w:rFonts w:ascii="Calibri Light" w:eastAsia="Times New Roman" w:hAnsi="Calibri Light" w:cs="Calibri Light"/>
                <w:b/>
                <w:lang w:val="sl-SI"/>
              </w:rPr>
              <w:t>Vodja projekta</w:t>
            </w:r>
          </w:p>
          <w:p w14:paraId="033A861B"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nominiran na mesto </w:t>
            </w:r>
            <w:r w:rsidRPr="00FB04AE">
              <w:rPr>
                <w:rFonts w:ascii="Calibri Light" w:eastAsia="Times New Roman" w:hAnsi="Calibri Light" w:cs="Calibri Light"/>
                <w:b/>
                <w:lang w:val="sl-SI"/>
              </w:rPr>
              <w:t>vodje projekta</w:t>
            </w:r>
            <w:r w:rsidRPr="00FB04AE">
              <w:rPr>
                <w:rFonts w:ascii="Calibri Light" w:eastAsia="Times New Roman" w:hAnsi="Calibri Light" w:cs="Calibri Light"/>
                <w:lang w:val="sl-SI"/>
              </w:rPr>
              <w:t xml:space="preserve"> mora izpolnjevati naslednje zahteve: </w:t>
            </w:r>
          </w:p>
          <w:p w14:paraId="77376005" w14:textId="77777777" w:rsidR="00175161" w:rsidRPr="00FB04AE" w:rsidRDefault="00175161" w:rsidP="00175161">
            <w:pPr>
              <w:numPr>
                <w:ilvl w:val="0"/>
                <w:numId w:val="24"/>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je </w:t>
            </w:r>
            <w:r w:rsidRPr="00FB04AE">
              <w:rPr>
                <w:rFonts w:ascii="Calibri Light" w:eastAsia="Times New Roman" w:hAnsi="Calibri Light" w:cs="Calibri Light"/>
                <w:b/>
                <w:lang w:val="sl-SI"/>
              </w:rPr>
              <w:t>vpisan v Inženirsko zbornico Slovenije kot pooblaščeni inženir ali Zbornico za arhitekturo in prostor Slovenije kot pooblaščeni arhitekt</w:t>
            </w:r>
            <w:r w:rsidRPr="00FB04AE">
              <w:rPr>
                <w:rFonts w:ascii="Calibri Light" w:eastAsia="Times New Roman" w:hAnsi="Calibri Light" w:cs="Calibri Light"/>
                <w:lang w:val="sl-SI"/>
              </w:rPr>
              <w:t xml:space="preserve">. Državljani Evropske unije (tudi slovenski) in državljani tretjih držav, ki so poklicne kvalifikacije pridobili v eni od držav pogodbenic ali v državi, ki ni država pogodbenica, morajo predložiti odločbo o priznanju poklicne kvalifikacije, ki jo izda IZS (inženirjem) oz. ZAPS (arhitektom). </w:t>
            </w:r>
          </w:p>
          <w:p w14:paraId="226B9216" w14:textId="77777777" w:rsidR="00175161" w:rsidRPr="00FB04AE" w:rsidRDefault="00175161" w:rsidP="00175161">
            <w:pPr>
              <w:numPr>
                <w:ilvl w:val="0"/>
                <w:numId w:val="24"/>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imeti najmanj </w:t>
            </w:r>
            <w:r w:rsidRPr="00FB04AE">
              <w:rPr>
                <w:rFonts w:ascii="Calibri Light" w:eastAsia="Times New Roman" w:hAnsi="Calibri Light" w:cs="Calibri Light"/>
                <w:b/>
                <w:lang w:val="sl-SI"/>
              </w:rPr>
              <w:t>5 let delovnih izkušenj</w:t>
            </w:r>
            <w:r w:rsidRPr="00FB04AE">
              <w:rPr>
                <w:rFonts w:ascii="Calibri Light" w:eastAsia="Times New Roman" w:hAnsi="Calibri Light" w:cs="Calibri Light"/>
                <w:lang w:val="sl-SI"/>
              </w:rPr>
              <w:t xml:space="preserve"> </w:t>
            </w:r>
            <w:r w:rsidRPr="00FB04AE">
              <w:rPr>
                <w:rFonts w:ascii="Calibri Light" w:eastAsia="Times New Roman" w:hAnsi="Calibri Light" w:cs="Calibri Light"/>
                <w:b/>
                <w:lang w:val="sl-SI"/>
              </w:rPr>
              <w:t>v vlogi vodje projektov</w:t>
            </w:r>
            <w:r w:rsidRPr="00FB04AE">
              <w:rPr>
                <w:rFonts w:ascii="Calibri Light" w:eastAsia="Times New Roman" w:hAnsi="Calibri Light" w:cs="Calibri Light"/>
                <w:lang w:val="sl-SI"/>
              </w:rPr>
              <w:t xml:space="preserve">. </w:t>
            </w:r>
          </w:p>
          <w:p w14:paraId="13D0208D" w14:textId="22AD3601" w:rsidR="00175161" w:rsidRPr="00FB04AE" w:rsidRDefault="00175161" w:rsidP="00175161">
            <w:pPr>
              <w:numPr>
                <w:ilvl w:val="0"/>
                <w:numId w:val="24"/>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izkušnje z referenčnimi projekti</w:t>
            </w:r>
            <w:r w:rsidRPr="00FB04AE">
              <w:rPr>
                <w:rFonts w:ascii="Calibri Light" w:eastAsia="Times New Roman" w:hAnsi="Calibri Light" w:cs="Calibri Light"/>
                <w:lang w:val="sl-SI"/>
              </w:rPr>
              <w:t>, in sicer bo naročnik kot ustrezne izkušnje štel, če je nominirani kader</w:t>
            </w:r>
            <w:r w:rsidR="008D4840" w:rsidRPr="00FB04AE">
              <w:rPr>
                <w:rFonts w:ascii="Calibri Light" w:eastAsia="Times New Roman" w:hAnsi="Calibri Light" w:cs="Calibri Light"/>
                <w:lang w:val="sl-SI"/>
              </w:rPr>
              <w:t xml:space="preserve"> v letih od 1. 1. 2015 dalje</w:t>
            </w:r>
            <w:r w:rsidRPr="00FB04AE">
              <w:rPr>
                <w:rFonts w:ascii="Calibri Light" w:eastAsia="Times New Roman" w:hAnsi="Calibri Light" w:cs="Calibri Light"/>
                <w:lang w:val="sl-SI"/>
              </w:rPr>
              <w:t xml:space="preserve"> </w:t>
            </w:r>
            <w:r w:rsidRPr="00FB04AE">
              <w:rPr>
                <w:rFonts w:ascii="Calibri Light" w:eastAsia="Times New Roman" w:hAnsi="Calibri Light" w:cs="Calibri Light"/>
                <w:b/>
                <w:lang w:val="sl-SI"/>
              </w:rPr>
              <w:t>kot vodja projekta sodeloval pri načrtovanju vsaj ene (1)</w:t>
            </w:r>
            <w:r w:rsidRPr="00FB04AE">
              <w:rPr>
                <w:rFonts w:ascii="Calibri Light" w:eastAsia="Times New Roman" w:hAnsi="Calibri Light" w:cs="Calibri Light"/>
                <w:lang w:val="sl-SI"/>
              </w:rPr>
              <w:t xml:space="preserve"> </w:t>
            </w:r>
            <w:r w:rsidRPr="00FB04AE">
              <w:rPr>
                <w:rFonts w:ascii="Calibri Light" w:hAnsi="Calibri Light" w:cs="Calibri Light"/>
                <w:b/>
                <w:lang w:val="sl-SI"/>
              </w:rPr>
              <w:t>projektne dokumentacije na nivoju PZI za računalniški center</w:t>
            </w:r>
            <w:r w:rsidRPr="00FB04AE">
              <w:rPr>
                <w:rFonts w:ascii="Calibri Light" w:hAnsi="Calibri Light" w:cs="Calibri Light"/>
                <w:lang w:val="sl-SI"/>
              </w:rPr>
              <w:t xml:space="preserve"> z oskrbno infrastrukturo, ki med drugim zajema ureditev infrastrukture na naslednjih področjih ter z naslednjimi minimalnimi kapacitetami:</w:t>
            </w:r>
          </w:p>
          <w:p w14:paraId="327D6A6F" w14:textId="77777777" w:rsidR="00175161" w:rsidRPr="00FB04AE" w:rsidRDefault="00175161" w:rsidP="00175161">
            <w:pPr>
              <w:numPr>
                <w:ilvl w:val="0"/>
                <w:numId w:val="26"/>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celoten računalniški center ter oskrbna infrastruktura zasnovana v skladu s TIER 3  stopnjo ureditve po </w:t>
            </w:r>
            <w:proofErr w:type="spellStart"/>
            <w:r w:rsidRPr="00FB04AE">
              <w:rPr>
                <w:rFonts w:ascii="Calibri Light" w:hAnsi="Calibri Light" w:cs="Calibri Light"/>
                <w:lang w:val="sl-SI"/>
              </w:rPr>
              <w:t>Uptime</w:t>
            </w:r>
            <w:proofErr w:type="spellEnd"/>
            <w:r w:rsidRPr="00FB04AE">
              <w:rPr>
                <w:rFonts w:ascii="Calibri Light" w:hAnsi="Calibri Light" w:cs="Calibri Light"/>
                <w:lang w:val="sl-SI"/>
              </w:rPr>
              <w:t xml:space="preserve"> Institute (ali primerljivi klasifikaciji računalniških centrov);</w:t>
            </w:r>
          </w:p>
          <w:p w14:paraId="1068FA6C" w14:textId="334392E3" w:rsidR="00175161" w:rsidRPr="00FB04AE" w:rsidRDefault="00175161" w:rsidP="00175161">
            <w:pPr>
              <w:numPr>
                <w:ilvl w:val="0"/>
                <w:numId w:val="26"/>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sistemski prostor kot samostojna požarna cona z implementirano stabilno gasilno napravo, površine najmanj </w:t>
            </w:r>
            <w:r w:rsidR="006C347C" w:rsidRPr="00FB04AE">
              <w:rPr>
                <w:rFonts w:ascii="Calibri Light" w:hAnsi="Calibri Light" w:cs="Calibri Light"/>
                <w:lang w:val="sl-SI"/>
              </w:rPr>
              <w:t>90m2</w:t>
            </w:r>
            <w:r w:rsidRPr="00FB04AE">
              <w:rPr>
                <w:rFonts w:ascii="Calibri Light" w:hAnsi="Calibri Light" w:cs="Calibri Light"/>
                <w:lang w:val="sl-SI"/>
              </w:rPr>
              <w:t>;</w:t>
            </w:r>
          </w:p>
          <w:p w14:paraId="265BA966" w14:textId="7CF6F787" w:rsidR="00175161" w:rsidRPr="00FB04AE" w:rsidRDefault="00175161" w:rsidP="00175161">
            <w:pPr>
              <w:numPr>
                <w:ilvl w:val="0"/>
                <w:numId w:val="26"/>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namestitev vsaj </w:t>
            </w:r>
            <w:r w:rsidR="006C347C" w:rsidRPr="00FB04AE">
              <w:rPr>
                <w:rFonts w:ascii="Calibri Light" w:hAnsi="Calibri Light" w:cs="Calibri Light"/>
                <w:lang w:val="sl-SI"/>
              </w:rPr>
              <w:t xml:space="preserve">35 </w:t>
            </w:r>
            <w:r w:rsidRPr="00FB04AE">
              <w:rPr>
                <w:rFonts w:ascii="Calibri Light" w:hAnsi="Calibri Light" w:cs="Calibri Light"/>
                <w:lang w:val="sl-SI"/>
              </w:rPr>
              <w:t xml:space="preserve">sistemskih omar v sistemski prostor, s povprečno končno načrtovano porabo vsaj 7 kW/omaro oz. skupaj vsaj </w:t>
            </w:r>
            <w:r w:rsidR="006C347C" w:rsidRPr="00FB04AE">
              <w:rPr>
                <w:rFonts w:ascii="Calibri Light" w:hAnsi="Calibri Light" w:cs="Calibri Light"/>
                <w:lang w:val="sl-SI"/>
              </w:rPr>
              <w:t xml:space="preserve">245 </w:t>
            </w:r>
            <w:r w:rsidRPr="00FB04AE">
              <w:rPr>
                <w:rFonts w:ascii="Calibri Light" w:hAnsi="Calibri Light" w:cs="Calibri Light"/>
                <w:lang w:val="sl-SI"/>
              </w:rPr>
              <w:t>kW bremena za ITK porabnike;</w:t>
            </w:r>
          </w:p>
          <w:p w14:paraId="257E6F52" w14:textId="2982EE9B" w:rsidR="00175161" w:rsidRPr="00FB04AE" w:rsidRDefault="00175161" w:rsidP="00175161">
            <w:pPr>
              <w:numPr>
                <w:ilvl w:val="0"/>
                <w:numId w:val="26"/>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načrtovana namestitev redundantnega UPS sistema, moči vsaj </w:t>
            </w:r>
            <w:r w:rsidR="006C347C" w:rsidRPr="00FB04AE">
              <w:rPr>
                <w:rFonts w:ascii="Calibri Light" w:hAnsi="Calibri Light" w:cs="Calibri Light"/>
                <w:lang w:val="sl-SI"/>
              </w:rPr>
              <w:t xml:space="preserve">245 </w:t>
            </w:r>
            <w:r w:rsidRPr="00FB04AE">
              <w:rPr>
                <w:rFonts w:ascii="Calibri Light" w:hAnsi="Calibri Light" w:cs="Calibri Light"/>
                <w:lang w:val="sl-SI"/>
              </w:rPr>
              <w:t>kW;</w:t>
            </w:r>
          </w:p>
          <w:p w14:paraId="7E815847" w14:textId="77777777" w:rsidR="00175161" w:rsidRPr="00FB04AE" w:rsidRDefault="00175161" w:rsidP="00175161">
            <w:pPr>
              <w:numPr>
                <w:ilvl w:val="0"/>
                <w:numId w:val="26"/>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namestitev redundantnega avtonomnega rezervnega vira, ki zagotavlja delovanje UPS sistemov in ostalih porabnikov v centru;</w:t>
            </w:r>
          </w:p>
          <w:p w14:paraId="4324A48A" w14:textId="1F086DD4" w:rsidR="00175161" w:rsidRPr="00FB04AE" w:rsidRDefault="00175161" w:rsidP="00175161">
            <w:pPr>
              <w:numPr>
                <w:ilvl w:val="0"/>
                <w:numId w:val="26"/>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 xml:space="preserve">načrtovana namestitev redundantnega sistema tehničnega hlajenja z visoko učinkovitim prostim hlajenjem (adiabatsko ali podobno hlajenje), hladilne moči vsaj </w:t>
            </w:r>
            <w:r w:rsidR="006C347C" w:rsidRPr="00FB04AE">
              <w:rPr>
                <w:rFonts w:ascii="Calibri Light" w:hAnsi="Calibri Light" w:cs="Calibri Light"/>
                <w:lang w:val="sl-SI"/>
              </w:rPr>
              <w:t xml:space="preserve">245 </w:t>
            </w:r>
            <w:r w:rsidRPr="00FB04AE">
              <w:rPr>
                <w:rFonts w:ascii="Calibri Light" w:hAnsi="Calibri Light" w:cs="Calibri Light"/>
                <w:lang w:val="sl-SI"/>
              </w:rPr>
              <w:t>kW;</w:t>
            </w:r>
          </w:p>
          <w:p w14:paraId="6FC908A3" w14:textId="77777777" w:rsidR="00175161" w:rsidRPr="00FB04AE" w:rsidRDefault="00175161" w:rsidP="00175161">
            <w:pPr>
              <w:numPr>
                <w:ilvl w:val="0"/>
                <w:numId w:val="26"/>
              </w:numPr>
              <w:spacing w:after="0" w:line="240" w:lineRule="auto"/>
              <w:ind w:left="731"/>
              <w:contextualSpacing/>
              <w:jc w:val="both"/>
              <w:rPr>
                <w:rFonts w:ascii="Calibri Light" w:hAnsi="Calibri Light" w:cs="Calibri Light"/>
                <w:lang w:val="sl-SI"/>
              </w:rPr>
            </w:pPr>
            <w:r w:rsidRPr="00FB04AE">
              <w:rPr>
                <w:rFonts w:ascii="Calibri Light" w:hAnsi="Calibri Light" w:cs="Calibri Light"/>
                <w:lang w:val="sl-SI"/>
              </w:rPr>
              <w:t>načrtovana namestitev centralnega nadzornega sistema računalniškega centra.</w:t>
            </w:r>
          </w:p>
          <w:p w14:paraId="0E5D5280" w14:textId="77777777" w:rsidR="00175161" w:rsidRPr="00FB04AE" w:rsidRDefault="00175161" w:rsidP="00175161">
            <w:pPr>
              <w:numPr>
                <w:ilvl w:val="0"/>
                <w:numId w:val="24"/>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znanje slovenskega jezika z zahtevano stopnjo vsaj  B2</w:t>
            </w:r>
            <w:r w:rsidRPr="00FB04AE">
              <w:rPr>
                <w:rFonts w:ascii="Calibri Light" w:eastAsia="Times New Roman" w:hAnsi="Calibri Light" w:cs="Calibri Light"/>
                <w:lang w:val="sl-SI"/>
              </w:rPr>
              <w:t xml:space="preserve">  po enotnem evropskem okviru. </w:t>
            </w:r>
          </w:p>
          <w:p w14:paraId="2D32A097" w14:textId="1D3A621F" w:rsidR="00175161" w:rsidRPr="00FB04AE" w:rsidRDefault="00175161" w:rsidP="00175161">
            <w:pPr>
              <w:numPr>
                <w:ilvl w:val="0"/>
                <w:numId w:val="24"/>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v ponudbi podati soglasje, da bo v primeru sklenitve pogodbe sodeloval pri izvedbi javnega naročila. </w:t>
            </w:r>
          </w:p>
          <w:p w14:paraId="63D3058B" w14:textId="77777777" w:rsidR="00FF4C58" w:rsidRPr="00FB04AE" w:rsidRDefault="00FF4C58" w:rsidP="00FF4C58">
            <w:pPr>
              <w:spacing w:before="100" w:beforeAutospacing="1" w:after="100" w:afterAutospacing="1" w:line="240" w:lineRule="auto"/>
              <w:contextualSpacing/>
              <w:jc w:val="both"/>
              <w:rPr>
                <w:rFonts w:ascii="Calibri Light" w:eastAsia="Times New Roman" w:hAnsi="Calibri Light" w:cs="Calibri Light"/>
                <w:lang w:val="sl-SI"/>
              </w:rPr>
            </w:pPr>
          </w:p>
          <w:p w14:paraId="0A477B27" w14:textId="77777777" w:rsidR="00175161" w:rsidRPr="00FB04AE" w:rsidRDefault="00175161" w:rsidP="00AC7C1B">
            <w:pPr>
              <w:spacing w:after="0" w:line="240" w:lineRule="auto"/>
              <w:rPr>
                <w:rFonts w:ascii="Calibri Light" w:hAnsi="Calibri Light" w:cs="Calibri Light"/>
                <w:i/>
                <w:lang w:val="sl-SI"/>
              </w:rPr>
            </w:pPr>
            <w:r w:rsidRPr="00FB04AE">
              <w:rPr>
                <w:rFonts w:ascii="Calibri Light" w:hAnsi="Calibri Light" w:cs="Calibri Light"/>
                <w:i/>
                <w:lang w:val="sl-SI"/>
              </w:rPr>
              <w:t>Dokazila:</w:t>
            </w:r>
          </w:p>
          <w:p w14:paraId="734C46C7"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izpolnjen obrazec »Podatki o kadru« v poglavju »2.1 Vodja projekta«</w:t>
            </w:r>
          </w:p>
          <w:p w14:paraId="504448A9"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izpis iz imenika IZS/ZAPS (zadostuje navedba identifikacijske številke pooblaščenega inženirja IZS oz. arhitekta ZAPS) oziroma odločba o priznanju poklicne kvalifikacije, ki jo izda IZS oz. ZAPS</w:t>
            </w:r>
          </w:p>
          <w:p w14:paraId="66A46BB6"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lastRenderedPageBreak/>
              <w:t>življenjepis nominiranega kadra</w:t>
            </w:r>
          </w:p>
          <w:p w14:paraId="4CC509AC" w14:textId="13BE03FD"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 xml:space="preserve">potrdilo certificirane ustanove o znanju slovenskega jezika na stopnji B2 </w:t>
            </w:r>
            <w:r w:rsidRPr="00FB04AE">
              <w:rPr>
                <w:rFonts w:ascii="Calibri Light" w:eastAsia="Times New Roman" w:hAnsi="Calibri Light" w:cs="Calibri Light"/>
                <w:i/>
                <w:u w:val="single"/>
                <w:lang w:val="sl-SI"/>
              </w:rPr>
              <w:t>za državljane drugih držav</w:t>
            </w:r>
            <w:r w:rsidRPr="00FB04AE">
              <w:rPr>
                <w:rFonts w:ascii="Calibri Light" w:eastAsia="Times New Roman" w:hAnsi="Calibri Light" w:cs="Calibri Light"/>
                <w:i/>
                <w:lang w:val="sl-SI"/>
              </w:rPr>
              <w:t>, oziroma dokazilo o uspešno zaključenem srednješolskem izobraževanju</w:t>
            </w:r>
            <w:r w:rsidR="004E5720" w:rsidRPr="00FB04AE">
              <w:rPr>
                <w:rFonts w:ascii="Calibri Light" w:eastAsia="Times New Roman" w:hAnsi="Calibri Light" w:cs="Calibri Light"/>
                <w:i/>
                <w:lang w:val="sl-SI"/>
              </w:rPr>
              <w:t xml:space="preserve"> (naročnik bo smiselno priznal tudi dokazilo o zaključenem visokošolskem / univerzitetnem študiju v Sloveniji) </w:t>
            </w:r>
            <w:r w:rsidRPr="00FB04AE">
              <w:rPr>
                <w:rFonts w:ascii="Calibri Light" w:eastAsia="Times New Roman" w:hAnsi="Calibri Light" w:cs="Calibri Light"/>
                <w:i/>
                <w:lang w:val="sl-SI"/>
              </w:rPr>
              <w:t xml:space="preserve"> </w:t>
            </w:r>
            <w:r w:rsidRPr="00FB04AE">
              <w:rPr>
                <w:rFonts w:ascii="Calibri Light" w:eastAsia="Times New Roman" w:hAnsi="Calibri Light" w:cs="Calibri Light"/>
                <w:i/>
                <w:u w:val="single"/>
                <w:lang w:val="sl-SI"/>
              </w:rPr>
              <w:t>za državljane Republike Slovenije</w:t>
            </w:r>
            <w:r w:rsidRPr="00FB04AE">
              <w:rPr>
                <w:rFonts w:ascii="Calibri Light" w:eastAsia="Times New Roman" w:hAnsi="Calibri Light" w:cs="Calibri Light"/>
                <w:i/>
                <w:lang w:val="sl-SI"/>
              </w:rPr>
              <w:t xml:space="preserve"> </w:t>
            </w:r>
          </w:p>
          <w:p w14:paraId="7BABB86E" w14:textId="77777777" w:rsidR="004E5720" w:rsidRPr="00FB04AE" w:rsidRDefault="004E5720" w:rsidP="002A388C">
            <w:pPr>
              <w:spacing w:after="0" w:line="240" w:lineRule="auto"/>
              <w:ind w:left="447"/>
              <w:rPr>
                <w:rFonts w:ascii="Calibri Light" w:eastAsia="Times New Roman" w:hAnsi="Calibri Light" w:cs="Calibri Light"/>
                <w:i/>
                <w:lang w:val="sl-SI"/>
              </w:rPr>
            </w:pPr>
          </w:p>
          <w:p w14:paraId="3E10DC2F" w14:textId="77777777" w:rsidR="00175161" w:rsidRPr="00FB04AE" w:rsidRDefault="00175161" w:rsidP="00AC7C1B">
            <w:pPr>
              <w:spacing w:after="0" w:line="240" w:lineRule="auto"/>
              <w:jc w:val="both"/>
              <w:rPr>
                <w:rFonts w:ascii="Calibri Light" w:eastAsia="Times New Roman" w:hAnsi="Calibri Light" w:cs="Calibri Light"/>
                <w:i/>
                <w:lang w:val="sl-SI"/>
              </w:rPr>
            </w:pPr>
            <w:r w:rsidRPr="00FB04AE">
              <w:rPr>
                <w:rFonts w:ascii="Calibri Light" w:eastAsia="Times New Roman" w:hAnsi="Calibri Light" w:cs="Calibri Light"/>
                <w:i/>
                <w:lang w:val="sl-SI"/>
              </w:rPr>
              <w:t>Naročnik si pridržuje pravico, da za referenčno delo kadra naknadno zahteva tudi druga dokazila (npr. pogodbo, projekt, itd.).</w:t>
            </w:r>
          </w:p>
          <w:p w14:paraId="27DBC29B" w14:textId="77777777" w:rsidR="00175161" w:rsidRPr="00FB04AE" w:rsidRDefault="00175161" w:rsidP="00AC7C1B">
            <w:pPr>
              <w:spacing w:after="0" w:line="240" w:lineRule="auto"/>
              <w:jc w:val="both"/>
              <w:rPr>
                <w:rFonts w:ascii="Calibri Light" w:eastAsia="Times New Roman" w:hAnsi="Calibri Light" w:cs="Calibri Light"/>
                <w:i/>
                <w:lang w:val="sl-SI"/>
              </w:rPr>
            </w:pPr>
          </w:p>
          <w:p w14:paraId="34C56B62" w14:textId="77777777" w:rsidR="00175161" w:rsidRPr="00FB04AE" w:rsidRDefault="00175161" w:rsidP="002A388C">
            <w:pPr>
              <w:numPr>
                <w:ilvl w:val="1"/>
                <w:numId w:val="23"/>
              </w:numPr>
              <w:pBdr>
                <w:bottom w:val="single" w:sz="4" w:space="1" w:color="auto"/>
              </w:pBdr>
              <w:shd w:val="clear" w:color="auto" w:fill="C5E0B3" w:themeFill="accent6" w:themeFillTint="66"/>
              <w:spacing w:before="100" w:beforeAutospacing="1" w:after="100" w:afterAutospacing="1" w:line="240" w:lineRule="auto"/>
              <w:ind w:left="447"/>
              <w:contextualSpacing/>
              <w:rPr>
                <w:rFonts w:ascii="Calibri Light" w:eastAsia="Times New Roman" w:hAnsi="Calibri Light" w:cs="Calibri Light"/>
                <w:b/>
                <w:lang w:val="sl-SI"/>
              </w:rPr>
            </w:pPr>
            <w:r w:rsidRPr="00FB04AE">
              <w:rPr>
                <w:rFonts w:ascii="Calibri Light" w:eastAsia="Times New Roman" w:hAnsi="Calibri Light" w:cs="Calibri Light"/>
                <w:b/>
                <w:lang w:val="sl-SI"/>
              </w:rPr>
              <w:t>Pooblaščeni arhitekt</w:t>
            </w:r>
          </w:p>
          <w:p w14:paraId="14B5557D"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nominiran na mesto </w:t>
            </w:r>
            <w:r w:rsidRPr="00FB04AE">
              <w:rPr>
                <w:rFonts w:ascii="Calibri Light" w:eastAsia="Times New Roman" w:hAnsi="Calibri Light" w:cs="Calibri Light"/>
                <w:b/>
                <w:lang w:val="sl-SI"/>
              </w:rPr>
              <w:t>pooblaščenega arhitekta</w:t>
            </w:r>
            <w:r w:rsidRPr="00FB04AE">
              <w:rPr>
                <w:rFonts w:ascii="Calibri Light" w:eastAsia="Times New Roman" w:hAnsi="Calibri Light" w:cs="Calibri Light"/>
                <w:lang w:val="sl-SI"/>
              </w:rPr>
              <w:t xml:space="preserve"> mora izpolnjevati naslednje zahteve: </w:t>
            </w:r>
          </w:p>
          <w:p w14:paraId="0B9D4972" w14:textId="77777777" w:rsidR="00175161" w:rsidRPr="00FB04AE" w:rsidRDefault="00175161" w:rsidP="00175161">
            <w:pPr>
              <w:numPr>
                <w:ilvl w:val="0"/>
                <w:numId w:val="28"/>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je </w:t>
            </w:r>
            <w:r w:rsidRPr="00FB04AE">
              <w:rPr>
                <w:rFonts w:ascii="Calibri Light" w:eastAsia="Times New Roman" w:hAnsi="Calibri Light" w:cs="Calibri Light"/>
                <w:b/>
                <w:lang w:val="sl-SI"/>
              </w:rPr>
              <w:t>vpisan v Zbornico za arhitekturo in prostor Slovenije kot pooblaščeni arhitekt</w:t>
            </w:r>
            <w:r w:rsidRPr="00FB04AE">
              <w:rPr>
                <w:rFonts w:ascii="Calibri Light" w:eastAsia="Times New Roman" w:hAnsi="Calibri Light" w:cs="Calibri Light"/>
                <w:lang w:val="sl-SI"/>
              </w:rPr>
              <w:t xml:space="preserve">. Državljani Evropske unije (tudi slovenski) in državljani tretjih držav, ki so poklicne kvalifikacije pridobili v eni od držav pogodbenic ali v državi, ki ni država pogodbenica, morajo predložiti odločbo o priznanju poklicne kvalifikacije, ki jo izda ZAPS. </w:t>
            </w:r>
          </w:p>
          <w:p w14:paraId="2C175443" w14:textId="77777777" w:rsidR="00175161" w:rsidRPr="00FB04AE" w:rsidRDefault="00175161" w:rsidP="00175161">
            <w:pPr>
              <w:numPr>
                <w:ilvl w:val="0"/>
                <w:numId w:val="28"/>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znanje slovenskega jezika z zahtevano stopnjo vsaj  B2</w:t>
            </w:r>
            <w:r w:rsidRPr="00FB04AE">
              <w:rPr>
                <w:rFonts w:ascii="Calibri Light" w:eastAsia="Times New Roman" w:hAnsi="Calibri Light" w:cs="Calibri Light"/>
                <w:lang w:val="sl-SI"/>
              </w:rPr>
              <w:t xml:space="preserve">  po enotnem evropskem okviru. </w:t>
            </w:r>
          </w:p>
          <w:p w14:paraId="16084A83" w14:textId="31888DDF" w:rsidR="00175161" w:rsidRPr="00FB04AE" w:rsidRDefault="00175161" w:rsidP="00175161">
            <w:pPr>
              <w:numPr>
                <w:ilvl w:val="0"/>
                <w:numId w:val="28"/>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v ponudbi podati soglasje, da bo v primeru sklenitve pogodbe sodeloval pri izvedbi javnega naročila. </w:t>
            </w:r>
          </w:p>
          <w:p w14:paraId="5EB77ED3" w14:textId="77777777" w:rsidR="00FF4C58" w:rsidRPr="00FB04AE" w:rsidRDefault="00FF4C58" w:rsidP="00FF4C58">
            <w:pPr>
              <w:spacing w:before="100" w:beforeAutospacing="1" w:after="100" w:afterAutospacing="1" w:line="240" w:lineRule="auto"/>
              <w:ind w:left="360"/>
              <w:contextualSpacing/>
              <w:jc w:val="both"/>
              <w:rPr>
                <w:rFonts w:ascii="Calibri Light" w:eastAsia="Times New Roman" w:hAnsi="Calibri Light" w:cs="Calibri Light"/>
                <w:lang w:val="sl-SI"/>
              </w:rPr>
            </w:pPr>
          </w:p>
          <w:p w14:paraId="571F3198" w14:textId="77777777" w:rsidR="00175161" w:rsidRPr="00FB04AE" w:rsidRDefault="00175161" w:rsidP="00AC7C1B">
            <w:pPr>
              <w:spacing w:after="0" w:line="240" w:lineRule="auto"/>
              <w:rPr>
                <w:rFonts w:ascii="Calibri Light" w:hAnsi="Calibri Light" w:cs="Calibri Light"/>
                <w:i/>
                <w:lang w:val="sl-SI"/>
              </w:rPr>
            </w:pPr>
            <w:r w:rsidRPr="00FB04AE">
              <w:rPr>
                <w:rFonts w:ascii="Calibri Light" w:hAnsi="Calibri Light" w:cs="Calibri Light"/>
                <w:i/>
                <w:lang w:val="sl-SI"/>
              </w:rPr>
              <w:t>Dokazila:</w:t>
            </w:r>
          </w:p>
          <w:p w14:paraId="62BE8249" w14:textId="77777777" w:rsidR="00175161" w:rsidRPr="00FB04AE" w:rsidRDefault="00175161" w:rsidP="00175161">
            <w:pPr>
              <w:numPr>
                <w:ilvl w:val="0"/>
                <w:numId w:val="30"/>
              </w:numPr>
              <w:spacing w:after="0" w:line="240" w:lineRule="auto"/>
              <w:ind w:left="447"/>
              <w:rPr>
                <w:rFonts w:ascii="Calibri Light" w:hAnsi="Calibri Light" w:cs="Calibri Light"/>
                <w:i/>
                <w:lang w:val="sl-SI"/>
              </w:rPr>
            </w:pPr>
            <w:r w:rsidRPr="00FB04AE">
              <w:rPr>
                <w:rFonts w:ascii="Calibri Light" w:hAnsi="Calibri Light" w:cs="Calibri Light"/>
                <w:i/>
                <w:lang w:val="sl-SI"/>
              </w:rPr>
              <w:t>izpolnjen obrazec »Podatki o kadru« v poglavju »2.2 Pooblaščeni arhitekt«</w:t>
            </w:r>
          </w:p>
          <w:p w14:paraId="41992434" w14:textId="77777777" w:rsidR="00175161" w:rsidRPr="00FB04AE" w:rsidRDefault="00175161" w:rsidP="00175161">
            <w:pPr>
              <w:numPr>
                <w:ilvl w:val="0"/>
                <w:numId w:val="30"/>
              </w:numPr>
              <w:spacing w:after="0" w:line="240" w:lineRule="auto"/>
              <w:ind w:left="447"/>
              <w:rPr>
                <w:rFonts w:ascii="Calibri Light" w:hAnsi="Calibri Light" w:cs="Calibri Light"/>
                <w:i/>
                <w:lang w:val="sl-SI"/>
              </w:rPr>
            </w:pPr>
            <w:r w:rsidRPr="00FB04AE">
              <w:rPr>
                <w:rFonts w:ascii="Calibri Light" w:hAnsi="Calibri Light" w:cs="Calibri Light"/>
                <w:i/>
                <w:lang w:val="sl-SI"/>
              </w:rPr>
              <w:t>izpis iz imenika ZAPS (zadostuje navedba identifikacijske številke arhitekta ZAPS) oziroma odločba o priznanju poklicne kvalifikacije, ki jo izda. ZAPS</w:t>
            </w:r>
          </w:p>
          <w:p w14:paraId="2B0EB822" w14:textId="6AAD9A80" w:rsidR="00175161" w:rsidRPr="00FB04AE" w:rsidRDefault="00175161" w:rsidP="00175161">
            <w:pPr>
              <w:numPr>
                <w:ilvl w:val="0"/>
                <w:numId w:val="30"/>
              </w:numPr>
              <w:spacing w:after="0" w:line="240" w:lineRule="auto"/>
              <w:ind w:left="447"/>
              <w:rPr>
                <w:rFonts w:ascii="Calibri Light" w:hAnsi="Calibri Light" w:cs="Calibri Light"/>
                <w:i/>
                <w:u w:val="single"/>
                <w:lang w:val="sl-SI"/>
              </w:rPr>
            </w:pPr>
            <w:r w:rsidRPr="00FB04AE">
              <w:rPr>
                <w:rFonts w:ascii="Calibri Light" w:hAnsi="Calibri Light" w:cs="Calibri Light"/>
                <w:i/>
                <w:lang w:val="sl-SI"/>
              </w:rPr>
              <w:t xml:space="preserve">potrdilo certificirane ustanove o znanju slovenskega jezika na stopnji B2 </w:t>
            </w:r>
            <w:r w:rsidRPr="00FB04AE">
              <w:rPr>
                <w:rFonts w:ascii="Calibri Light" w:hAnsi="Calibri Light" w:cs="Calibri Light"/>
                <w:i/>
                <w:u w:val="single"/>
                <w:lang w:val="sl-SI"/>
              </w:rPr>
              <w:t>za državljane drugih držav</w:t>
            </w:r>
            <w:r w:rsidRPr="00FB04AE">
              <w:rPr>
                <w:rFonts w:ascii="Calibri Light" w:hAnsi="Calibri Light" w:cs="Calibri Light"/>
                <w:i/>
                <w:lang w:val="sl-SI"/>
              </w:rPr>
              <w:t xml:space="preserve">, oziroma dokazilo o uspešno zaključenem srednješolskem </w:t>
            </w:r>
            <w:r w:rsidR="004E5720" w:rsidRPr="00FB04AE">
              <w:rPr>
                <w:rFonts w:ascii="Calibri Light" w:hAnsi="Calibri Light" w:cs="Calibri Light"/>
                <w:i/>
                <w:lang w:val="sl-SI"/>
              </w:rPr>
              <w:t xml:space="preserve">izobraževanju (naročnik bo smiselno priznal tudi dokazilo o zaključenem visokošolskem / univerzitetnem študiju v Sloveniji)  </w:t>
            </w:r>
            <w:r w:rsidRPr="00FB04AE">
              <w:rPr>
                <w:rFonts w:ascii="Calibri Light" w:hAnsi="Calibri Light" w:cs="Calibri Light"/>
                <w:i/>
                <w:u w:val="single"/>
                <w:lang w:val="sl-SI"/>
              </w:rPr>
              <w:t xml:space="preserve">za državljane Republike Slovenije </w:t>
            </w:r>
          </w:p>
          <w:p w14:paraId="6EBAB0A3" w14:textId="77777777" w:rsidR="00175161" w:rsidRPr="00FB04AE" w:rsidRDefault="00175161" w:rsidP="00AC7C1B">
            <w:pPr>
              <w:spacing w:before="100" w:beforeAutospacing="1" w:after="100" w:afterAutospacing="1" w:line="240" w:lineRule="auto"/>
              <w:ind w:left="87"/>
              <w:rPr>
                <w:rFonts w:ascii="Calibri Light" w:eastAsia="Times New Roman" w:hAnsi="Calibri Light" w:cs="Calibri Light"/>
                <w:lang w:val="sl-SI"/>
              </w:rPr>
            </w:pPr>
          </w:p>
          <w:p w14:paraId="0B175794" w14:textId="77777777" w:rsidR="00175161" w:rsidRPr="00FB04AE" w:rsidRDefault="00175161" w:rsidP="002A388C">
            <w:pPr>
              <w:numPr>
                <w:ilvl w:val="1"/>
                <w:numId w:val="23"/>
              </w:numPr>
              <w:pBdr>
                <w:bottom w:val="single" w:sz="4" w:space="1" w:color="auto"/>
              </w:pBdr>
              <w:shd w:val="clear" w:color="auto" w:fill="C5E0B3" w:themeFill="accent6" w:themeFillTint="66"/>
              <w:spacing w:before="100" w:beforeAutospacing="1" w:after="100" w:afterAutospacing="1" w:line="240" w:lineRule="auto"/>
              <w:ind w:left="447"/>
              <w:contextualSpacing/>
              <w:rPr>
                <w:rFonts w:ascii="Calibri Light" w:eastAsia="Times New Roman" w:hAnsi="Calibri Light" w:cs="Calibri Light"/>
                <w:b/>
                <w:lang w:val="sl-SI"/>
              </w:rPr>
            </w:pPr>
            <w:r w:rsidRPr="00FB04AE">
              <w:rPr>
                <w:rFonts w:ascii="Calibri Light" w:eastAsia="Times New Roman" w:hAnsi="Calibri Light" w:cs="Calibri Light"/>
                <w:b/>
                <w:lang w:val="sl-SI"/>
              </w:rPr>
              <w:t>Pooblaščeni inženir s področja gradbeništva</w:t>
            </w:r>
          </w:p>
          <w:p w14:paraId="19876DB5"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nominiran na mesto </w:t>
            </w:r>
            <w:r w:rsidRPr="00FB04AE">
              <w:rPr>
                <w:rFonts w:ascii="Calibri Light" w:eastAsia="Times New Roman" w:hAnsi="Calibri Light" w:cs="Calibri Light"/>
                <w:b/>
                <w:lang w:val="sl-SI"/>
              </w:rPr>
              <w:t xml:space="preserve">pooblaščenega inženirja s področja gradbeništva </w:t>
            </w:r>
            <w:r w:rsidRPr="00FB04AE">
              <w:rPr>
                <w:rFonts w:ascii="Calibri Light" w:eastAsia="Times New Roman" w:hAnsi="Calibri Light" w:cs="Calibri Light"/>
                <w:lang w:val="sl-SI"/>
              </w:rPr>
              <w:t xml:space="preserve">mora izpolnjevati naslednje zahteve: </w:t>
            </w:r>
          </w:p>
          <w:p w14:paraId="7B888148" w14:textId="77777777" w:rsidR="00175161" w:rsidRPr="00FB04AE" w:rsidRDefault="00175161" w:rsidP="00175161">
            <w:pPr>
              <w:numPr>
                <w:ilvl w:val="0"/>
                <w:numId w:val="29"/>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je </w:t>
            </w:r>
            <w:r w:rsidRPr="00FB04AE">
              <w:rPr>
                <w:rFonts w:ascii="Calibri Light" w:eastAsia="Times New Roman" w:hAnsi="Calibri Light" w:cs="Calibri Light"/>
                <w:b/>
                <w:lang w:val="sl-SI"/>
              </w:rPr>
              <w:t>vpisan v Inženirsko zbornico Slovenije kot pooblaščeni inženir s področja gradbeništva</w:t>
            </w:r>
            <w:r w:rsidRPr="00FB04AE">
              <w:rPr>
                <w:rFonts w:ascii="Calibri Light" w:eastAsia="Times New Roman" w:hAnsi="Calibri Light" w:cs="Calibri Light"/>
                <w:lang w:val="sl-SI"/>
              </w:rPr>
              <w:t xml:space="preserve">. Državljani Evropske unije (tudi slovenski) in državljani tretjih držav, ki so poklicne kvalifikacije pridobili v eni od držav pogodbenic ali v državi, ki ni država pogodbenica, morajo predložiti odločbo o priznanju poklicne kvalifikacije, ki jo izda IZS. </w:t>
            </w:r>
          </w:p>
          <w:p w14:paraId="3ED4A0C4" w14:textId="77777777" w:rsidR="00175161" w:rsidRPr="00FB04AE" w:rsidRDefault="00175161" w:rsidP="00175161">
            <w:pPr>
              <w:numPr>
                <w:ilvl w:val="0"/>
                <w:numId w:val="29"/>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znanje slovenskega jezika z zahtevano stopnjo vsaj  B2</w:t>
            </w:r>
            <w:r w:rsidRPr="00FB04AE">
              <w:rPr>
                <w:rFonts w:ascii="Calibri Light" w:eastAsia="Times New Roman" w:hAnsi="Calibri Light" w:cs="Calibri Light"/>
                <w:lang w:val="sl-SI"/>
              </w:rPr>
              <w:t xml:space="preserve">  po enotnem evropskem okviru. </w:t>
            </w:r>
          </w:p>
          <w:p w14:paraId="7E28518C" w14:textId="40894430" w:rsidR="00175161" w:rsidRPr="00FB04AE" w:rsidRDefault="00175161" w:rsidP="00175161">
            <w:pPr>
              <w:numPr>
                <w:ilvl w:val="0"/>
                <w:numId w:val="29"/>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v ponudbi podati soglasje, da bo v primeru sklenitve pogodbe sodeloval pri izvedbi javnega naročila. </w:t>
            </w:r>
          </w:p>
          <w:p w14:paraId="6D09AF9D" w14:textId="77777777" w:rsidR="00FF4C58" w:rsidRPr="00FB04AE" w:rsidRDefault="00FF4C58" w:rsidP="00FF4C58">
            <w:pPr>
              <w:spacing w:before="100" w:beforeAutospacing="1" w:after="100" w:afterAutospacing="1" w:line="240" w:lineRule="auto"/>
              <w:ind w:left="360"/>
              <w:contextualSpacing/>
              <w:jc w:val="both"/>
              <w:rPr>
                <w:rFonts w:ascii="Calibri Light" w:eastAsia="Times New Roman" w:hAnsi="Calibri Light" w:cs="Calibri Light"/>
                <w:lang w:val="sl-SI"/>
              </w:rPr>
            </w:pPr>
          </w:p>
          <w:p w14:paraId="6BCD5999" w14:textId="77777777" w:rsidR="00175161" w:rsidRPr="00FB04AE" w:rsidRDefault="00175161" w:rsidP="00AC7C1B">
            <w:pPr>
              <w:spacing w:after="0" w:line="240" w:lineRule="auto"/>
              <w:rPr>
                <w:rFonts w:ascii="Calibri Light" w:hAnsi="Calibri Light" w:cs="Calibri Light"/>
                <w:i/>
                <w:lang w:val="sl-SI"/>
              </w:rPr>
            </w:pPr>
            <w:r w:rsidRPr="00FB04AE">
              <w:rPr>
                <w:rFonts w:ascii="Calibri Light" w:hAnsi="Calibri Light" w:cs="Calibri Light"/>
                <w:i/>
                <w:lang w:val="sl-SI"/>
              </w:rPr>
              <w:t>Dokazila:</w:t>
            </w:r>
          </w:p>
          <w:p w14:paraId="3FF33898"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izpolnjen obrazec »Podatki o kadru« v poglavju »2.3 Pooblaščeni inženir s področja gradbeništva«</w:t>
            </w:r>
          </w:p>
          <w:p w14:paraId="70CEFC5A"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lastRenderedPageBreak/>
              <w:t>izpis iz imenika IZS (zadostuje navedba identifikacijske številke pooblaščenega inženirja IZS) oziroma odločba o priznanju poklicne kvalifikacije, ki jo izda IZS</w:t>
            </w:r>
          </w:p>
          <w:p w14:paraId="47815FFD" w14:textId="210D091A" w:rsidR="00175161" w:rsidRPr="00FB04AE" w:rsidRDefault="00175161" w:rsidP="00FF4C58">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 xml:space="preserve">potrdilo certificirane ustanove o znanju slovenskega jezika na stopnji B2 </w:t>
            </w:r>
            <w:r w:rsidRPr="00FB04AE">
              <w:rPr>
                <w:rFonts w:ascii="Calibri Light" w:eastAsia="Times New Roman" w:hAnsi="Calibri Light" w:cs="Calibri Light"/>
                <w:i/>
                <w:u w:val="single"/>
                <w:lang w:val="sl-SI"/>
              </w:rPr>
              <w:t>za državljane drugih držav</w:t>
            </w:r>
            <w:r w:rsidRPr="00FB04AE">
              <w:rPr>
                <w:rFonts w:ascii="Calibri Light" w:eastAsia="Times New Roman" w:hAnsi="Calibri Light" w:cs="Calibri Light"/>
                <w:i/>
                <w:lang w:val="sl-SI"/>
              </w:rPr>
              <w:t xml:space="preserve">, oziroma dokazilo o uspešno zaključenem srednješolskem </w:t>
            </w:r>
            <w:r w:rsidR="004E5720" w:rsidRPr="00FB04AE">
              <w:rPr>
                <w:rFonts w:ascii="Calibri Light" w:eastAsia="Times New Roman" w:hAnsi="Calibri Light" w:cs="Calibri Light"/>
                <w:i/>
                <w:lang w:val="sl-SI"/>
              </w:rPr>
              <w:t xml:space="preserve">izobraževanju (naročnik bo smiselno priznal tudi dokazilo o zaključenem visokošolskem / univerzitetnem študiju v Sloveniji)  </w:t>
            </w:r>
            <w:r w:rsidRPr="00FB04AE">
              <w:rPr>
                <w:rFonts w:ascii="Calibri Light" w:eastAsia="Times New Roman" w:hAnsi="Calibri Light" w:cs="Calibri Light"/>
                <w:i/>
                <w:u w:val="single"/>
                <w:lang w:val="sl-SI"/>
              </w:rPr>
              <w:t>za državljane Republike Slovenije</w:t>
            </w:r>
            <w:r w:rsidRPr="00FB04AE">
              <w:rPr>
                <w:rFonts w:ascii="Calibri Light" w:eastAsia="Times New Roman" w:hAnsi="Calibri Light" w:cs="Calibri Light"/>
                <w:i/>
                <w:lang w:val="sl-SI"/>
              </w:rPr>
              <w:t xml:space="preserve"> </w:t>
            </w:r>
          </w:p>
          <w:p w14:paraId="6A7C1C7C" w14:textId="365D9FE8" w:rsidR="00FF4C58" w:rsidRPr="00FB04AE" w:rsidRDefault="00FF4C58" w:rsidP="00FF4C58">
            <w:pPr>
              <w:spacing w:after="0" w:line="240" w:lineRule="auto"/>
              <w:rPr>
                <w:rFonts w:ascii="Calibri Light" w:eastAsia="Times New Roman" w:hAnsi="Calibri Light" w:cs="Calibri Light"/>
                <w:i/>
                <w:lang w:val="sl-SI"/>
              </w:rPr>
            </w:pPr>
          </w:p>
          <w:p w14:paraId="40CC5F79" w14:textId="77777777" w:rsidR="00FF4C58" w:rsidRPr="00FB04AE" w:rsidRDefault="00FF4C58" w:rsidP="00FF4C58">
            <w:pPr>
              <w:spacing w:after="0" w:line="240" w:lineRule="auto"/>
              <w:rPr>
                <w:rFonts w:ascii="Calibri Light" w:eastAsia="Times New Roman" w:hAnsi="Calibri Light" w:cs="Calibri Light"/>
                <w:i/>
                <w:lang w:val="sl-SI"/>
              </w:rPr>
            </w:pPr>
          </w:p>
          <w:p w14:paraId="494C598E" w14:textId="77777777" w:rsidR="00175161" w:rsidRPr="00FB04AE" w:rsidRDefault="00175161" w:rsidP="002A388C">
            <w:pPr>
              <w:numPr>
                <w:ilvl w:val="1"/>
                <w:numId w:val="23"/>
              </w:numPr>
              <w:pBdr>
                <w:bottom w:val="single" w:sz="4" w:space="1" w:color="auto"/>
              </w:pBdr>
              <w:shd w:val="clear" w:color="auto" w:fill="C5E0B3" w:themeFill="accent6" w:themeFillTint="66"/>
              <w:spacing w:before="100" w:beforeAutospacing="1" w:after="100" w:afterAutospacing="1" w:line="240" w:lineRule="auto"/>
              <w:ind w:left="447"/>
              <w:contextualSpacing/>
              <w:rPr>
                <w:rFonts w:ascii="Calibri Light" w:eastAsia="Times New Roman" w:hAnsi="Calibri Light" w:cs="Calibri Light"/>
                <w:b/>
                <w:lang w:val="sl-SI"/>
              </w:rPr>
            </w:pPr>
            <w:r w:rsidRPr="00FB04AE">
              <w:rPr>
                <w:rFonts w:ascii="Calibri Light" w:eastAsia="Times New Roman" w:hAnsi="Calibri Light" w:cs="Calibri Light"/>
                <w:b/>
                <w:lang w:val="sl-SI"/>
              </w:rPr>
              <w:t>Pooblaščeni inženir s področja elektrotehnike</w:t>
            </w:r>
          </w:p>
          <w:p w14:paraId="111484F7"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nominiran na mesto </w:t>
            </w:r>
            <w:r w:rsidRPr="00FB04AE">
              <w:rPr>
                <w:rFonts w:ascii="Calibri Light" w:eastAsia="Times New Roman" w:hAnsi="Calibri Light" w:cs="Calibri Light"/>
                <w:b/>
                <w:lang w:val="sl-SI"/>
              </w:rPr>
              <w:t xml:space="preserve">pooblaščenega inženirja s področja elektrotehnike </w:t>
            </w:r>
            <w:r w:rsidRPr="00FB04AE">
              <w:rPr>
                <w:rFonts w:ascii="Calibri Light" w:eastAsia="Times New Roman" w:hAnsi="Calibri Light" w:cs="Calibri Light"/>
                <w:lang w:val="sl-SI"/>
              </w:rPr>
              <w:t xml:space="preserve">mora izpolnjevati naslednje zahteve: </w:t>
            </w:r>
          </w:p>
          <w:p w14:paraId="5B3DAC2E" w14:textId="77777777" w:rsidR="00175161" w:rsidRPr="00FB04AE" w:rsidRDefault="00175161" w:rsidP="00175161">
            <w:pPr>
              <w:numPr>
                <w:ilvl w:val="0"/>
                <w:numId w:val="31"/>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je </w:t>
            </w:r>
            <w:r w:rsidRPr="00FB04AE">
              <w:rPr>
                <w:rFonts w:ascii="Calibri Light" w:eastAsia="Times New Roman" w:hAnsi="Calibri Light" w:cs="Calibri Light"/>
                <w:b/>
                <w:lang w:val="sl-SI"/>
              </w:rPr>
              <w:t>vpisan v Inženirsko zbornico Slovenije kot pooblaščeni inženir s področja elektrotehnike</w:t>
            </w:r>
            <w:r w:rsidRPr="00FB04AE">
              <w:rPr>
                <w:rFonts w:ascii="Calibri Light" w:eastAsia="Times New Roman" w:hAnsi="Calibri Light" w:cs="Calibri Light"/>
                <w:lang w:val="sl-SI"/>
              </w:rPr>
              <w:t xml:space="preserve">. Državljani Evropske unije (tudi slovenski) in državljani tretjih držav, ki so poklicne kvalifikacije pridobili v eni od držav pogodbenic ali v državi, ki ni država pogodbenica, morajo predložiti odločbo o priznanju poklicne kvalifikacije, ki jo izda IZS. </w:t>
            </w:r>
          </w:p>
          <w:p w14:paraId="6803403E" w14:textId="77777777" w:rsidR="00175161" w:rsidRPr="00FB04AE" w:rsidRDefault="00175161" w:rsidP="00175161">
            <w:pPr>
              <w:numPr>
                <w:ilvl w:val="0"/>
                <w:numId w:val="31"/>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znanje slovenskega jezika z zahtevano stopnjo vsaj  B2</w:t>
            </w:r>
            <w:r w:rsidRPr="00FB04AE">
              <w:rPr>
                <w:rFonts w:ascii="Calibri Light" w:eastAsia="Times New Roman" w:hAnsi="Calibri Light" w:cs="Calibri Light"/>
                <w:lang w:val="sl-SI"/>
              </w:rPr>
              <w:t xml:space="preserve">  po enotnem evropskem okviru. </w:t>
            </w:r>
          </w:p>
          <w:p w14:paraId="5FC47B10" w14:textId="7B7776C7" w:rsidR="00175161" w:rsidRPr="00FB04AE" w:rsidRDefault="00175161" w:rsidP="00175161">
            <w:pPr>
              <w:numPr>
                <w:ilvl w:val="0"/>
                <w:numId w:val="31"/>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v ponudbi podati soglasje, da bo v primeru sklenitve pogodbe sodeloval pri izvedbi javnega naročila. </w:t>
            </w:r>
          </w:p>
          <w:p w14:paraId="3114979F" w14:textId="77777777" w:rsidR="00FF4C58" w:rsidRPr="00FB04AE" w:rsidRDefault="00FF4C58" w:rsidP="00FF4C58">
            <w:pPr>
              <w:spacing w:before="100" w:beforeAutospacing="1" w:after="100" w:afterAutospacing="1" w:line="240" w:lineRule="auto"/>
              <w:ind w:left="360"/>
              <w:contextualSpacing/>
              <w:jc w:val="both"/>
              <w:rPr>
                <w:rFonts w:ascii="Calibri Light" w:eastAsia="Times New Roman" w:hAnsi="Calibri Light" w:cs="Calibri Light"/>
                <w:lang w:val="sl-SI"/>
              </w:rPr>
            </w:pPr>
          </w:p>
          <w:p w14:paraId="0FB20E46" w14:textId="77777777" w:rsidR="00175161" w:rsidRPr="00FB04AE" w:rsidRDefault="00175161" w:rsidP="00AC7C1B">
            <w:pPr>
              <w:spacing w:after="0" w:line="240" w:lineRule="auto"/>
              <w:rPr>
                <w:rFonts w:ascii="Calibri Light" w:hAnsi="Calibri Light" w:cs="Calibri Light"/>
                <w:i/>
                <w:lang w:val="sl-SI"/>
              </w:rPr>
            </w:pPr>
            <w:bookmarkStart w:id="3" w:name="_Hlk134883500"/>
            <w:r w:rsidRPr="00FB04AE">
              <w:rPr>
                <w:rFonts w:ascii="Calibri Light" w:hAnsi="Calibri Light" w:cs="Calibri Light"/>
                <w:i/>
                <w:lang w:val="sl-SI"/>
              </w:rPr>
              <w:t>Dokazila:</w:t>
            </w:r>
          </w:p>
          <w:p w14:paraId="3CDA57C4" w14:textId="216A165D"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izpolnjen obrazec »Podatki o kadru« v poglavju »2.</w:t>
            </w:r>
            <w:r w:rsidR="00266B91" w:rsidRPr="00FB04AE">
              <w:rPr>
                <w:rFonts w:ascii="Calibri Light" w:eastAsia="Times New Roman" w:hAnsi="Calibri Light" w:cs="Calibri Light"/>
                <w:i/>
                <w:lang w:val="sl-SI"/>
              </w:rPr>
              <w:t xml:space="preserve">4 </w:t>
            </w:r>
            <w:r w:rsidRPr="00FB04AE">
              <w:rPr>
                <w:rFonts w:ascii="Calibri Light" w:eastAsia="Times New Roman" w:hAnsi="Calibri Light" w:cs="Calibri Light"/>
                <w:i/>
                <w:lang w:val="sl-SI"/>
              </w:rPr>
              <w:t>Pooblaščeni inženir s področja elektrotehnike«</w:t>
            </w:r>
          </w:p>
          <w:p w14:paraId="1F65C6DB"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izpis iz imenika IZS (zadostuje navedba identifikacijske številke pooblaščenega inženirja IZS) oziroma odločba o priznanju poklicne kvalifikacije, ki jo izda IZS</w:t>
            </w:r>
          </w:p>
          <w:p w14:paraId="1E8A926F" w14:textId="0C22F3CE"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 xml:space="preserve">potrdilo certificirane ustanove o znanju slovenskega jezika na stopnji B2 </w:t>
            </w:r>
            <w:r w:rsidRPr="00FB04AE">
              <w:rPr>
                <w:rFonts w:ascii="Calibri Light" w:eastAsia="Times New Roman" w:hAnsi="Calibri Light" w:cs="Calibri Light"/>
                <w:i/>
                <w:u w:val="single"/>
                <w:lang w:val="sl-SI"/>
              </w:rPr>
              <w:t>za državljane drugih držav</w:t>
            </w:r>
            <w:r w:rsidRPr="00FB04AE">
              <w:rPr>
                <w:rFonts w:ascii="Calibri Light" w:eastAsia="Times New Roman" w:hAnsi="Calibri Light" w:cs="Calibri Light"/>
                <w:i/>
                <w:lang w:val="sl-SI"/>
              </w:rPr>
              <w:t xml:space="preserve">, oziroma dokazilo o uspešno zaključenem srednješolskem </w:t>
            </w:r>
            <w:r w:rsidR="004E5720" w:rsidRPr="00FB04AE">
              <w:rPr>
                <w:rFonts w:ascii="Calibri Light" w:eastAsia="Times New Roman" w:hAnsi="Calibri Light" w:cs="Calibri Light"/>
                <w:i/>
                <w:lang w:val="sl-SI"/>
              </w:rPr>
              <w:t xml:space="preserve">izobraževanju (naročnik bo smiselno priznal tudi dokazilo o zaključenem visokošolskem / univerzitetnem študiju v Sloveniji)  </w:t>
            </w:r>
            <w:r w:rsidRPr="00FB04AE">
              <w:rPr>
                <w:rFonts w:ascii="Calibri Light" w:eastAsia="Times New Roman" w:hAnsi="Calibri Light" w:cs="Calibri Light"/>
                <w:i/>
                <w:u w:val="single"/>
                <w:lang w:val="sl-SI"/>
              </w:rPr>
              <w:t>za državljane Republike Slovenije</w:t>
            </w:r>
            <w:r w:rsidRPr="00FB04AE">
              <w:rPr>
                <w:rFonts w:ascii="Calibri Light" w:eastAsia="Times New Roman" w:hAnsi="Calibri Light" w:cs="Calibri Light"/>
                <w:i/>
                <w:lang w:val="sl-SI"/>
              </w:rPr>
              <w:t xml:space="preserve"> </w:t>
            </w:r>
          </w:p>
          <w:bookmarkEnd w:id="3"/>
          <w:p w14:paraId="45205BC1"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p>
          <w:p w14:paraId="056CD422" w14:textId="77777777" w:rsidR="00175161" w:rsidRPr="00FB04AE" w:rsidRDefault="00175161" w:rsidP="002A388C">
            <w:pPr>
              <w:numPr>
                <w:ilvl w:val="1"/>
                <w:numId w:val="23"/>
              </w:numPr>
              <w:pBdr>
                <w:bottom w:val="single" w:sz="4" w:space="1" w:color="auto"/>
              </w:pBdr>
              <w:shd w:val="clear" w:color="auto" w:fill="C5E0B3" w:themeFill="accent6" w:themeFillTint="66"/>
              <w:spacing w:before="100" w:beforeAutospacing="1" w:after="100" w:afterAutospacing="1" w:line="240" w:lineRule="auto"/>
              <w:ind w:left="447"/>
              <w:contextualSpacing/>
              <w:rPr>
                <w:rFonts w:ascii="Calibri Light" w:eastAsia="Times New Roman" w:hAnsi="Calibri Light" w:cs="Calibri Light"/>
                <w:b/>
                <w:lang w:val="sl-SI"/>
              </w:rPr>
            </w:pPr>
            <w:r w:rsidRPr="00FB04AE">
              <w:rPr>
                <w:rFonts w:ascii="Calibri Light" w:eastAsia="Times New Roman" w:hAnsi="Calibri Light" w:cs="Calibri Light"/>
                <w:b/>
                <w:lang w:val="sl-SI"/>
              </w:rPr>
              <w:t>Pooblaščeni inženir s področja strojništva</w:t>
            </w:r>
          </w:p>
          <w:p w14:paraId="3B12C7BC"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nominiran na mesto </w:t>
            </w:r>
            <w:r w:rsidRPr="00FB04AE">
              <w:rPr>
                <w:rFonts w:ascii="Calibri Light" w:eastAsia="Times New Roman" w:hAnsi="Calibri Light" w:cs="Calibri Light"/>
                <w:b/>
                <w:lang w:val="sl-SI"/>
              </w:rPr>
              <w:t xml:space="preserve">pooblaščenega inženirja s področja strojništva </w:t>
            </w:r>
            <w:r w:rsidRPr="00FB04AE">
              <w:rPr>
                <w:rFonts w:ascii="Calibri Light" w:eastAsia="Times New Roman" w:hAnsi="Calibri Light" w:cs="Calibri Light"/>
                <w:lang w:val="sl-SI"/>
              </w:rPr>
              <w:t xml:space="preserve">mora izpolnjevati naslednje zahteve: </w:t>
            </w:r>
          </w:p>
          <w:p w14:paraId="5A8557A7" w14:textId="77777777" w:rsidR="00175161" w:rsidRPr="00FB04AE" w:rsidRDefault="00175161" w:rsidP="00175161">
            <w:pPr>
              <w:numPr>
                <w:ilvl w:val="0"/>
                <w:numId w:val="32"/>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je </w:t>
            </w:r>
            <w:r w:rsidRPr="00FB04AE">
              <w:rPr>
                <w:rFonts w:ascii="Calibri Light" w:eastAsia="Times New Roman" w:hAnsi="Calibri Light" w:cs="Calibri Light"/>
                <w:b/>
                <w:lang w:val="sl-SI"/>
              </w:rPr>
              <w:t>vpisan v Inženirsko zbornico Slovenije kot pooblaščeni inženir s področja strojništva</w:t>
            </w:r>
            <w:r w:rsidRPr="00FB04AE">
              <w:rPr>
                <w:rFonts w:ascii="Calibri Light" w:eastAsia="Times New Roman" w:hAnsi="Calibri Light" w:cs="Calibri Light"/>
                <w:lang w:val="sl-SI"/>
              </w:rPr>
              <w:t xml:space="preserve">. Državljani Evropske unije (tudi slovenski) in državljani tretjih držav, ki so poklicne kvalifikacije pridobili v eni od držav pogodbenic ali v državi, ki ni država pogodbenica, morajo predložiti odločbo o priznanju poklicne kvalifikacije, ki jo izda IZS. </w:t>
            </w:r>
          </w:p>
          <w:p w14:paraId="48809223" w14:textId="77777777" w:rsidR="00175161" w:rsidRPr="00FB04AE" w:rsidRDefault="00175161" w:rsidP="00175161">
            <w:pPr>
              <w:numPr>
                <w:ilvl w:val="0"/>
                <w:numId w:val="32"/>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znanje slovenskega jezika z zahtevano stopnjo vsaj  B2</w:t>
            </w:r>
            <w:r w:rsidRPr="00FB04AE">
              <w:rPr>
                <w:rFonts w:ascii="Calibri Light" w:eastAsia="Times New Roman" w:hAnsi="Calibri Light" w:cs="Calibri Light"/>
                <w:lang w:val="sl-SI"/>
              </w:rPr>
              <w:t xml:space="preserve">  po enotnem evropskem okviru. </w:t>
            </w:r>
          </w:p>
          <w:p w14:paraId="077314D9" w14:textId="77777777" w:rsidR="00175161" w:rsidRPr="00FB04AE" w:rsidRDefault="00175161" w:rsidP="00175161">
            <w:pPr>
              <w:numPr>
                <w:ilvl w:val="0"/>
                <w:numId w:val="32"/>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v ponudbi podati soglasje, da bo v primeru sklenitve pogodbe sodeloval pri izvedbi javnega naročila. </w:t>
            </w:r>
          </w:p>
          <w:p w14:paraId="64F36AEC" w14:textId="77777777" w:rsidR="00175161" w:rsidRPr="00FB04AE" w:rsidRDefault="00175161" w:rsidP="00AC7C1B">
            <w:pPr>
              <w:spacing w:before="100" w:beforeAutospacing="1" w:after="100" w:afterAutospacing="1" w:line="240" w:lineRule="auto"/>
              <w:ind w:left="360"/>
              <w:contextualSpacing/>
              <w:jc w:val="both"/>
              <w:rPr>
                <w:rFonts w:ascii="Calibri Light" w:eastAsia="Times New Roman" w:hAnsi="Calibri Light" w:cs="Calibri Light"/>
                <w:lang w:val="sl-SI"/>
              </w:rPr>
            </w:pPr>
          </w:p>
          <w:p w14:paraId="6959D25F" w14:textId="77777777" w:rsidR="00175161" w:rsidRPr="00FB04AE" w:rsidRDefault="00175161" w:rsidP="00AC7C1B">
            <w:pPr>
              <w:spacing w:after="0" w:line="240" w:lineRule="auto"/>
              <w:rPr>
                <w:rFonts w:ascii="Calibri Light" w:hAnsi="Calibri Light" w:cs="Calibri Light"/>
                <w:i/>
                <w:lang w:val="sl-SI"/>
              </w:rPr>
            </w:pPr>
            <w:bookmarkStart w:id="4" w:name="_Hlk134883578"/>
            <w:r w:rsidRPr="00FB04AE">
              <w:rPr>
                <w:rFonts w:ascii="Calibri Light" w:hAnsi="Calibri Light" w:cs="Calibri Light"/>
                <w:i/>
                <w:lang w:val="sl-SI"/>
              </w:rPr>
              <w:t>Dokazila:</w:t>
            </w:r>
          </w:p>
          <w:p w14:paraId="35E88345" w14:textId="3367102A"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izpolnjen obrazec »Podatki o kadru« v poglavju »2.</w:t>
            </w:r>
            <w:r w:rsidR="00266B91" w:rsidRPr="00FB04AE">
              <w:rPr>
                <w:rFonts w:ascii="Calibri Light" w:eastAsia="Times New Roman" w:hAnsi="Calibri Light" w:cs="Calibri Light"/>
                <w:i/>
                <w:lang w:val="sl-SI"/>
              </w:rPr>
              <w:t xml:space="preserve">5 </w:t>
            </w:r>
            <w:r w:rsidRPr="00FB04AE">
              <w:rPr>
                <w:rFonts w:ascii="Calibri Light" w:eastAsia="Times New Roman" w:hAnsi="Calibri Light" w:cs="Calibri Light"/>
                <w:i/>
                <w:lang w:val="sl-SI"/>
              </w:rPr>
              <w:t>Pooblaščeni inženir s področja strojništva«</w:t>
            </w:r>
          </w:p>
          <w:p w14:paraId="3400B21A"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lastRenderedPageBreak/>
              <w:t>izpis iz imenika IZS (zadostuje navedba identifikacijske številke pooblaščenega inženirja IZS) oziroma odločba o priznanju poklicne kvalifikacije, ki jo izda IZS</w:t>
            </w:r>
          </w:p>
          <w:p w14:paraId="19BD6697" w14:textId="33EFD2A5"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 xml:space="preserve">potrdilo certificirane ustanove o znanju slovenskega jezika na stopnji B2 </w:t>
            </w:r>
            <w:r w:rsidRPr="00FB04AE">
              <w:rPr>
                <w:rFonts w:ascii="Calibri Light" w:eastAsia="Times New Roman" w:hAnsi="Calibri Light" w:cs="Calibri Light"/>
                <w:i/>
                <w:u w:val="single"/>
                <w:lang w:val="sl-SI"/>
              </w:rPr>
              <w:t>za državljane drugih držav</w:t>
            </w:r>
            <w:r w:rsidRPr="00FB04AE">
              <w:rPr>
                <w:rFonts w:ascii="Calibri Light" w:eastAsia="Times New Roman" w:hAnsi="Calibri Light" w:cs="Calibri Light"/>
                <w:i/>
                <w:lang w:val="sl-SI"/>
              </w:rPr>
              <w:t xml:space="preserve">, oziroma dokazilo o uspešno zaključenem srednješolskem </w:t>
            </w:r>
            <w:r w:rsidR="004E5720" w:rsidRPr="00FB04AE">
              <w:rPr>
                <w:rFonts w:ascii="Calibri Light" w:eastAsia="Times New Roman" w:hAnsi="Calibri Light" w:cs="Calibri Light"/>
                <w:i/>
                <w:lang w:val="sl-SI"/>
              </w:rPr>
              <w:t xml:space="preserve">izobraževanju (naročnik bo smiselno priznal tudi dokazilo o zaključenem visokošolskem / univerzitetnem študiju v Sloveniji)  </w:t>
            </w:r>
            <w:r w:rsidRPr="00FB04AE">
              <w:rPr>
                <w:rFonts w:ascii="Calibri Light" w:eastAsia="Times New Roman" w:hAnsi="Calibri Light" w:cs="Calibri Light"/>
                <w:i/>
                <w:u w:val="single"/>
                <w:lang w:val="sl-SI"/>
              </w:rPr>
              <w:t>za državljane Republike Slovenije</w:t>
            </w:r>
            <w:r w:rsidRPr="00FB04AE">
              <w:rPr>
                <w:rFonts w:ascii="Calibri Light" w:eastAsia="Times New Roman" w:hAnsi="Calibri Light" w:cs="Calibri Light"/>
                <w:i/>
                <w:lang w:val="sl-SI"/>
              </w:rPr>
              <w:t xml:space="preserve"> </w:t>
            </w:r>
          </w:p>
          <w:bookmarkEnd w:id="4"/>
          <w:p w14:paraId="12156BDA"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b/>
                <w:lang w:val="sl-SI"/>
              </w:rPr>
            </w:pPr>
          </w:p>
          <w:p w14:paraId="5AD73820" w14:textId="77777777" w:rsidR="00175161" w:rsidRPr="00FB04AE" w:rsidRDefault="00175161" w:rsidP="002A388C">
            <w:pPr>
              <w:numPr>
                <w:ilvl w:val="1"/>
                <w:numId w:val="23"/>
              </w:numPr>
              <w:pBdr>
                <w:bottom w:val="single" w:sz="4" w:space="1" w:color="auto"/>
              </w:pBdr>
              <w:shd w:val="clear" w:color="auto" w:fill="C5E0B3" w:themeFill="accent6" w:themeFillTint="66"/>
              <w:spacing w:before="100" w:beforeAutospacing="1" w:after="100" w:afterAutospacing="1" w:line="240" w:lineRule="auto"/>
              <w:ind w:left="447"/>
              <w:contextualSpacing/>
              <w:rPr>
                <w:rFonts w:ascii="Calibri Light" w:eastAsia="Times New Roman" w:hAnsi="Calibri Light" w:cs="Calibri Light"/>
                <w:b/>
                <w:lang w:val="sl-SI"/>
              </w:rPr>
            </w:pPr>
            <w:r w:rsidRPr="00FB04AE">
              <w:rPr>
                <w:rFonts w:ascii="Calibri Light" w:eastAsia="Times New Roman" w:hAnsi="Calibri Light" w:cs="Calibri Light"/>
                <w:b/>
                <w:lang w:val="sl-SI"/>
              </w:rPr>
              <w:t>Pooblaščeni inženir s področja požarne varnosti</w:t>
            </w:r>
          </w:p>
          <w:p w14:paraId="0D910ABB"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nominiran na mesto </w:t>
            </w:r>
            <w:r w:rsidRPr="00FB04AE">
              <w:rPr>
                <w:rFonts w:ascii="Calibri Light" w:eastAsia="Times New Roman" w:hAnsi="Calibri Light" w:cs="Calibri Light"/>
                <w:b/>
                <w:lang w:val="sl-SI"/>
              </w:rPr>
              <w:t xml:space="preserve">pooblaščenega inženirja s področja požarne varnosti </w:t>
            </w:r>
            <w:r w:rsidRPr="00FB04AE">
              <w:rPr>
                <w:rFonts w:ascii="Calibri Light" w:eastAsia="Times New Roman" w:hAnsi="Calibri Light" w:cs="Calibri Light"/>
                <w:lang w:val="sl-SI"/>
              </w:rPr>
              <w:t xml:space="preserve">mora izpolnjevati naslednje zahteve: </w:t>
            </w:r>
          </w:p>
          <w:p w14:paraId="10555904" w14:textId="77777777" w:rsidR="00175161" w:rsidRPr="00FB04AE" w:rsidRDefault="00175161" w:rsidP="00175161">
            <w:pPr>
              <w:numPr>
                <w:ilvl w:val="0"/>
                <w:numId w:val="32"/>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je </w:t>
            </w:r>
            <w:r w:rsidRPr="00FB04AE">
              <w:rPr>
                <w:rFonts w:ascii="Calibri Light" w:eastAsia="Times New Roman" w:hAnsi="Calibri Light" w:cs="Calibri Light"/>
                <w:b/>
                <w:lang w:val="sl-SI"/>
              </w:rPr>
              <w:t>vpisan v Inženirsko zbornico Slovenije kot pooblaščeni inženir s področja požarne varnosti</w:t>
            </w:r>
            <w:r w:rsidRPr="00FB04AE">
              <w:rPr>
                <w:rFonts w:ascii="Calibri Light" w:eastAsia="Times New Roman" w:hAnsi="Calibri Light" w:cs="Calibri Light"/>
                <w:lang w:val="sl-SI"/>
              </w:rPr>
              <w:t xml:space="preserve">. Državljani Evropske unije (tudi slovenski) in državljani tretjih držav, ki so poklicne kvalifikacije pridobili v eni od držav pogodbenic ali v državi, ki ni država pogodbenica, morajo predložiti odločbo o priznanju poklicne kvalifikacije, ki jo izda IZS. </w:t>
            </w:r>
          </w:p>
          <w:p w14:paraId="3544A0F5" w14:textId="77777777" w:rsidR="00175161" w:rsidRPr="00FB04AE" w:rsidRDefault="00175161" w:rsidP="00175161">
            <w:pPr>
              <w:numPr>
                <w:ilvl w:val="0"/>
                <w:numId w:val="32"/>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znanje slovenskega jezika z zahtevano stopnjo vsaj  B2</w:t>
            </w:r>
            <w:r w:rsidRPr="00FB04AE">
              <w:rPr>
                <w:rFonts w:ascii="Calibri Light" w:eastAsia="Times New Roman" w:hAnsi="Calibri Light" w:cs="Calibri Light"/>
                <w:lang w:val="sl-SI"/>
              </w:rPr>
              <w:t xml:space="preserve">  po enotnem evropskem okviru. </w:t>
            </w:r>
          </w:p>
          <w:p w14:paraId="24DF9AD1" w14:textId="77777777" w:rsidR="00175161" w:rsidRPr="00FB04AE" w:rsidRDefault="00175161" w:rsidP="00175161">
            <w:pPr>
              <w:numPr>
                <w:ilvl w:val="0"/>
                <w:numId w:val="32"/>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v ponudbi podati soglasje, da bo v primeru sklenitve pogodbe sodeloval pri izvedbi javnega naročila. </w:t>
            </w:r>
          </w:p>
          <w:p w14:paraId="3143062A" w14:textId="77777777" w:rsidR="00175161" w:rsidRPr="00FB04AE" w:rsidRDefault="00175161" w:rsidP="00AC7C1B">
            <w:pPr>
              <w:spacing w:before="100" w:beforeAutospacing="1" w:after="100" w:afterAutospacing="1" w:line="240" w:lineRule="auto"/>
              <w:ind w:left="360"/>
              <w:contextualSpacing/>
              <w:jc w:val="both"/>
              <w:rPr>
                <w:rFonts w:ascii="Calibri Light" w:eastAsia="Times New Roman" w:hAnsi="Calibri Light" w:cs="Calibri Light"/>
                <w:lang w:val="sl-SI"/>
              </w:rPr>
            </w:pPr>
          </w:p>
          <w:p w14:paraId="7350429C" w14:textId="77777777" w:rsidR="00175161" w:rsidRPr="00FB04AE" w:rsidRDefault="00175161" w:rsidP="00AC7C1B">
            <w:pPr>
              <w:spacing w:after="0" w:line="240" w:lineRule="auto"/>
              <w:rPr>
                <w:rFonts w:ascii="Calibri Light" w:hAnsi="Calibri Light" w:cs="Calibri Light"/>
                <w:i/>
                <w:lang w:val="sl-SI"/>
              </w:rPr>
            </w:pPr>
            <w:bookmarkStart w:id="5" w:name="_Hlk134883644"/>
            <w:r w:rsidRPr="00FB04AE">
              <w:rPr>
                <w:rFonts w:ascii="Calibri Light" w:hAnsi="Calibri Light" w:cs="Calibri Light"/>
                <w:i/>
                <w:lang w:val="sl-SI"/>
              </w:rPr>
              <w:t>Dokazila:</w:t>
            </w:r>
          </w:p>
          <w:p w14:paraId="69185434" w14:textId="6BBAD023"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izpolnjen obrazec »Podatki o kadru« v poglavju »2.</w:t>
            </w:r>
            <w:r w:rsidR="00266B91" w:rsidRPr="00FB04AE">
              <w:rPr>
                <w:rFonts w:ascii="Calibri Light" w:eastAsia="Times New Roman" w:hAnsi="Calibri Light" w:cs="Calibri Light"/>
                <w:i/>
                <w:lang w:val="sl-SI"/>
              </w:rPr>
              <w:t xml:space="preserve">6 </w:t>
            </w:r>
            <w:r w:rsidRPr="00FB04AE">
              <w:rPr>
                <w:rFonts w:ascii="Calibri Light" w:eastAsia="Times New Roman" w:hAnsi="Calibri Light" w:cs="Calibri Light"/>
                <w:i/>
                <w:lang w:val="sl-SI"/>
              </w:rPr>
              <w:t>Pooblaščeni inženir s področja požarne varnosti«</w:t>
            </w:r>
          </w:p>
          <w:p w14:paraId="656340B4"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izpis iz imenika IZS (zadostuje navedba identifikacijske številke pooblaščenega inženirja IZS) oziroma odločba o priznanju poklicne kvalifikacije, ki jo izda IZS</w:t>
            </w:r>
          </w:p>
          <w:p w14:paraId="2BB63639" w14:textId="1270CF3F"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 xml:space="preserve">potrdilo certificirane ustanove o znanju slovenskega jezika na stopnji B2 </w:t>
            </w:r>
            <w:r w:rsidRPr="00FB04AE">
              <w:rPr>
                <w:rFonts w:ascii="Calibri Light" w:eastAsia="Times New Roman" w:hAnsi="Calibri Light" w:cs="Calibri Light"/>
                <w:i/>
                <w:u w:val="single"/>
                <w:lang w:val="sl-SI"/>
              </w:rPr>
              <w:t>za državljane drugih držav</w:t>
            </w:r>
            <w:r w:rsidRPr="00FB04AE">
              <w:rPr>
                <w:rFonts w:ascii="Calibri Light" w:eastAsia="Times New Roman" w:hAnsi="Calibri Light" w:cs="Calibri Light"/>
                <w:i/>
                <w:lang w:val="sl-SI"/>
              </w:rPr>
              <w:t xml:space="preserve">, oziroma dokazilo o uspešno zaključenem srednješolskem </w:t>
            </w:r>
            <w:r w:rsidR="004E5720" w:rsidRPr="00FB04AE">
              <w:rPr>
                <w:rFonts w:ascii="Calibri Light" w:eastAsia="Times New Roman" w:hAnsi="Calibri Light" w:cs="Calibri Light"/>
                <w:i/>
                <w:lang w:val="sl-SI"/>
              </w:rPr>
              <w:t xml:space="preserve">izobraževanju (naročnik bo smiselno priznal tudi dokazilo o zaključenem visokošolskem / univerzitetnem študiju v Sloveniji)  </w:t>
            </w:r>
            <w:r w:rsidRPr="00FB04AE">
              <w:rPr>
                <w:rFonts w:ascii="Calibri Light" w:eastAsia="Times New Roman" w:hAnsi="Calibri Light" w:cs="Calibri Light"/>
                <w:i/>
                <w:u w:val="single"/>
                <w:lang w:val="sl-SI"/>
              </w:rPr>
              <w:t>za državljane Republike Slovenije</w:t>
            </w:r>
            <w:r w:rsidRPr="00FB04AE">
              <w:rPr>
                <w:rFonts w:ascii="Calibri Light" w:eastAsia="Times New Roman" w:hAnsi="Calibri Light" w:cs="Calibri Light"/>
                <w:i/>
                <w:lang w:val="sl-SI"/>
              </w:rPr>
              <w:t xml:space="preserve"> </w:t>
            </w:r>
          </w:p>
          <w:bookmarkEnd w:id="5"/>
          <w:p w14:paraId="084AF3B7"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p>
          <w:p w14:paraId="3E746023" w14:textId="77777777" w:rsidR="00175161" w:rsidRPr="00FB04AE" w:rsidRDefault="00175161" w:rsidP="002A388C">
            <w:pPr>
              <w:numPr>
                <w:ilvl w:val="1"/>
                <w:numId w:val="23"/>
              </w:numPr>
              <w:pBdr>
                <w:bottom w:val="single" w:sz="4" w:space="1" w:color="auto"/>
              </w:pBdr>
              <w:shd w:val="clear" w:color="auto" w:fill="D9E2F3" w:themeFill="accent5" w:themeFillTint="33"/>
              <w:spacing w:before="100" w:beforeAutospacing="1" w:after="100" w:afterAutospacing="1" w:line="240" w:lineRule="auto"/>
              <w:ind w:left="447"/>
              <w:contextualSpacing/>
              <w:rPr>
                <w:rFonts w:ascii="Calibri Light" w:eastAsia="Times New Roman" w:hAnsi="Calibri Light" w:cs="Calibri Light"/>
                <w:b/>
                <w:lang w:val="sl-SI"/>
              </w:rPr>
            </w:pPr>
            <w:proofErr w:type="spellStart"/>
            <w:r w:rsidRPr="00FB04AE">
              <w:rPr>
                <w:rFonts w:ascii="Calibri Light" w:eastAsia="Times New Roman" w:hAnsi="Calibri Light" w:cs="Calibri Light"/>
                <w:b/>
                <w:lang w:val="sl-SI"/>
              </w:rPr>
              <w:t>Integrator</w:t>
            </w:r>
            <w:proofErr w:type="spellEnd"/>
            <w:r w:rsidRPr="00FB04AE">
              <w:rPr>
                <w:rFonts w:ascii="Calibri Light" w:eastAsia="Times New Roman" w:hAnsi="Calibri Light" w:cs="Calibri Light"/>
                <w:b/>
                <w:lang w:val="sl-SI"/>
              </w:rPr>
              <w:t xml:space="preserve"> sistemov</w:t>
            </w:r>
          </w:p>
          <w:p w14:paraId="11990273" w14:textId="77777777" w:rsidR="00175161" w:rsidRPr="00FB04AE" w:rsidRDefault="00175161" w:rsidP="00AC7C1B">
            <w:pPr>
              <w:spacing w:before="100" w:beforeAutospacing="1" w:after="100" w:afterAutospacing="1" w:line="240" w:lineRule="auto"/>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nominiran na mesto </w:t>
            </w:r>
            <w:proofErr w:type="spellStart"/>
            <w:r w:rsidRPr="00FB04AE">
              <w:rPr>
                <w:rFonts w:ascii="Calibri Light" w:eastAsia="Times New Roman" w:hAnsi="Calibri Light" w:cs="Calibri Light"/>
                <w:b/>
                <w:lang w:val="sl-SI"/>
              </w:rPr>
              <w:t>integratorja</w:t>
            </w:r>
            <w:proofErr w:type="spellEnd"/>
            <w:r w:rsidRPr="00FB04AE">
              <w:rPr>
                <w:rFonts w:ascii="Calibri Light" w:eastAsia="Times New Roman" w:hAnsi="Calibri Light" w:cs="Calibri Light"/>
                <w:b/>
                <w:lang w:val="sl-SI"/>
              </w:rPr>
              <w:t xml:space="preserve"> sistemov</w:t>
            </w:r>
            <w:r w:rsidRPr="00FB04AE">
              <w:rPr>
                <w:rFonts w:ascii="Calibri Light" w:eastAsia="Times New Roman" w:hAnsi="Calibri Light" w:cs="Calibri Light"/>
                <w:lang w:val="sl-SI"/>
              </w:rPr>
              <w:t xml:space="preserve"> mora izpolnjevati naslednje zahteve: </w:t>
            </w:r>
          </w:p>
          <w:p w14:paraId="35FFA030" w14:textId="3FC98A38" w:rsidR="00175161" w:rsidRPr="00FB04AE" w:rsidRDefault="00175161" w:rsidP="00175161">
            <w:pPr>
              <w:numPr>
                <w:ilvl w:val="0"/>
                <w:numId w:val="33"/>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Kader</w:t>
            </w:r>
            <w:r w:rsidR="008573F6" w:rsidRPr="00FB04AE">
              <w:rPr>
                <w:rFonts w:ascii="Calibri Light" w:eastAsia="Times New Roman" w:hAnsi="Calibri Light" w:cs="Calibri Light"/>
                <w:lang w:val="sl-SI"/>
              </w:rPr>
              <w:t xml:space="preserve"> ima </w:t>
            </w:r>
            <w:r w:rsidR="008573F6" w:rsidRPr="00FB04AE">
              <w:rPr>
                <w:rFonts w:ascii="Calibri Light" w:eastAsia="Times New Roman" w:hAnsi="Calibri Light" w:cs="Calibri Light"/>
                <w:b/>
                <w:lang w:val="sl-SI"/>
              </w:rPr>
              <w:t xml:space="preserve">najmanj </w:t>
            </w:r>
            <w:r w:rsidR="00066745" w:rsidRPr="00FB04AE">
              <w:rPr>
                <w:rFonts w:ascii="Calibri Light" w:eastAsia="Times New Roman" w:hAnsi="Calibri Light" w:cs="Calibri Light"/>
                <w:b/>
                <w:lang w:val="sl-SI"/>
              </w:rPr>
              <w:t>6</w:t>
            </w:r>
            <w:r w:rsidR="008573F6" w:rsidRPr="00FB04AE">
              <w:rPr>
                <w:rFonts w:ascii="Calibri Light" w:eastAsia="Times New Roman" w:hAnsi="Calibri Light" w:cs="Calibri Light"/>
                <w:b/>
                <w:lang w:val="sl-SI"/>
              </w:rPr>
              <w:t xml:space="preserve">/2 </w:t>
            </w:r>
            <w:r w:rsidR="00066745" w:rsidRPr="00FB04AE">
              <w:rPr>
                <w:rFonts w:ascii="Calibri Light" w:eastAsia="Times New Roman" w:hAnsi="Calibri Light" w:cs="Calibri Light"/>
                <w:b/>
                <w:lang w:val="sl-SI"/>
              </w:rPr>
              <w:t>stopnjo izobrazbe</w:t>
            </w:r>
            <w:r w:rsidR="00066745" w:rsidRPr="00FB04AE">
              <w:rPr>
                <w:rFonts w:ascii="Calibri Light" w:eastAsia="Times New Roman" w:hAnsi="Calibri Light" w:cs="Calibri Light"/>
                <w:lang w:val="sl-SI"/>
              </w:rPr>
              <w:t xml:space="preserve"> </w:t>
            </w:r>
            <w:r w:rsidR="008573F6" w:rsidRPr="00FB04AE">
              <w:rPr>
                <w:rFonts w:ascii="Calibri Light" w:eastAsia="Times New Roman" w:hAnsi="Calibri Light" w:cs="Calibri Light"/>
                <w:lang w:val="sl-SI"/>
              </w:rPr>
              <w:t xml:space="preserve">smeri </w:t>
            </w:r>
            <w:r w:rsidR="008573F6" w:rsidRPr="00FB04AE">
              <w:rPr>
                <w:rFonts w:ascii="Calibri Light" w:eastAsia="Times New Roman" w:hAnsi="Calibri Light" w:cs="Calibri Light"/>
                <w:b/>
                <w:lang w:val="sl-SI"/>
              </w:rPr>
              <w:t>elektrotehnika, strojništvo</w:t>
            </w:r>
            <w:r w:rsidR="00066745" w:rsidRPr="00FB04AE">
              <w:rPr>
                <w:rFonts w:ascii="Calibri Light" w:eastAsia="Times New Roman" w:hAnsi="Calibri Light" w:cs="Calibri Light"/>
                <w:b/>
                <w:lang w:val="sl-SI"/>
              </w:rPr>
              <w:t xml:space="preserve"> ali</w:t>
            </w:r>
            <w:r w:rsidR="008573F6" w:rsidRPr="00FB04AE">
              <w:rPr>
                <w:rFonts w:ascii="Calibri Light" w:eastAsia="Times New Roman" w:hAnsi="Calibri Light" w:cs="Calibri Light"/>
                <w:b/>
                <w:lang w:val="sl-SI"/>
              </w:rPr>
              <w:t xml:space="preserve"> računalništvo</w:t>
            </w:r>
            <w:r w:rsidR="00066745" w:rsidRPr="00FB04AE">
              <w:rPr>
                <w:rFonts w:ascii="Calibri Light" w:eastAsia="Times New Roman" w:hAnsi="Calibri Light" w:cs="Calibri Light"/>
                <w:lang w:val="sl-SI"/>
              </w:rPr>
              <w:t xml:space="preserve">. </w:t>
            </w:r>
            <w:r w:rsidRPr="00FB04AE">
              <w:rPr>
                <w:rFonts w:ascii="Calibri Light" w:eastAsia="Times New Roman" w:hAnsi="Calibri Light" w:cs="Calibri Light"/>
                <w:lang w:val="sl-SI"/>
              </w:rPr>
              <w:t xml:space="preserve"> </w:t>
            </w:r>
          </w:p>
          <w:p w14:paraId="2AB123EF" w14:textId="31C84B94" w:rsidR="00175161" w:rsidRPr="00FB04AE" w:rsidRDefault="00175161" w:rsidP="00175161">
            <w:pPr>
              <w:numPr>
                <w:ilvl w:val="0"/>
                <w:numId w:val="33"/>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imeti najmanj </w:t>
            </w:r>
            <w:r w:rsidR="008573F6" w:rsidRPr="00FB04AE">
              <w:rPr>
                <w:rFonts w:ascii="Calibri Light" w:eastAsia="Times New Roman" w:hAnsi="Calibri Light" w:cs="Calibri Light"/>
                <w:b/>
                <w:lang w:val="sl-SI"/>
              </w:rPr>
              <w:t xml:space="preserve">5 </w:t>
            </w:r>
            <w:r w:rsidRPr="00FB04AE">
              <w:rPr>
                <w:rFonts w:ascii="Calibri Light" w:eastAsia="Times New Roman" w:hAnsi="Calibri Light" w:cs="Calibri Light"/>
                <w:b/>
                <w:lang w:val="sl-SI"/>
              </w:rPr>
              <w:t>let delovnih izkušenj</w:t>
            </w:r>
            <w:r w:rsidRPr="00FB04AE">
              <w:rPr>
                <w:rFonts w:ascii="Calibri Light" w:eastAsia="Times New Roman" w:hAnsi="Calibri Light" w:cs="Calibri Light"/>
                <w:lang w:val="sl-SI"/>
              </w:rPr>
              <w:t xml:space="preserve"> na področju IT in izvedbe oskrbne infrastrukture računalniških centrov ter primerljivih projektih. </w:t>
            </w:r>
          </w:p>
          <w:p w14:paraId="1E7B57C2" w14:textId="77777777" w:rsidR="00175161" w:rsidRPr="00FB04AE" w:rsidRDefault="00175161" w:rsidP="00175161">
            <w:pPr>
              <w:numPr>
                <w:ilvl w:val="0"/>
                <w:numId w:val="33"/>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opravil izobraževanje in je </w:t>
            </w:r>
            <w:r w:rsidRPr="00FB04AE">
              <w:rPr>
                <w:rFonts w:ascii="Calibri Light" w:eastAsia="Times New Roman" w:hAnsi="Calibri Light" w:cs="Calibri Light"/>
                <w:b/>
                <w:lang w:val="sl-SI"/>
              </w:rPr>
              <w:t>certificiran kot načrtovalec oskrbnih sistemov računalniških centrov po enem od mednarodnih programov</w:t>
            </w:r>
            <w:r w:rsidRPr="00FB04AE">
              <w:rPr>
                <w:rFonts w:ascii="Calibri Light" w:eastAsia="Times New Roman" w:hAnsi="Calibri Light" w:cs="Calibri Light"/>
                <w:lang w:val="sl-SI"/>
              </w:rPr>
              <w:t xml:space="preserve">, kot je na primer </w:t>
            </w:r>
            <w:proofErr w:type="spellStart"/>
            <w:r w:rsidRPr="00FB04AE">
              <w:rPr>
                <w:rFonts w:ascii="Calibri Light" w:eastAsia="Times New Roman" w:hAnsi="Calibri Light" w:cs="Calibri Light"/>
                <w:b/>
                <w:lang w:val="sl-SI"/>
              </w:rPr>
              <w:t>Acredited</w:t>
            </w:r>
            <w:proofErr w:type="spellEnd"/>
            <w:r w:rsidRPr="00FB04AE">
              <w:rPr>
                <w:rFonts w:ascii="Calibri Light" w:eastAsia="Times New Roman" w:hAnsi="Calibri Light" w:cs="Calibri Light"/>
                <w:b/>
                <w:lang w:val="sl-SI"/>
              </w:rPr>
              <w:t xml:space="preserve"> </w:t>
            </w:r>
            <w:proofErr w:type="spellStart"/>
            <w:r w:rsidRPr="00FB04AE">
              <w:rPr>
                <w:rFonts w:ascii="Calibri Light" w:eastAsia="Times New Roman" w:hAnsi="Calibri Light" w:cs="Calibri Light"/>
                <w:b/>
                <w:lang w:val="sl-SI"/>
              </w:rPr>
              <w:t>Tier</w:t>
            </w:r>
            <w:proofErr w:type="spellEnd"/>
            <w:r w:rsidRPr="00FB04AE">
              <w:rPr>
                <w:rFonts w:ascii="Calibri Light" w:eastAsia="Times New Roman" w:hAnsi="Calibri Light" w:cs="Calibri Light"/>
                <w:b/>
                <w:lang w:val="sl-SI"/>
              </w:rPr>
              <w:t xml:space="preserve"> </w:t>
            </w:r>
            <w:proofErr w:type="spellStart"/>
            <w:r w:rsidRPr="00FB04AE">
              <w:rPr>
                <w:rFonts w:ascii="Calibri Light" w:eastAsia="Times New Roman" w:hAnsi="Calibri Light" w:cs="Calibri Light"/>
                <w:b/>
                <w:lang w:val="sl-SI"/>
              </w:rPr>
              <w:t>Designer</w:t>
            </w:r>
            <w:proofErr w:type="spellEnd"/>
            <w:r w:rsidRPr="00FB04AE">
              <w:rPr>
                <w:rFonts w:ascii="Calibri Light" w:eastAsia="Times New Roman" w:hAnsi="Calibri Light" w:cs="Calibri Light"/>
                <w:lang w:val="sl-SI"/>
              </w:rPr>
              <w:t xml:space="preserve"> po </w:t>
            </w:r>
            <w:proofErr w:type="spellStart"/>
            <w:r w:rsidRPr="00FB04AE">
              <w:rPr>
                <w:rFonts w:ascii="Calibri Light" w:eastAsia="Times New Roman" w:hAnsi="Calibri Light" w:cs="Calibri Light"/>
                <w:lang w:val="sl-SI"/>
              </w:rPr>
              <w:t>Uptime</w:t>
            </w:r>
            <w:proofErr w:type="spellEnd"/>
            <w:r w:rsidRPr="00FB04AE">
              <w:rPr>
                <w:rFonts w:ascii="Calibri Light" w:eastAsia="Times New Roman" w:hAnsi="Calibri Light" w:cs="Calibri Light"/>
                <w:lang w:val="sl-SI"/>
              </w:rPr>
              <w:t xml:space="preserve"> Institute. </w:t>
            </w:r>
          </w:p>
          <w:p w14:paraId="7CE25D5A" w14:textId="77777777" w:rsidR="00175161" w:rsidRPr="00FB04AE" w:rsidRDefault="00175161" w:rsidP="00175161">
            <w:pPr>
              <w:numPr>
                <w:ilvl w:val="0"/>
                <w:numId w:val="33"/>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izkazati </w:t>
            </w:r>
            <w:r w:rsidRPr="00FB04AE">
              <w:rPr>
                <w:rFonts w:ascii="Calibri Light" w:eastAsia="Times New Roman" w:hAnsi="Calibri Light" w:cs="Calibri Light"/>
                <w:b/>
                <w:lang w:val="sl-SI"/>
              </w:rPr>
              <w:t>znanje slovenskega jezika z zahtevano stopnjo vsaj  B2</w:t>
            </w:r>
            <w:r w:rsidRPr="00FB04AE">
              <w:rPr>
                <w:rFonts w:ascii="Calibri Light" w:eastAsia="Times New Roman" w:hAnsi="Calibri Light" w:cs="Calibri Light"/>
                <w:lang w:val="sl-SI"/>
              </w:rPr>
              <w:t xml:space="preserve">  po enotnem evropskem okviru. </w:t>
            </w:r>
          </w:p>
          <w:p w14:paraId="13244886" w14:textId="3F4E74A7" w:rsidR="00175161" w:rsidRPr="00FB04AE" w:rsidRDefault="00175161" w:rsidP="00175161">
            <w:pPr>
              <w:numPr>
                <w:ilvl w:val="0"/>
                <w:numId w:val="33"/>
              </w:numPr>
              <w:spacing w:before="100" w:beforeAutospacing="1" w:after="100" w:afterAutospacing="1" w:line="240" w:lineRule="auto"/>
              <w:contextualSpacing/>
              <w:jc w:val="both"/>
              <w:rPr>
                <w:rFonts w:ascii="Calibri Light" w:eastAsia="Times New Roman" w:hAnsi="Calibri Light" w:cs="Calibri Light"/>
                <w:lang w:val="sl-SI"/>
              </w:rPr>
            </w:pPr>
            <w:r w:rsidRPr="00FB04AE">
              <w:rPr>
                <w:rFonts w:ascii="Calibri Light" w:eastAsia="Times New Roman" w:hAnsi="Calibri Light" w:cs="Calibri Light"/>
                <w:lang w:val="sl-SI"/>
              </w:rPr>
              <w:t xml:space="preserve">Kader mora v ponudbi podati soglasje, da bo v primeru sklenitve pogodbe sodeloval pri izvedbi javnega naročila. </w:t>
            </w:r>
          </w:p>
          <w:p w14:paraId="3FDDFA04" w14:textId="77777777" w:rsidR="00FF4C58" w:rsidRPr="00FB04AE" w:rsidRDefault="00FF4C58" w:rsidP="00FF4C58">
            <w:pPr>
              <w:spacing w:before="100" w:beforeAutospacing="1" w:after="100" w:afterAutospacing="1" w:line="240" w:lineRule="auto"/>
              <w:ind w:left="360"/>
              <w:contextualSpacing/>
              <w:jc w:val="both"/>
              <w:rPr>
                <w:rFonts w:ascii="Calibri Light" w:eastAsia="Times New Roman" w:hAnsi="Calibri Light" w:cs="Calibri Light"/>
                <w:lang w:val="sl-SI"/>
              </w:rPr>
            </w:pPr>
          </w:p>
          <w:p w14:paraId="71FEF5D9" w14:textId="77777777" w:rsidR="00175161" w:rsidRPr="00FB04AE" w:rsidRDefault="00175161" w:rsidP="00AC7C1B">
            <w:pPr>
              <w:spacing w:after="0" w:line="240" w:lineRule="auto"/>
              <w:rPr>
                <w:rFonts w:ascii="Calibri Light" w:hAnsi="Calibri Light" w:cs="Calibri Light"/>
                <w:i/>
                <w:lang w:val="sl-SI"/>
              </w:rPr>
            </w:pPr>
            <w:r w:rsidRPr="00FB04AE">
              <w:rPr>
                <w:rFonts w:ascii="Calibri Light" w:hAnsi="Calibri Light" w:cs="Calibri Light"/>
                <w:i/>
                <w:lang w:val="sl-SI"/>
              </w:rPr>
              <w:t>Dokazila:</w:t>
            </w:r>
          </w:p>
          <w:p w14:paraId="5D2A765F" w14:textId="77777777"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lastRenderedPageBreak/>
              <w:t xml:space="preserve">izpolnjen obrazec »Podatki o kadru« v poglavju »2.7 </w:t>
            </w:r>
            <w:proofErr w:type="spellStart"/>
            <w:r w:rsidRPr="00FB04AE">
              <w:rPr>
                <w:rFonts w:ascii="Calibri Light" w:eastAsia="Times New Roman" w:hAnsi="Calibri Light" w:cs="Calibri Light"/>
                <w:i/>
                <w:lang w:val="sl-SI"/>
              </w:rPr>
              <w:t>Integrator</w:t>
            </w:r>
            <w:proofErr w:type="spellEnd"/>
            <w:r w:rsidRPr="00FB04AE">
              <w:rPr>
                <w:rFonts w:ascii="Calibri Light" w:eastAsia="Times New Roman" w:hAnsi="Calibri Light" w:cs="Calibri Light"/>
                <w:i/>
                <w:lang w:val="sl-SI"/>
              </w:rPr>
              <w:t xml:space="preserve"> sistemov«</w:t>
            </w:r>
          </w:p>
          <w:p w14:paraId="410C141F" w14:textId="548FA3C2" w:rsidR="00175161" w:rsidRPr="00FB04AE" w:rsidRDefault="00066745"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potrdilo o izobrazbi</w:t>
            </w:r>
            <w:r w:rsidR="00175161" w:rsidRPr="00FB04AE">
              <w:rPr>
                <w:rFonts w:ascii="Calibri Light" w:eastAsia="Times New Roman" w:hAnsi="Calibri Light" w:cs="Calibri Light"/>
                <w:i/>
                <w:lang w:val="sl-SI"/>
              </w:rPr>
              <w:t xml:space="preserve"> </w:t>
            </w:r>
          </w:p>
          <w:p w14:paraId="076CBB89" w14:textId="2B1DA9E9"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življenjepis nominiranega kadra</w:t>
            </w:r>
          </w:p>
          <w:p w14:paraId="2C0C2BCF" w14:textId="712ECD45" w:rsidR="00F211E2" w:rsidRPr="00FB04AE" w:rsidRDefault="00F211E2" w:rsidP="00175161">
            <w:pPr>
              <w:numPr>
                <w:ilvl w:val="0"/>
                <w:numId w:val="27"/>
              </w:numPr>
              <w:spacing w:after="0" w:line="240" w:lineRule="auto"/>
              <w:ind w:left="447"/>
              <w:rPr>
                <w:rFonts w:ascii="Calibri Light" w:eastAsia="Times New Roman" w:hAnsi="Calibri Light" w:cs="Calibri Light"/>
                <w:i/>
                <w:lang w:val="sl-SI"/>
              </w:rPr>
            </w:pPr>
            <w:bookmarkStart w:id="6" w:name="_Hlk135285794"/>
            <w:r w:rsidRPr="00FB04AE">
              <w:rPr>
                <w:rFonts w:ascii="Calibri Light" w:eastAsia="Times New Roman" w:hAnsi="Calibri Light" w:cs="Calibri Light"/>
                <w:i/>
                <w:lang w:val="sl-SI"/>
              </w:rPr>
              <w:t xml:space="preserve">dokazilo o opravljenem izobraževanju in pridobljenem nazivu certificiranega načrtovalca oskrbnih sistemov računalniških centrov (npr. </w:t>
            </w:r>
            <w:proofErr w:type="spellStart"/>
            <w:r w:rsidRPr="00FB04AE">
              <w:rPr>
                <w:rFonts w:ascii="Calibri Light" w:eastAsia="Times New Roman" w:hAnsi="Calibri Light" w:cs="Calibri Light"/>
                <w:i/>
                <w:lang w:val="sl-SI"/>
              </w:rPr>
              <w:t>Acredited</w:t>
            </w:r>
            <w:proofErr w:type="spellEnd"/>
            <w:r w:rsidRPr="00FB04AE">
              <w:rPr>
                <w:rFonts w:ascii="Calibri Light" w:eastAsia="Times New Roman" w:hAnsi="Calibri Light" w:cs="Calibri Light"/>
                <w:i/>
                <w:lang w:val="sl-SI"/>
              </w:rPr>
              <w:t xml:space="preserve"> </w:t>
            </w:r>
            <w:proofErr w:type="spellStart"/>
            <w:r w:rsidRPr="00FB04AE">
              <w:rPr>
                <w:rFonts w:ascii="Calibri Light" w:eastAsia="Times New Roman" w:hAnsi="Calibri Light" w:cs="Calibri Light"/>
                <w:i/>
                <w:lang w:val="sl-SI"/>
              </w:rPr>
              <w:t>Tier</w:t>
            </w:r>
            <w:proofErr w:type="spellEnd"/>
            <w:r w:rsidRPr="00FB04AE">
              <w:rPr>
                <w:rFonts w:ascii="Calibri Light" w:eastAsia="Times New Roman" w:hAnsi="Calibri Light" w:cs="Calibri Light"/>
                <w:i/>
                <w:lang w:val="sl-SI"/>
              </w:rPr>
              <w:t xml:space="preserve"> </w:t>
            </w:r>
            <w:proofErr w:type="spellStart"/>
            <w:r w:rsidRPr="00FB04AE">
              <w:rPr>
                <w:rFonts w:ascii="Calibri Light" w:eastAsia="Times New Roman" w:hAnsi="Calibri Light" w:cs="Calibri Light"/>
                <w:i/>
                <w:lang w:val="sl-SI"/>
              </w:rPr>
              <w:t>Designer</w:t>
            </w:r>
            <w:proofErr w:type="spellEnd"/>
            <w:r w:rsidRPr="00FB04AE">
              <w:rPr>
                <w:rFonts w:ascii="Calibri Light" w:eastAsia="Times New Roman" w:hAnsi="Calibri Light" w:cs="Calibri Light"/>
                <w:i/>
                <w:lang w:val="sl-SI"/>
              </w:rPr>
              <w:t>)</w:t>
            </w:r>
          </w:p>
          <w:bookmarkEnd w:id="6"/>
          <w:p w14:paraId="71633B2D" w14:textId="0CCB6C6C" w:rsidR="00175161" w:rsidRPr="00FB04AE" w:rsidRDefault="00175161" w:rsidP="00175161">
            <w:pPr>
              <w:numPr>
                <w:ilvl w:val="0"/>
                <w:numId w:val="27"/>
              </w:numPr>
              <w:spacing w:after="0" w:line="240" w:lineRule="auto"/>
              <w:ind w:left="447"/>
              <w:rPr>
                <w:rFonts w:ascii="Calibri Light" w:eastAsia="Times New Roman" w:hAnsi="Calibri Light" w:cs="Calibri Light"/>
                <w:i/>
                <w:lang w:val="sl-SI"/>
              </w:rPr>
            </w:pPr>
            <w:r w:rsidRPr="00FB04AE">
              <w:rPr>
                <w:rFonts w:ascii="Calibri Light" w:eastAsia="Times New Roman" w:hAnsi="Calibri Light" w:cs="Calibri Light"/>
                <w:i/>
                <w:lang w:val="sl-SI"/>
              </w:rPr>
              <w:t xml:space="preserve">potrdilo certificirane ustanove o znanju slovenskega jezika na stopnji B2 </w:t>
            </w:r>
            <w:r w:rsidRPr="00FB04AE">
              <w:rPr>
                <w:rFonts w:ascii="Calibri Light" w:eastAsia="Times New Roman" w:hAnsi="Calibri Light" w:cs="Calibri Light"/>
                <w:i/>
                <w:u w:val="single"/>
                <w:lang w:val="sl-SI"/>
              </w:rPr>
              <w:t>za državljane drugih držav</w:t>
            </w:r>
            <w:r w:rsidRPr="00FB04AE">
              <w:rPr>
                <w:rFonts w:ascii="Calibri Light" w:eastAsia="Times New Roman" w:hAnsi="Calibri Light" w:cs="Calibri Light"/>
                <w:i/>
                <w:lang w:val="sl-SI"/>
              </w:rPr>
              <w:t xml:space="preserve">, oziroma dokazilo o uspešno zaključenem srednješolskem </w:t>
            </w:r>
            <w:r w:rsidR="004E5720" w:rsidRPr="00FB04AE">
              <w:rPr>
                <w:rFonts w:ascii="Calibri Light" w:eastAsia="Times New Roman" w:hAnsi="Calibri Light" w:cs="Calibri Light"/>
                <w:i/>
                <w:lang w:val="sl-SI"/>
              </w:rPr>
              <w:t xml:space="preserve">izobraževanju (naročnik bo smiselno priznal tudi dokazilo o zaključenem visokošolskem / univerzitetnem študiju v Sloveniji)  </w:t>
            </w:r>
            <w:r w:rsidRPr="00FB04AE">
              <w:rPr>
                <w:rFonts w:ascii="Calibri Light" w:eastAsia="Times New Roman" w:hAnsi="Calibri Light" w:cs="Calibri Light"/>
                <w:i/>
                <w:u w:val="single"/>
                <w:lang w:val="sl-SI"/>
              </w:rPr>
              <w:t>za državljane Republike Slovenije</w:t>
            </w:r>
            <w:r w:rsidRPr="00FB04AE">
              <w:rPr>
                <w:rFonts w:ascii="Calibri Light" w:eastAsia="Times New Roman" w:hAnsi="Calibri Light" w:cs="Calibri Light"/>
                <w:i/>
                <w:lang w:val="sl-SI"/>
              </w:rPr>
              <w:t xml:space="preserve"> </w:t>
            </w:r>
          </w:p>
          <w:p w14:paraId="356A14A8" w14:textId="77777777" w:rsidR="00175161" w:rsidRPr="00FB04AE" w:rsidDel="00F06089" w:rsidRDefault="00175161">
            <w:pPr>
              <w:spacing w:after="0" w:line="240" w:lineRule="auto"/>
              <w:jc w:val="both"/>
              <w:rPr>
                <w:rFonts w:ascii="Calibri Light" w:hAnsi="Calibri Light" w:cs="Calibri Light"/>
                <w:noProof/>
                <w:lang w:val="sl-SI"/>
              </w:rPr>
            </w:pPr>
          </w:p>
        </w:tc>
      </w:tr>
      <w:tr w:rsidR="00175161" w:rsidRPr="00FB04AE" w14:paraId="1FE1FB4F" w14:textId="77777777" w:rsidTr="00CA6FE2">
        <w:trPr>
          <w:trHeight w:val="20"/>
          <w:jc w:val="center"/>
        </w:trPr>
        <w:tc>
          <w:tcPr>
            <w:tcW w:w="5000" w:type="pct"/>
            <w:tcBorders>
              <w:top w:val="single" w:sz="4" w:space="0" w:color="auto"/>
            </w:tcBorders>
            <w:shd w:val="clear" w:color="auto" w:fill="FFC000"/>
            <w:vAlign w:val="center"/>
          </w:tcPr>
          <w:p w14:paraId="4949662F" w14:textId="77777777" w:rsidR="00175161" w:rsidRPr="00FB04AE" w:rsidRDefault="00175161" w:rsidP="00AC7C1B">
            <w:pPr>
              <w:spacing w:after="0" w:line="240" w:lineRule="auto"/>
              <w:jc w:val="both"/>
              <w:rPr>
                <w:rFonts w:ascii="Calibri Light" w:hAnsi="Calibri Light" w:cs="Calibri Light"/>
                <w:b/>
                <w:lang w:val="sl-SI"/>
              </w:rPr>
            </w:pPr>
            <w:r w:rsidRPr="00FB04AE">
              <w:rPr>
                <w:rFonts w:ascii="Calibri Light" w:hAnsi="Calibri Light" w:cs="Calibri Light"/>
                <w:b/>
                <w:lang w:val="sl-SI"/>
              </w:rPr>
              <w:lastRenderedPageBreak/>
              <w:t xml:space="preserve">D: Sheme za zagotavljanje kakovosti in standardi za </w:t>
            </w:r>
            <w:proofErr w:type="spellStart"/>
            <w:r w:rsidRPr="00FB04AE">
              <w:rPr>
                <w:rFonts w:ascii="Calibri Light" w:hAnsi="Calibri Light" w:cs="Calibri Light"/>
                <w:b/>
                <w:lang w:val="sl-SI"/>
              </w:rPr>
              <w:t>okoljsko</w:t>
            </w:r>
            <w:proofErr w:type="spellEnd"/>
            <w:r w:rsidRPr="00FB04AE">
              <w:rPr>
                <w:rFonts w:ascii="Calibri Light" w:hAnsi="Calibri Light" w:cs="Calibri Light"/>
                <w:b/>
                <w:lang w:val="sl-SI"/>
              </w:rPr>
              <w:t xml:space="preserve"> ravnanje</w:t>
            </w:r>
          </w:p>
        </w:tc>
      </w:tr>
      <w:tr w:rsidR="00175161" w:rsidRPr="00FB04AE" w14:paraId="3BF75C5B" w14:textId="77777777" w:rsidTr="00CA6FE2">
        <w:trPr>
          <w:trHeight w:val="20"/>
          <w:jc w:val="center"/>
        </w:trPr>
        <w:tc>
          <w:tcPr>
            <w:tcW w:w="5000" w:type="pct"/>
            <w:shd w:val="clear" w:color="auto" w:fill="FFF2CC"/>
            <w:vAlign w:val="center"/>
          </w:tcPr>
          <w:p w14:paraId="3B72BE32" w14:textId="77777777" w:rsidR="00175161" w:rsidRPr="00FB04AE" w:rsidRDefault="00175161" w:rsidP="00AC7C1B">
            <w:pPr>
              <w:spacing w:after="0" w:line="240" w:lineRule="auto"/>
              <w:jc w:val="both"/>
              <w:rPr>
                <w:rFonts w:ascii="Calibri Light" w:hAnsi="Calibri Light" w:cs="Calibri Light"/>
                <w:lang w:val="sl-SI"/>
              </w:rPr>
            </w:pPr>
            <w:r w:rsidRPr="00FB04AE">
              <w:rPr>
                <w:rFonts w:ascii="Calibri Light" w:hAnsi="Calibri Light" w:cs="Calibri Light"/>
                <w:noProof/>
                <w:lang w:val="sl-SI"/>
              </w:rPr>
              <w:t>/</w:t>
            </w:r>
          </w:p>
        </w:tc>
      </w:tr>
    </w:tbl>
    <w:p w14:paraId="7850C181" w14:textId="0757C197" w:rsidR="00066745" w:rsidRPr="00FB04AE" w:rsidRDefault="00066745">
      <w:pPr>
        <w:spacing w:after="0" w:line="240" w:lineRule="auto"/>
        <w:rPr>
          <w:rFonts w:asciiTheme="majorHAnsi" w:hAnsiTheme="majorHAnsi" w:cstheme="majorHAnsi"/>
          <w:b/>
          <w:lang w:val="sl-SI"/>
        </w:rPr>
      </w:pPr>
    </w:p>
    <w:p w14:paraId="4CAA6172" w14:textId="3F6936F8" w:rsidR="00D80D06" w:rsidRPr="00FB04AE" w:rsidRDefault="00D80D06">
      <w:pPr>
        <w:spacing w:after="0" w:line="240" w:lineRule="auto"/>
        <w:rPr>
          <w:rFonts w:asciiTheme="majorHAnsi" w:hAnsiTheme="majorHAnsi" w:cstheme="majorHAnsi"/>
          <w:b/>
          <w:lang w:val="sl-SI"/>
        </w:rPr>
      </w:pPr>
    </w:p>
    <w:p w14:paraId="426E98CB" w14:textId="77777777" w:rsidR="00D80D06" w:rsidRPr="00FB04AE" w:rsidRDefault="00D80D06">
      <w:pPr>
        <w:spacing w:after="0" w:line="240" w:lineRule="auto"/>
        <w:rPr>
          <w:rFonts w:asciiTheme="majorHAnsi" w:hAnsiTheme="majorHAnsi" w:cstheme="majorHAnsi"/>
          <w:b/>
          <w:lang w:val="sl-SI"/>
        </w:rPr>
      </w:pPr>
    </w:p>
    <w:p w14:paraId="02D40487" w14:textId="7480BD93" w:rsidR="00457614" w:rsidRPr="00FB04AE" w:rsidRDefault="00795BB5" w:rsidP="002F1855">
      <w:pPr>
        <w:numPr>
          <w:ilvl w:val="0"/>
          <w:numId w:val="1"/>
        </w:numPr>
        <w:spacing w:after="0" w:line="240" w:lineRule="auto"/>
        <w:rPr>
          <w:rFonts w:asciiTheme="majorHAnsi" w:hAnsiTheme="majorHAnsi" w:cstheme="majorHAnsi"/>
          <w:b/>
          <w:lang w:val="sl-SI"/>
        </w:rPr>
      </w:pPr>
      <w:r w:rsidRPr="00FB04AE">
        <w:rPr>
          <w:rFonts w:asciiTheme="majorHAnsi" w:hAnsiTheme="majorHAnsi" w:cstheme="majorHAnsi"/>
          <w:b/>
          <w:lang w:val="sl-SI"/>
        </w:rPr>
        <w:t>O</w:t>
      </w:r>
      <w:r w:rsidR="00422C3D" w:rsidRPr="00FB04AE">
        <w:rPr>
          <w:rFonts w:asciiTheme="majorHAnsi" w:hAnsiTheme="majorHAnsi" w:cstheme="majorHAnsi"/>
          <w:b/>
          <w:lang w:val="sl-SI"/>
        </w:rPr>
        <w:t>CENJEVANJE PONUDB</w:t>
      </w:r>
      <w:r w:rsidR="00C7634A" w:rsidRPr="00FB04AE">
        <w:rPr>
          <w:rFonts w:asciiTheme="majorHAnsi" w:hAnsiTheme="majorHAnsi" w:cstheme="majorHAnsi"/>
          <w:b/>
          <w:lang w:val="sl-SI"/>
        </w:rPr>
        <w:t xml:space="preserve"> </w:t>
      </w:r>
    </w:p>
    <w:p w14:paraId="09F5AFA2" w14:textId="77777777" w:rsidR="00C7634A" w:rsidRPr="00FB04AE" w:rsidRDefault="00C7634A" w:rsidP="00C7634A">
      <w:pPr>
        <w:spacing w:after="0" w:line="240" w:lineRule="auto"/>
        <w:rPr>
          <w:rFonts w:asciiTheme="majorHAnsi" w:hAnsiTheme="majorHAnsi" w:cstheme="majorHAnsi"/>
          <w:b/>
          <w:lang w:val="sl-S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247"/>
        <w:gridCol w:w="7382"/>
      </w:tblGrid>
      <w:tr w:rsidR="00795BB5" w:rsidRPr="00FB04AE" w14:paraId="14B99B49" w14:textId="77777777" w:rsidTr="00553C70">
        <w:trPr>
          <w:trHeight w:val="20"/>
          <w:jc w:val="center"/>
        </w:trPr>
        <w:tc>
          <w:tcPr>
            <w:tcW w:w="5000" w:type="pct"/>
            <w:gridSpan w:val="2"/>
            <w:shd w:val="clear" w:color="auto" w:fill="FFC000"/>
            <w:vAlign w:val="center"/>
          </w:tcPr>
          <w:p w14:paraId="1ABE61C6" w14:textId="59B56689" w:rsidR="00795BB5" w:rsidRPr="00FB04AE" w:rsidRDefault="00795BB5" w:rsidP="00B67343">
            <w:pPr>
              <w:spacing w:after="0" w:line="240" w:lineRule="auto"/>
              <w:rPr>
                <w:rFonts w:asciiTheme="majorHAnsi" w:hAnsiTheme="majorHAnsi" w:cstheme="majorHAnsi"/>
                <w:b/>
                <w:lang w:val="sl-SI"/>
              </w:rPr>
            </w:pPr>
            <w:r w:rsidRPr="00FB04AE">
              <w:rPr>
                <w:rFonts w:asciiTheme="majorHAnsi" w:hAnsiTheme="majorHAnsi" w:cstheme="majorHAnsi"/>
                <w:b/>
                <w:lang w:val="sl-SI"/>
              </w:rPr>
              <w:t xml:space="preserve">Naročnik bo izbral </w:t>
            </w:r>
            <w:r w:rsidR="00B13C30" w:rsidRPr="00FB04AE">
              <w:rPr>
                <w:rFonts w:asciiTheme="majorHAnsi" w:hAnsiTheme="majorHAnsi" w:cstheme="majorHAnsi"/>
                <w:b/>
                <w:lang w:val="sl-SI"/>
              </w:rPr>
              <w:t xml:space="preserve">ekonomsko </w:t>
            </w:r>
            <w:r w:rsidRPr="00FB04AE">
              <w:rPr>
                <w:rFonts w:asciiTheme="majorHAnsi" w:hAnsiTheme="majorHAnsi" w:cstheme="majorHAnsi"/>
                <w:b/>
                <w:lang w:val="sl-SI"/>
              </w:rPr>
              <w:t>najugodnejšo ponudbo v skladu s spodaj navedenimi merili</w:t>
            </w:r>
            <w:r w:rsidR="000C73E8" w:rsidRPr="00FB04AE">
              <w:rPr>
                <w:rFonts w:asciiTheme="majorHAnsi" w:hAnsiTheme="majorHAnsi" w:cstheme="majorHAnsi"/>
                <w:b/>
                <w:lang w:val="sl-SI"/>
              </w:rPr>
              <w:t>:</w:t>
            </w:r>
          </w:p>
        </w:tc>
      </w:tr>
      <w:tr w:rsidR="00360666" w:rsidRPr="00FB04AE" w14:paraId="16AED307" w14:textId="77777777" w:rsidTr="003373AF">
        <w:trPr>
          <w:trHeight w:val="756"/>
          <w:jc w:val="center"/>
        </w:trPr>
        <w:tc>
          <w:tcPr>
            <w:tcW w:w="1167" w:type="pct"/>
            <w:shd w:val="clear" w:color="auto" w:fill="FFC000"/>
            <w:vAlign w:val="center"/>
          </w:tcPr>
          <w:p w14:paraId="2F870C66" w14:textId="6211D213" w:rsidR="00360666" w:rsidRPr="00FB04AE" w:rsidRDefault="00360666" w:rsidP="00360666">
            <w:pPr>
              <w:spacing w:after="0" w:line="240" w:lineRule="auto"/>
              <w:rPr>
                <w:rFonts w:asciiTheme="majorHAnsi" w:hAnsiTheme="majorHAnsi" w:cstheme="majorHAnsi"/>
                <w:b/>
                <w:lang w:val="sl-SI"/>
              </w:rPr>
            </w:pPr>
            <w:r w:rsidRPr="00FB04AE">
              <w:rPr>
                <w:rFonts w:asciiTheme="majorHAnsi" w:hAnsiTheme="majorHAnsi" w:cstheme="majorHAnsi"/>
                <w:b/>
                <w:lang w:val="sl-SI"/>
              </w:rPr>
              <w:t>Merilo za izbiro</w:t>
            </w:r>
          </w:p>
        </w:tc>
        <w:tc>
          <w:tcPr>
            <w:tcW w:w="3833" w:type="pct"/>
            <w:shd w:val="clear" w:color="auto" w:fill="FFF2CC" w:themeFill="accent4" w:themeFillTint="33"/>
            <w:vAlign w:val="center"/>
          </w:tcPr>
          <w:p w14:paraId="35B41B92" w14:textId="77777777" w:rsidR="00A2761B" w:rsidRPr="00FB04AE" w:rsidRDefault="00A2761B" w:rsidP="00A2761B">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Merilo za izbiro najugodnejšega ponudnika je ekonomsko najugodnejša ponudba </w:t>
            </w:r>
            <w:r w:rsidRPr="00FB04AE">
              <w:rPr>
                <w:rFonts w:asciiTheme="majorHAnsi" w:hAnsiTheme="majorHAnsi" w:cstheme="majorHAnsi"/>
                <w:b/>
                <w:lang w:val="sl-SI"/>
              </w:rPr>
              <w:t>v obliki največjega seštevka zbranih točk</w:t>
            </w:r>
            <w:r w:rsidRPr="00FB04AE">
              <w:rPr>
                <w:rFonts w:asciiTheme="majorHAnsi" w:hAnsiTheme="majorHAnsi" w:cstheme="majorHAnsi"/>
                <w:lang w:val="sl-SI"/>
              </w:rPr>
              <w:t>.</w:t>
            </w:r>
          </w:p>
          <w:p w14:paraId="59928EBF" w14:textId="77777777" w:rsidR="00A2761B" w:rsidRPr="00FB04AE" w:rsidRDefault="00A2761B" w:rsidP="00A2761B">
            <w:pPr>
              <w:spacing w:after="0" w:line="240" w:lineRule="auto"/>
              <w:jc w:val="both"/>
              <w:rPr>
                <w:rFonts w:asciiTheme="majorHAnsi" w:hAnsiTheme="majorHAnsi" w:cstheme="majorHAnsi"/>
                <w:lang w:val="sl-SI"/>
              </w:rPr>
            </w:pPr>
          </w:p>
          <w:p w14:paraId="667B2600" w14:textId="15CCB12E" w:rsidR="00A2761B" w:rsidRPr="00FB04AE" w:rsidRDefault="00A2761B" w:rsidP="00A2761B">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Točke se izračunajo kot vsota točk za ponudbeno ceno in točk za </w:t>
            </w:r>
            <w:r w:rsidR="001D0E33" w:rsidRPr="00FB04AE">
              <w:rPr>
                <w:rFonts w:asciiTheme="majorHAnsi" w:hAnsiTheme="majorHAnsi" w:cstheme="majorHAnsi"/>
                <w:lang w:val="sl-SI"/>
              </w:rPr>
              <w:t>dodatne reference kadrov</w:t>
            </w:r>
            <w:r w:rsidRPr="00FB04AE">
              <w:rPr>
                <w:rFonts w:asciiTheme="majorHAnsi" w:hAnsiTheme="majorHAnsi" w:cstheme="majorHAnsi"/>
                <w:lang w:val="sl-SI"/>
              </w:rPr>
              <w:t>.</w:t>
            </w:r>
          </w:p>
          <w:p w14:paraId="1D6DCE6E" w14:textId="77777777" w:rsidR="00A2761B" w:rsidRPr="00FB04AE" w:rsidRDefault="00A2761B" w:rsidP="00A2761B">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 </w:t>
            </w:r>
          </w:p>
          <w:p w14:paraId="1895122D" w14:textId="46F9F6C3" w:rsidR="00A2761B" w:rsidRPr="00FB04AE" w:rsidRDefault="00A2761B" w:rsidP="00A2761B">
            <w:pPr>
              <w:spacing w:after="0" w:line="240" w:lineRule="auto"/>
              <w:jc w:val="both"/>
              <w:rPr>
                <w:rFonts w:asciiTheme="majorHAnsi" w:hAnsiTheme="majorHAnsi" w:cstheme="majorHAnsi"/>
                <w:b/>
                <w:lang w:val="sl-SI"/>
              </w:rPr>
            </w:pPr>
            <w:proofErr w:type="spellStart"/>
            <w:r w:rsidRPr="00FB04AE">
              <w:rPr>
                <w:rFonts w:asciiTheme="majorHAnsi" w:hAnsiTheme="majorHAnsi" w:cstheme="majorHAnsi"/>
                <w:b/>
                <w:lang w:val="sl-SI"/>
              </w:rPr>
              <w:t>Točke_Skupaj</w:t>
            </w:r>
            <w:proofErr w:type="spellEnd"/>
            <w:r w:rsidRPr="00FB04AE">
              <w:rPr>
                <w:rFonts w:asciiTheme="majorHAnsi" w:hAnsiTheme="majorHAnsi" w:cstheme="majorHAnsi"/>
                <w:b/>
                <w:lang w:val="sl-SI"/>
              </w:rPr>
              <w:t xml:space="preserve"> = </w:t>
            </w:r>
            <w:proofErr w:type="spellStart"/>
            <w:r w:rsidRPr="00FB04AE">
              <w:rPr>
                <w:rFonts w:asciiTheme="majorHAnsi" w:hAnsiTheme="majorHAnsi" w:cstheme="majorHAnsi"/>
                <w:b/>
                <w:lang w:val="sl-SI"/>
              </w:rPr>
              <w:t>Točke_cena</w:t>
            </w:r>
            <w:proofErr w:type="spellEnd"/>
            <w:r w:rsidRPr="00FB04AE">
              <w:rPr>
                <w:rFonts w:asciiTheme="majorHAnsi" w:hAnsiTheme="majorHAnsi" w:cstheme="majorHAnsi"/>
                <w:b/>
                <w:lang w:val="sl-SI"/>
              </w:rPr>
              <w:t xml:space="preserve"> + </w:t>
            </w:r>
            <w:proofErr w:type="spellStart"/>
            <w:r w:rsidRPr="00FB04AE">
              <w:rPr>
                <w:rFonts w:asciiTheme="majorHAnsi" w:hAnsiTheme="majorHAnsi" w:cstheme="majorHAnsi"/>
                <w:b/>
                <w:lang w:val="sl-SI"/>
              </w:rPr>
              <w:t>Točke_</w:t>
            </w:r>
            <w:r w:rsidR="001D0E33" w:rsidRPr="00FB04AE">
              <w:rPr>
                <w:rFonts w:asciiTheme="majorHAnsi" w:hAnsiTheme="majorHAnsi" w:cstheme="majorHAnsi"/>
                <w:b/>
                <w:lang w:val="sl-SI"/>
              </w:rPr>
              <w:t>RefVSP</w:t>
            </w:r>
            <w:proofErr w:type="spellEnd"/>
            <w:r w:rsidR="001D0E33" w:rsidRPr="00FB04AE">
              <w:rPr>
                <w:rFonts w:asciiTheme="majorHAnsi" w:hAnsiTheme="majorHAnsi" w:cstheme="majorHAnsi"/>
                <w:b/>
                <w:lang w:val="sl-SI"/>
              </w:rPr>
              <w:t xml:space="preserve"> </w:t>
            </w:r>
            <w:r w:rsidRPr="00FB04AE">
              <w:rPr>
                <w:rFonts w:asciiTheme="majorHAnsi" w:hAnsiTheme="majorHAnsi" w:cstheme="majorHAnsi"/>
                <w:b/>
                <w:lang w:val="sl-SI"/>
              </w:rPr>
              <w:t xml:space="preserve">+ </w:t>
            </w:r>
            <w:proofErr w:type="spellStart"/>
            <w:r w:rsidRPr="00FB04AE">
              <w:rPr>
                <w:rFonts w:asciiTheme="majorHAnsi" w:hAnsiTheme="majorHAnsi" w:cstheme="majorHAnsi"/>
                <w:b/>
                <w:lang w:val="sl-SI"/>
              </w:rPr>
              <w:t>Točke_RefHPC</w:t>
            </w:r>
            <w:proofErr w:type="spellEnd"/>
            <w:r w:rsidRPr="00FB04AE">
              <w:rPr>
                <w:rFonts w:asciiTheme="majorHAnsi" w:hAnsiTheme="majorHAnsi" w:cstheme="majorHAnsi"/>
                <w:b/>
                <w:lang w:val="sl-SI"/>
              </w:rPr>
              <w:t xml:space="preserve"> + </w:t>
            </w:r>
            <w:proofErr w:type="spellStart"/>
            <w:r w:rsidR="006C347C" w:rsidRPr="00FB04AE">
              <w:rPr>
                <w:rFonts w:asciiTheme="majorHAnsi" w:hAnsiTheme="majorHAnsi" w:cstheme="majorHAnsi"/>
                <w:b/>
                <w:lang w:val="sl-SI"/>
              </w:rPr>
              <w:t>TočkePodt</w:t>
            </w:r>
            <w:proofErr w:type="spellEnd"/>
            <w:r w:rsidR="006C347C" w:rsidRPr="00FB04AE">
              <w:rPr>
                <w:rFonts w:asciiTheme="majorHAnsi" w:hAnsiTheme="majorHAnsi" w:cstheme="majorHAnsi"/>
                <w:b/>
                <w:lang w:val="sl-SI"/>
              </w:rPr>
              <w:t xml:space="preserve"> + </w:t>
            </w:r>
            <w:proofErr w:type="spellStart"/>
            <w:r w:rsidR="006C347C" w:rsidRPr="00FB04AE">
              <w:rPr>
                <w:rFonts w:asciiTheme="majorHAnsi" w:hAnsiTheme="majorHAnsi" w:cstheme="majorHAnsi"/>
                <w:b/>
                <w:lang w:val="sl-SI"/>
              </w:rPr>
              <w:t>TočkePre</w:t>
            </w:r>
            <w:r w:rsidR="00F211E2" w:rsidRPr="00FB04AE">
              <w:rPr>
                <w:rFonts w:asciiTheme="majorHAnsi" w:hAnsiTheme="majorHAnsi" w:cstheme="majorHAnsi"/>
                <w:b/>
                <w:lang w:val="sl-SI"/>
              </w:rPr>
              <w:t>fab</w:t>
            </w:r>
            <w:r w:rsidR="006C347C" w:rsidRPr="00FB04AE">
              <w:rPr>
                <w:rFonts w:asciiTheme="majorHAnsi" w:hAnsiTheme="majorHAnsi" w:cstheme="majorHAnsi"/>
                <w:b/>
                <w:lang w:val="sl-SI"/>
              </w:rPr>
              <w:t>Konstr</w:t>
            </w:r>
            <w:proofErr w:type="spellEnd"/>
          </w:p>
          <w:p w14:paraId="29E71560" w14:textId="77777777" w:rsidR="00A2761B" w:rsidRPr="00FB04AE" w:rsidRDefault="00A2761B" w:rsidP="00A2761B">
            <w:pPr>
              <w:spacing w:after="0" w:line="240" w:lineRule="auto"/>
              <w:jc w:val="both"/>
              <w:rPr>
                <w:rFonts w:asciiTheme="majorHAnsi" w:hAnsiTheme="majorHAnsi" w:cstheme="majorHAnsi"/>
                <w:lang w:val="sl-SI"/>
              </w:rPr>
            </w:pPr>
          </w:p>
          <w:p w14:paraId="212BD33A" w14:textId="77777777" w:rsidR="00A2761B" w:rsidRPr="00FB04AE" w:rsidRDefault="00A2761B" w:rsidP="00530A92">
            <w:pPr>
              <w:numPr>
                <w:ilvl w:val="0"/>
                <w:numId w:val="12"/>
              </w:numPr>
              <w:shd w:val="clear" w:color="auto" w:fill="FFD44B"/>
              <w:spacing w:after="0" w:line="240" w:lineRule="auto"/>
              <w:jc w:val="both"/>
              <w:rPr>
                <w:rFonts w:asciiTheme="majorHAnsi" w:hAnsiTheme="majorHAnsi" w:cstheme="majorHAnsi"/>
                <w:b/>
                <w:lang w:val="sl-SI"/>
              </w:rPr>
            </w:pPr>
            <w:r w:rsidRPr="00FB04AE">
              <w:rPr>
                <w:rFonts w:asciiTheme="majorHAnsi" w:hAnsiTheme="majorHAnsi" w:cstheme="majorHAnsi"/>
                <w:b/>
                <w:lang w:val="sl-SI"/>
              </w:rPr>
              <w:t>Cena</w:t>
            </w:r>
          </w:p>
          <w:p w14:paraId="29531942" w14:textId="77777777" w:rsidR="00A2761B" w:rsidRPr="00FB04AE" w:rsidRDefault="00A2761B" w:rsidP="00A2761B">
            <w:pPr>
              <w:spacing w:after="0" w:line="240" w:lineRule="auto"/>
              <w:jc w:val="both"/>
              <w:rPr>
                <w:rFonts w:asciiTheme="majorHAnsi" w:hAnsiTheme="majorHAnsi" w:cstheme="majorHAnsi"/>
                <w:lang w:val="sl-SI"/>
              </w:rPr>
            </w:pPr>
          </w:p>
          <w:p w14:paraId="73FCD3DD" w14:textId="0E93D231" w:rsidR="00A2761B" w:rsidRPr="00FB04AE" w:rsidRDefault="00A2761B" w:rsidP="00A2761B">
            <w:pPr>
              <w:spacing w:after="0" w:line="240" w:lineRule="auto"/>
              <w:jc w:val="both"/>
              <w:rPr>
                <w:rFonts w:asciiTheme="majorHAnsi" w:hAnsiTheme="majorHAnsi" w:cstheme="majorHAnsi"/>
                <w:bCs/>
                <w:lang w:val="sl-SI"/>
              </w:rPr>
            </w:pPr>
            <w:r w:rsidRPr="00FB04AE">
              <w:rPr>
                <w:rFonts w:asciiTheme="majorHAnsi" w:hAnsiTheme="majorHAnsi" w:cstheme="majorHAnsi"/>
                <w:bCs/>
                <w:lang w:val="sl-SI"/>
              </w:rPr>
              <w:t>Ponudnik, ki bo ponudil najnižjo skupno ceno (razvidno iz obrazca Ponudba-</w:t>
            </w:r>
            <w:r w:rsidR="002A388C" w:rsidRPr="00FB04AE">
              <w:rPr>
                <w:rFonts w:asciiTheme="majorHAnsi" w:hAnsiTheme="majorHAnsi" w:cstheme="majorHAnsi"/>
                <w:bCs/>
                <w:lang w:val="sl-SI"/>
              </w:rPr>
              <w:t>PREDRAČUN</w:t>
            </w:r>
            <w:r w:rsidRPr="00FB04AE">
              <w:rPr>
                <w:rFonts w:asciiTheme="majorHAnsi" w:hAnsiTheme="majorHAnsi" w:cstheme="majorHAnsi"/>
                <w:bCs/>
                <w:lang w:val="sl-SI"/>
              </w:rPr>
              <w:t xml:space="preserve">, postavka </w:t>
            </w:r>
            <w:r w:rsidRPr="00FB04AE">
              <w:rPr>
                <w:rFonts w:asciiTheme="majorHAnsi" w:hAnsiTheme="majorHAnsi" w:cstheme="majorHAnsi"/>
                <w:b/>
                <w:bCs/>
                <w:lang w:val="sl-SI"/>
              </w:rPr>
              <w:t>»</w:t>
            </w:r>
            <w:r w:rsidR="001D0E33" w:rsidRPr="00FB04AE">
              <w:rPr>
                <w:rFonts w:asciiTheme="majorHAnsi" w:hAnsiTheme="majorHAnsi" w:cstheme="majorHAnsi"/>
                <w:b/>
                <w:bCs/>
                <w:lang w:val="sl-SI"/>
              </w:rPr>
              <w:t>SKUPAJ z DDV v EUR (za merilo)</w:t>
            </w:r>
            <w:r w:rsidRPr="00FB04AE">
              <w:rPr>
                <w:rFonts w:asciiTheme="majorHAnsi" w:hAnsiTheme="majorHAnsi" w:cstheme="majorHAnsi"/>
                <w:b/>
                <w:bCs/>
                <w:lang w:val="sl-SI"/>
              </w:rPr>
              <w:t>«,</w:t>
            </w:r>
            <w:r w:rsidRPr="00FB04AE">
              <w:rPr>
                <w:rFonts w:asciiTheme="majorHAnsi" w:hAnsiTheme="majorHAnsi" w:cstheme="majorHAnsi"/>
                <w:bCs/>
                <w:lang w:val="sl-SI"/>
              </w:rPr>
              <w:t xml:space="preserve"> bo prejel maksimalno število točk </w:t>
            </w:r>
            <w:r w:rsidRPr="00FB04AE">
              <w:rPr>
                <w:rFonts w:asciiTheme="majorHAnsi" w:hAnsiTheme="majorHAnsi" w:cstheme="majorHAnsi"/>
                <w:b/>
                <w:bCs/>
                <w:lang w:val="sl-SI"/>
              </w:rPr>
              <w:t>(</w:t>
            </w:r>
            <w:r w:rsidR="00C938B4" w:rsidRPr="00FB04AE">
              <w:rPr>
                <w:rFonts w:asciiTheme="majorHAnsi" w:hAnsiTheme="majorHAnsi" w:cstheme="majorHAnsi"/>
                <w:b/>
                <w:bCs/>
                <w:lang w:val="sl-SI"/>
              </w:rPr>
              <w:t>80</w:t>
            </w:r>
            <w:r w:rsidRPr="00FB04AE">
              <w:rPr>
                <w:rFonts w:asciiTheme="majorHAnsi" w:hAnsiTheme="majorHAnsi" w:cstheme="majorHAnsi"/>
                <w:b/>
                <w:bCs/>
                <w:lang w:val="sl-SI"/>
              </w:rPr>
              <w:t>)</w:t>
            </w:r>
            <w:r w:rsidRPr="00FB04AE">
              <w:rPr>
                <w:rFonts w:asciiTheme="majorHAnsi" w:hAnsiTheme="majorHAnsi" w:cstheme="majorHAnsi"/>
                <w:bCs/>
                <w:lang w:val="sl-SI"/>
              </w:rPr>
              <w:t xml:space="preserve">, drugi ponudniki pa sorazmerno manjše število točk po spodnji formuli: </w:t>
            </w:r>
          </w:p>
          <w:p w14:paraId="4558ABC9" w14:textId="77777777" w:rsidR="00A2761B" w:rsidRPr="00FB04AE" w:rsidRDefault="00A2761B" w:rsidP="00A2761B">
            <w:pPr>
              <w:spacing w:after="0" w:line="240" w:lineRule="auto"/>
              <w:jc w:val="both"/>
              <w:rPr>
                <w:rFonts w:asciiTheme="majorHAnsi" w:hAnsiTheme="majorHAnsi" w:cstheme="majorHAnsi"/>
                <w:bCs/>
                <w:lang w:val="sl-SI"/>
              </w:rPr>
            </w:pPr>
          </w:p>
          <w:p w14:paraId="75C32A70" w14:textId="316A8F71" w:rsidR="00A2761B" w:rsidRPr="00FB04AE" w:rsidRDefault="00A2761B" w:rsidP="00A2761B">
            <w:pPr>
              <w:spacing w:after="0" w:line="240" w:lineRule="auto"/>
              <w:jc w:val="both"/>
              <w:rPr>
                <w:rFonts w:asciiTheme="majorHAnsi" w:hAnsiTheme="majorHAnsi" w:cstheme="majorHAnsi"/>
                <w:bCs/>
                <w:lang w:val="sl-SI"/>
              </w:rPr>
            </w:pPr>
            <w:proofErr w:type="spellStart"/>
            <w:r w:rsidRPr="00FB04AE">
              <w:rPr>
                <w:rFonts w:asciiTheme="majorHAnsi" w:hAnsiTheme="majorHAnsi" w:cstheme="majorHAnsi"/>
                <w:bCs/>
                <w:lang w:val="sl-SI"/>
              </w:rPr>
              <w:t>Točke_cena</w:t>
            </w:r>
            <w:proofErr w:type="spellEnd"/>
            <w:r w:rsidRPr="00FB04AE">
              <w:rPr>
                <w:rFonts w:asciiTheme="majorHAnsi" w:hAnsiTheme="majorHAnsi" w:cstheme="majorHAnsi"/>
                <w:bCs/>
                <w:lang w:val="sl-SI"/>
              </w:rPr>
              <w:t xml:space="preserve">= </w:t>
            </w:r>
            <w:r w:rsidR="00C938B4" w:rsidRPr="00FB04AE">
              <w:rPr>
                <w:rFonts w:asciiTheme="majorHAnsi" w:hAnsiTheme="majorHAnsi" w:cstheme="majorHAnsi"/>
                <w:b/>
                <w:bCs/>
                <w:lang w:val="sl-SI"/>
              </w:rPr>
              <w:t>80</w:t>
            </w:r>
            <w:r w:rsidR="00C938B4" w:rsidRPr="00FB04AE">
              <w:rPr>
                <w:rFonts w:asciiTheme="majorHAnsi" w:hAnsiTheme="majorHAnsi" w:cstheme="majorHAnsi"/>
                <w:bCs/>
                <w:lang w:val="sl-SI"/>
              </w:rPr>
              <w:t xml:space="preserve"> </w:t>
            </w:r>
            <w:r w:rsidRPr="00FB04AE">
              <w:rPr>
                <w:rFonts w:asciiTheme="majorHAnsi" w:hAnsiTheme="majorHAnsi" w:cstheme="majorHAnsi"/>
                <w:bCs/>
                <w:lang w:val="sl-SI"/>
              </w:rPr>
              <w:t>* (</w:t>
            </w:r>
            <w:proofErr w:type="spellStart"/>
            <w:r w:rsidRPr="00FB04AE">
              <w:rPr>
                <w:rFonts w:asciiTheme="majorHAnsi" w:hAnsiTheme="majorHAnsi" w:cstheme="majorHAnsi"/>
                <w:bCs/>
                <w:lang w:val="sl-SI"/>
              </w:rPr>
              <w:t>Cena_min</w:t>
            </w:r>
            <w:proofErr w:type="spellEnd"/>
            <w:r w:rsidRPr="00FB04AE">
              <w:rPr>
                <w:rFonts w:asciiTheme="majorHAnsi" w:hAnsiTheme="majorHAnsi" w:cstheme="majorHAnsi"/>
                <w:bCs/>
                <w:lang w:val="sl-SI"/>
              </w:rPr>
              <w:t>/</w:t>
            </w:r>
            <w:proofErr w:type="spellStart"/>
            <w:r w:rsidRPr="00FB04AE">
              <w:rPr>
                <w:rFonts w:asciiTheme="majorHAnsi" w:hAnsiTheme="majorHAnsi" w:cstheme="majorHAnsi"/>
                <w:bCs/>
                <w:lang w:val="sl-SI"/>
              </w:rPr>
              <w:t>Cena_ponudnika</w:t>
            </w:r>
            <w:proofErr w:type="spellEnd"/>
            <w:r w:rsidRPr="00FB04AE">
              <w:rPr>
                <w:rFonts w:asciiTheme="majorHAnsi" w:hAnsiTheme="majorHAnsi" w:cstheme="majorHAnsi"/>
                <w:bCs/>
                <w:lang w:val="sl-SI"/>
              </w:rPr>
              <w:t>)</w:t>
            </w:r>
          </w:p>
          <w:p w14:paraId="5B400485" w14:textId="77777777" w:rsidR="00A2761B" w:rsidRPr="00FB04AE" w:rsidRDefault="00A2761B" w:rsidP="00A2761B">
            <w:pPr>
              <w:spacing w:after="0" w:line="240" w:lineRule="auto"/>
              <w:jc w:val="both"/>
              <w:rPr>
                <w:rFonts w:asciiTheme="majorHAnsi" w:hAnsiTheme="majorHAnsi" w:cstheme="majorHAnsi"/>
                <w:bCs/>
                <w:lang w:val="sl-SI"/>
              </w:rPr>
            </w:pPr>
          </w:p>
          <w:p w14:paraId="41FA49A5" w14:textId="77777777" w:rsidR="00A2761B" w:rsidRPr="00FB04AE" w:rsidRDefault="00A2761B" w:rsidP="00A2761B">
            <w:pPr>
              <w:spacing w:after="0" w:line="240" w:lineRule="auto"/>
              <w:jc w:val="both"/>
              <w:rPr>
                <w:rFonts w:asciiTheme="majorHAnsi" w:hAnsiTheme="majorHAnsi" w:cstheme="majorHAnsi"/>
                <w:bCs/>
                <w:lang w:val="sl-SI"/>
              </w:rPr>
            </w:pPr>
            <w:proofErr w:type="spellStart"/>
            <w:r w:rsidRPr="00FB04AE">
              <w:rPr>
                <w:rFonts w:asciiTheme="majorHAnsi" w:hAnsiTheme="majorHAnsi" w:cstheme="majorHAnsi"/>
                <w:bCs/>
                <w:lang w:val="sl-SI"/>
              </w:rPr>
              <w:t>Točke_cena</w:t>
            </w:r>
            <w:proofErr w:type="spellEnd"/>
            <w:r w:rsidRPr="00FB04AE">
              <w:rPr>
                <w:rFonts w:asciiTheme="majorHAnsi" w:hAnsiTheme="majorHAnsi" w:cstheme="majorHAnsi"/>
                <w:bCs/>
                <w:lang w:val="sl-SI"/>
              </w:rPr>
              <w:t xml:space="preserve"> - število doseženih točk ocenjevanega ponudnika na osnovi cene</w:t>
            </w:r>
          </w:p>
          <w:p w14:paraId="39E804ED" w14:textId="77777777" w:rsidR="00A2761B" w:rsidRPr="00FB04AE" w:rsidRDefault="00A2761B" w:rsidP="00A2761B">
            <w:pPr>
              <w:spacing w:after="0" w:line="240" w:lineRule="auto"/>
              <w:jc w:val="both"/>
              <w:rPr>
                <w:rFonts w:asciiTheme="majorHAnsi" w:hAnsiTheme="majorHAnsi" w:cstheme="majorHAnsi"/>
                <w:bCs/>
                <w:lang w:val="sl-SI"/>
              </w:rPr>
            </w:pPr>
            <w:proofErr w:type="spellStart"/>
            <w:r w:rsidRPr="00FB04AE">
              <w:rPr>
                <w:rFonts w:asciiTheme="majorHAnsi" w:hAnsiTheme="majorHAnsi" w:cstheme="majorHAnsi"/>
                <w:bCs/>
                <w:lang w:val="sl-SI"/>
              </w:rPr>
              <w:t>Cena_min</w:t>
            </w:r>
            <w:proofErr w:type="spellEnd"/>
            <w:r w:rsidRPr="00FB04AE">
              <w:rPr>
                <w:rFonts w:asciiTheme="majorHAnsi" w:hAnsiTheme="majorHAnsi" w:cstheme="majorHAnsi"/>
                <w:bCs/>
                <w:lang w:val="sl-SI"/>
              </w:rPr>
              <w:t xml:space="preserve"> - cena ponudnika z najnižjo ceno</w:t>
            </w:r>
          </w:p>
          <w:p w14:paraId="1511C49A" w14:textId="77777777" w:rsidR="00A2761B" w:rsidRPr="00FB04AE" w:rsidRDefault="00A2761B" w:rsidP="00A2761B">
            <w:pPr>
              <w:spacing w:after="0" w:line="240" w:lineRule="auto"/>
              <w:jc w:val="both"/>
              <w:rPr>
                <w:rFonts w:asciiTheme="majorHAnsi" w:hAnsiTheme="majorHAnsi" w:cstheme="majorHAnsi"/>
                <w:bCs/>
                <w:lang w:val="sl-SI"/>
              </w:rPr>
            </w:pPr>
            <w:proofErr w:type="spellStart"/>
            <w:r w:rsidRPr="00FB04AE">
              <w:rPr>
                <w:rFonts w:asciiTheme="majorHAnsi" w:hAnsiTheme="majorHAnsi" w:cstheme="majorHAnsi"/>
                <w:bCs/>
                <w:lang w:val="sl-SI"/>
              </w:rPr>
              <w:t>Cena_ponudnika</w:t>
            </w:r>
            <w:proofErr w:type="spellEnd"/>
            <w:r w:rsidRPr="00FB04AE">
              <w:rPr>
                <w:rFonts w:asciiTheme="majorHAnsi" w:hAnsiTheme="majorHAnsi" w:cstheme="majorHAnsi"/>
                <w:bCs/>
                <w:lang w:val="sl-SI"/>
              </w:rPr>
              <w:t xml:space="preserve"> - cena ocenjevanega ponudnika</w:t>
            </w:r>
          </w:p>
          <w:p w14:paraId="65B00CE1" w14:textId="10E89AA0" w:rsidR="00A2761B" w:rsidRPr="00FB04AE" w:rsidRDefault="00A2761B" w:rsidP="00A2761B">
            <w:pPr>
              <w:spacing w:after="120" w:line="240" w:lineRule="auto"/>
              <w:jc w:val="both"/>
              <w:rPr>
                <w:rFonts w:asciiTheme="majorHAnsi" w:hAnsiTheme="majorHAnsi" w:cstheme="majorHAnsi"/>
                <w:lang w:val="sl-SI"/>
              </w:rPr>
            </w:pPr>
          </w:p>
          <w:p w14:paraId="4680A299" w14:textId="7ED1AF87" w:rsidR="00A2761B" w:rsidRPr="00FB04AE" w:rsidRDefault="00A2761B" w:rsidP="00A2761B">
            <w:pPr>
              <w:pStyle w:val="ListParagraph"/>
              <w:numPr>
                <w:ilvl w:val="0"/>
                <w:numId w:val="13"/>
              </w:numPr>
              <w:spacing w:after="120" w:line="240" w:lineRule="auto"/>
              <w:ind w:left="340"/>
              <w:jc w:val="both"/>
              <w:rPr>
                <w:rFonts w:asciiTheme="majorHAnsi" w:hAnsiTheme="majorHAnsi" w:cstheme="majorHAnsi"/>
                <w:lang w:val="sl-SI"/>
              </w:rPr>
            </w:pPr>
            <w:r w:rsidRPr="00FB04AE">
              <w:rPr>
                <w:rFonts w:asciiTheme="majorHAnsi" w:hAnsiTheme="majorHAnsi" w:cstheme="majorHAnsi"/>
                <w:color w:val="2F5496" w:themeColor="accent5" w:themeShade="BF"/>
                <w:lang w:val="sl-SI"/>
              </w:rPr>
              <w:t xml:space="preserve">V primeru, da je ponudba ponudnika z najnižjo ceno izločena kot </w:t>
            </w:r>
            <w:r w:rsidRPr="00FB04AE">
              <w:rPr>
                <w:rFonts w:asciiTheme="majorHAnsi" w:hAnsiTheme="majorHAnsi" w:cstheme="majorHAnsi"/>
                <w:b/>
                <w:color w:val="2F5496" w:themeColor="accent5" w:themeShade="BF"/>
                <w:lang w:val="sl-SI"/>
              </w:rPr>
              <w:t>nedopustna</w:t>
            </w:r>
            <w:r w:rsidRPr="00FB04AE">
              <w:rPr>
                <w:rFonts w:asciiTheme="majorHAnsi" w:hAnsiTheme="majorHAnsi" w:cstheme="majorHAnsi"/>
                <w:color w:val="2F5496" w:themeColor="accent5" w:themeShade="BF"/>
                <w:lang w:val="sl-SI"/>
              </w:rPr>
              <w:t xml:space="preserve">, se druge ponudbe </w:t>
            </w:r>
            <w:r w:rsidRPr="00FB04AE">
              <w:rPr>
                <w:rFonts w:asciiTheme="majorHAnsi" w:hAnsiTheme="majorHAnsi" w:cstheme="majorHAnsi"/>
                <w:b/>
                <w:color w:val="2F5496" w:themeColor="accent5" w:themeShade="BF"/>
                <w:lang w:val="sl-SI"/>
              </w:rPr>
              <w:t>ponovno razvrsti</w:t>
            </w:r>
            <w:r w:rsidRPr="00FB04AE">
              <w:rPr>
                <w:rFonts w:asciiTheme="majorHAnsi" w:hAnsiTheme="majorHAnsi" w:cstheme="majorHAnsi"/>
                <w:color w:val="2F5496" w:themeColor="accent5" w:themeShade="BF"/>
                <w:lang w:val="sl-SI"/>
              </w:rPr>
              <w:t xml:space="preserve"> glede na merilo, upoštevajoč najnižjo ponudbeno ceno med drugimi dopustnimi ponudbami. </w:t>
            </w:r>
            <w:r w:rsidRPr="00FB04AE">
              <w:rPr>
                <w:color w:val="2F5496" w:themeColor="accent5" w:themeShade="BF"/>
                <w:lang w:val="sl-SI"/>
              </w:rPr>
              <w:t xml:space="preserve"> </w:t>
            </w:r>
          </w:p>
          <w:p w14:paraId="28EF3830" w14:textId="77777777" w:rsidR="00A2761B" w:rsidRPr="00FB04AE" w:rsidRDefault="00A2761B" w:rsidP="00A2761B">
            <w:pPr>
              <w:spacing w:after="120" w:line="240" w:lineRule="auto"/>
              <w:jc w:val="both"/>
              <w:rPr>
                <w:rFonts w:asciiTheme="majorHAnsi" w:hAnsiTheme="majorHAnsi" w:cstheme="majorHAnsi"/>
                <w:lang w:val="sl-SI"/>
              </w:rPr>
            </w:pPr>
          </w:p>
          <w:p w14:paraId="2DEAF1C6" w14:textId="544CFD3D" w:rsidR="00A2761B" w:rsidRPr="00FB04AE" w:rsidRDefault="00A2761B" w:rsidP="00530A92">
            <w:pPr>
              <w:numPr>
                <w:ilvl w:val="0"/>
                <w:numId w:val="12"/>
              </w:numPr>
              <w:shd w:val="clear" w:color="auto" w:fill="FFD44B"/>
              <w:spacing w:after="0" w:line="240" w:lineRule="auto"/>
              <w:jc w:val="both"/>
              <w:rPr>
                <w:rFonts w:asciiTheme="majorHAnsi" w:hAnsiTheme="majorHAnsi" w:cstheme="majorHAnsi"/>
                <w:b/>
                <w:lang w:val="sl-SI"/>
              </w:rPr>
            </w:pPr>
            <w:r w:rsidRPr="00FB04AE">
              <w:rPr>
                <w:rFonts w:asciiTheme="majorHAnsi" w:hAnsiTheme="majorHAnsi" w:cstheme="majorHAnsi"/>
                <w:b/>
                <w:lang w:val="sl-SI"/>
              </w:rPr>
              <w:t>Dodatne reference kadrov</w:t>
            </w:r>
            <w:r w:rsidR="001D0E33" w:rsidRPr="00FB04AE">
              <w:rPr>
                <w:rFonts w:asciiTheme="majorHAnsi" w:hAnsiTheme="majorHAnsi" w:cstheme="majorHAnsi"/>
                <w:b/>
                <w:lang w:val="sl-SI"/>
              </w:rPr>
              <w:t xml:space="preserve"> - va</w:t>
            </w:r>
            <w:r w:rsidR="006D4ECE" w:rsidRPr="00FB04AE">
              <w:rPr>
                <w:rFonts w:asciiTheme="majorHAnsi" w:hAnsiTheme="majorHAnsi" w:cstheme="majorHAnsi"/>
                <w:b/>
                <w:lang w:val="sl-SI"/>
              </w:rPr>
              <w:t>rn</w:t>
            </w:r>
            <w:r w:rsidR="001D0E33" w:rsidRPr="00FB04AE">
              <w:rPr>
                <w:rFonts w:asciiTheme="majorHAnsi" w:hAnsiTheme="majorHAnsi" w:cstheme="majorHAnsi"/>
                <w:b/>
                <w:lang w:val="sl-SI"/>
              </w:rPr>
              <w:t>i sistemski prostor</w:t>
            </w:r>
            <w:r w:rsidR="00F211E2" w:rsidRPr="00FB04AE">
              <w:rPr>
                <w:rFonts w:asciiTheme="majorHAnsi" w:hAnsiTheme="majorHAnsi" w:cstheme="majorHAnsi"/>
                <w:b/>
                <w:lang w:val="sl-SI"/>
              </w:rPr>
              <w:t xml:space="preserve"> </w:t>
            </w:r>
            <w:r w:rsidR="00F211E2" w:rsidRPr="00FB04AE">
              <w:rPr>
                <w:rFonts w:asciiTheme="majorHAnsi" w:hAnsiTheme="majorHAnsi" w:cstheme="majorHAnsi"/>
                <w:lang w:val="sl-SI"/>
              </w:rPr>
              <w:t>(=</w:t>
            </w:r>
            <w:proofErr w:type="spellStart"/>
            <w:r w:rsidR="00F211E2" w:rsidRPr="00FB04AE">
              <w:rPr>
                <w:rFonts w:asciiTheme="majorHAnsi" w:hAnsiTheme="majorHAnsi" w:cstheme="majorHAnsi"/>
                <w:lang w:val="sl-SI"/>
              </w:rPr>
              <w:t>Točke_RefVSP</w:t>
            </w:r>
            <w:proofErr w:type="spellEnd"/>
            <w:r w:rsidR="00F211E2" w:rsidRPr="00FB04AE">
              <w:rPr>
                <w:rFonts w:asciiTheme="majorHAnsi" w:hAnsiTheme="majorHAnsi" w:cstheme="majorHAnsi"/>
                <w:lang w:val="sl-SI"/>
              </w:rPr>
              <w:t>)</w:t>
            </w:r>
          </w:p>
          <w:p w14:paraId="294A1132" w14:textId="77777777" w:rsidR="00A2761B" w:rsidRPr="00FB04AE" w:rsidRDefault="00A2761B" w:rsidP="00A2761B">
            <w:pPr>
              <w:spacing w:after="0" w:line="240" w:lineRule="auto"/>
              <w:jc w:val="both"/>
              <w:rPr>
                <w:rFonts w:asciiTheme="majorHAnsi" w:hAnsiTheme="majorHAnsi" w:cstheme="majorHAnsi"/>
                <w:lang w:val="sl-SI"/>
              </w:rPr>
            </w:pPr>
          </w:p>
          <w:p w14:paraId="65BF7EC4" w14:textId="6436C644" w:rsidR="00E97E2B" w:rsidRPr="00FB04AE" w:rsidRDefault="000C6DD2" w:rsidP="00A12FE9">
            <w:pPr>
              <w:spacing w:before="100" w:beforeAutospacing="1" w:after="100" w:afterAutospacing="1" w:line="240" w:lineRule="auto"/>
              <w:contextualSpacing/>
              <w:jc w:val="both"/>
              <w:rPr>
                <w:rFonts w:ascii="Calibri Light" w:hAnsi="Calibri Light" w:cs="Calibri Light"/>
                <w:lang w:val="sl-SI"/>
              </w:rPr>
            </w:pPr>
            <w:r w:rsidRPr="00FB04AE">
              <w:rPr>
                <w:rFonts w:ascii="Calibri Light" w:eastAsia="Times New Roman" w:hAnsi="Calibri Light" w:cs="Calibri Light"/>
                <w:lang w:val="sl-SI"/>
              </w:rPr>
              <w:t>Nominiran k</w:t>
            </w:r>
            <w:r w:rsidR="00E97E2B" w:rsidRPr="00FB04AE">
              <w:rPr>
                <w:rFonts w:ascii="Calibri Light" w:eastAsia="Times New Roman" w:hAnsi="Calibri Light" w:cs="Calibri Light"/>
                <w:lang w:val="sl-SI"/>
              </w:rPr>
              <w:t xml:space="preserve">ader izkazuje </w:t>
            </w:r>
            <w:r w:rsidR="00E97E2B" w:rsidRPr="00FB04AE">
              <w:rPr>
                <w:rFonts w:ascii="Calibri Light" w:eastAsia="Times New Roman" w:hAnsi="Calibri Light" w:cs="Calibri Light"/>
                <w:b/>
                <w:lang w:val="sl-SI"/>
              </w:rPr>
              <w:t>izkušnje z referenčnim projektom</w:t>
            </w:r>
            <w:r w:rsidR="00E97E2B" w:rsidRPr="00FB04AE">
              <w:rPr>
                <w:rFonts w:ascii="Calibri Light" w:eastAsia="Times New Roman" w:hAnsi="Calibri Light" w:cs="Calibri Light"/>
                <w:lang w:val="sl-SI"/>
              </w:rPr>
              <w:t>, in sicer da je</w:t>
            </w:r>
            <w:r w:rsidR="00E97E2B" w:rsidRPr="00FB04AE">
              <w:rPr>
                <w:rFonts w:ascii="Calibri Light" w:eastAsia="Times New Roman" w:hAnsi="Calibri Light" w:cs="Calibri Light"/>
                <w:b/>
                <w:lang w:val="sl-SI"/>
              </w:rPr>
              <w:t xml:space="preserve"> sodeloval pri načrtovanju </w:t>
            </w:r>
            <w:r w:rsidR="00E97E2B" w:rsidRPr="00FB04AE">
              <w:rPr>
                <w:rFonts w:ascii="Calibri Light" w:hAnsi="Calibri Light" w:cs="Calibri Light"/>
                <w:b/>
                <w:lang w:val="sl-SI"/>
              </w:rPr>
              <w:t xml:space="preserve">projektne dokumentacije </w:t>
            </w:r>
            <w:r w:rsidR="00E97E2B" w:rsidRPr="00FB04AE">
              <w:rPr>
                <w:rFonts w:ascii="Calibri Light" w:hAnsi="Calibri Light" w:cs="Calibri Light"/>
                <w:lang w:val="sl-SI"/>
              </w:rPr>
              <w:t xml:space="preserve">na nivoju PZI za računalniški center z oskrbno infrastrukturo, ki zajema ureditev </w:t>
            </w:r>
            <w:r w:rsidR="00E97E2B" w:rsidRPr="00FB04AE">
              <w:rPr>
                <w:rFonts w:ascii="Calibri Light" w:hAnsi="Calibri Light" w:cs="Calibri Light"/>
                <w:b/>
                <w:u w:val="single"/>
                <w:lang w:val="sl-SI"/>
              </w:rPr>
              <w:t>varnega</w:t>
            </w:r>
            <w:r w:rsidR="00E97E2B" w:rsidRPr="00FB04AE">
              <w:rPr>
                <w:rFonts w:ascii="Calibri Light" w:hAnsi="Calibri Light" w:cs="Calibri Light"/>
                <w:b/>
                <w:lang w:val="sl-SI"/>
              </w:rPr>
              <w:t xml:space="preserve"> sistemskega prostora</w:t>
            </w:r>
            <w:r w:rsidR="00CC4023" w:rsidRPr="00FB04AE">
              <w:rPr>
                <w:rFonts w:ascii="Calibri Light" w:hAnsi="Calibri Light" w:cs="Calibri Light"/>
                <w:b/>
                <w:lang w:val="sl-SI"/>
              </w:rPr>
              <w:t>*</w:t>
            </w:r>
            <w:r w:rsidR="00E97E2B" w:rsidRPr="00FB04AE">
              <w:rPr>
                <w:rFonts w:ascii="Calibri Light" w:hAnsi="Calibri Light" w:cs="Calibri Light"/>
                <w:b/>
                <w:lang w:val="sl-SI"/>
              </w:rPr>
              <w:t xml:space="preserve"> kot samostojne požarne cone z implementirano stabilno gasilno napravo, površine najmanj 100m2</w:t>
            </w:r>
            <w:r w:rsidR="00E97E2B" w:rsidRPr="00FB04AE">
              <w:rPr>
                <w:rFonts w:ascii="Calibri Light" w:hAnsi="Calibri Light" w:cs="Calibri Light"/>
                <w:lang w:val="sl-SI"/>
              </w:rPr>
              <w:t>;</w:t>
            </w:r>
          </w:p>
          <w:p w14:paraId="5C0456A3" w14:textId="42D9AA92" w:rsidR="002E3D33" w:rsidRPr="00FB04AE" w:rsidRDefault="002E3D33" w:rsidP="00A2761B">
            <w:pPr>
              <w:spacing w:after="0" w:line="240" w:lineRule="auto"/>
              <w:jc w:val="both"/>
              <w:rPr>
                <w:rFonts w:asciiTheme="majorHAnsi" w:hAnsiTheme="majorHAnsi" w:cstheme="majorHAnsi"/>
                <w:lang w:val="sl-SI"/>
              </w:rPr>
            </w:pPr>
          </w:p>
          <w:p w14:paraId="337172FD" w14:textId="0245D0B7" w:rsidR="00CC4023" w:rsidRPr="00FB04AE" w:rsidRDefault="00CC4023" w:rsidP="00A2761B">
            <w:pPr>
              <w:spacing w:after="0" w:line="240" w:lineRule="auto"/>
              <w:jc w:val="both"/>
              <w:rPr>
                <w:rFonts w:asciiTheme="majorHAnsi" w:hAnsiTheme="majorHAnsi" w:cstheme="majorHAnsi"/>
                <w:i/>
                <w:lang w:val="sl-SI"/>
              </w:rPr>
            </w:pPr>
            <w:r w:rsidRPr="00FB04AE">
              <w:rPr>
                <w:rFonts w:asciiTheme="majorHAnsi" w:hAnsiTheme="majorHAnsi" w:cstheme="majorHAnsi"/>
                <w:i/>
                <w:lang w:val="sl-SI"/>
              </w:rPr>
              <w:t xml:space="preserve">*Primer varnega sistemskega prostora je </w:t>
            </w:r>
            <w:proofErr w:type="spellStart"/>
            <w:r w:rsidRPr="00FB04AE">
              <w:rPr>
                <w:rFonts w:asciiTheme="majorHAnsi" w:hAnsiTheme="majorHAnsi" w:cstheme="majorHAnsi"/>
                <w:i/>
                <w:lang w:val="sl-SI"/>
              </w:rPr>
              <w:t>Lampertz</w:t>
            </w:r>
            <w:proofErr w:type="spellEnd"/>
            <w:r w:rsidRPr="00FB04AE">
              <w:rPr>
                <w:rFonts w:asciiTheme="majorHAnsi" w:hAnsiTheme="majorHAnsi" w:cstheme="majorHAnsi"/>
                <w:i/>
                <w:lang w:val="sl-SI"/>
              </w:rPr>
              <w:t xml:space="preserve"> celica. </w:t>
            </w:r>
          </w:p>
          <w:p w14:paraId="37B21CF8" w14:textId="77777777" w:rsidR="00CC4023" w:rsidRPr="00FB04AE" w:rsidRDefault="00CC4023" w:rsidP="00A2761B">
            <w:pPr>
              <w:spacing w:after="0" w:line="240" w:lineRule="auto"/>
              <w:jc w:val="both"/>
              <w:rPr>
                <w:rFonts w:asciiTheme="majorHAnsi" w:hAnsiTheme="majorHAnsi" w:cstheme="majorHAnsi"/>
                <w:lang w:val="sl-SI"/>
              </w:rPr>
            </w:pPr>
          </w:p>
          <w:p w14:paraId="533A847F" w14:textId="490FFFD1" w:rsidR="00A2761B" w:rsidRPr="00FB04AE" w:rsidRDefault="00C54C52" w:rsidP="00A2761B">
            <w:pPr>
              <w:spacing w:after="0" w:line="240" w:lineRule="auto"/>
              <w:jc w:val="both"/>
              <w:rPr>
                <w:rFonts w:asciiTheme="majorHAnsi" w:hAnsiTheme="majorHAnsi" w:cstheme="majorHAnsi"/>
                <w:lang w:val="sl-SI"/>
              </w:rPr>
            </w:pPr>
            <w:r w:rsidRPr="00FB04AE">
              <w:rPr>
                <w:rFonts w:asciiTheme="majorHAnsi" w:hAnsiTheme="majorHAnsi" w:cstheme="majorHAnsi"/>
                <w:lang w:val="sl-SI"/>
              </w:rPr>
              <w:t>Za dodatne reference</w:t>
            </w:r>
            <w:r w:rsidR="004B2C9D" w:rsidRPr="00FB04AE">
              <w:rPr>
                <w:rFonts w:asciiTheme="majorHAnsi" w:hAnsiTheme="majorHAnsi" w:cstheme="majorHAnsi"/>
                <w:lang w:val="sl-SI"/>
              </w:rPr>
              <w:t xml:space="preserve"> kadrov iz te točke</w:t>
            </w:r>
            <w:r w:rsidRPr="00FB04AE">
              <w:rPr>
                <w:rFonts w:asciiTheme="majorHAnsi" w:hAnsiTheme="majorHAnsi" w:cstheme="majorHAnsi"/>
                <w:lang w:val="sl-SI"/>
              </w:rPr>
              <w:t xml:space="preserve"> lahko ponudnik dobi največ </w:t>
            </w:r>
            <w:r w:rsidR="004B2C9D" w:rsidRPr="00FB04AE">
              <w:rPr>
                <w:rFonts w:asciiTheme="majorHAnsi" w:hAnsiTheme="majorHAnsi" w:cstheme="majorHAnsi"/>
                <w:b/>
                <w:lang w:val="sl-SI"/>
              </w:rPr>
              <w:t xml:space="preserve">5 </w:t>
            </w:r>
            <w:r w:rsidR="001D0E33" w:rsidRPr="00FB04AE">
              <w:rPr>
                <w:rFonts w:asciiTheme="majorHAnsi" w:hAnsiTheme="majorHAnsi" w:cstheme="majorHAnsi"/>
                <w:b/>
                <w:lang w:val="sl-SI"/>
              </w:rPr>
              <w:t>dodatn</w:t>
            </w:r>
            <w:r w:rsidR="004B2C9D" w:rsidRPr="00FB04AE">
              <w:rPr>
                <w:rFonts w:asciiTheme="majorHAnsi" w:hAnsiTheme="majorHAnsi" w:cstheme="majorHAnsi"/>
                <w:b/>
                <w:lang w:val="sl-SI"/>
              </w:rPr>
              <w:t>ih</w:t>
            </w:r>
            <w:r w:rsidR="001D0E33" w:rsidRPr="00FB04AE">
              <w:rPr>
                <w:rFonts w:asciiTheme="majorHAnsi" w:hAnsiTheme="majorHAnsi" w:cstheme="majorHAnsi"/>
                <w:b/>
                <w:lang w:val="sl-SI"/>
              </w:rPr>
              <w:t xml:space="preserve"> </w:t>
            </w:r>
            <w:r w:rsidRPr="00FB04AE">
              <w:rPr>
                <w:rFonts w:asciiTheme="majorHAnsi" w:hAnsiTheme="majorHAnsi" w:cstheme="majorHAnsi"/>
                <w:b/>
                <w:lang w:val="sl-SI"/>
              </w:rPr>
              <w:t>točk</w:t>
            </w:r>
            <w:r w:rsidR="005175AA" w:rsidRPr="00FB04AE">
              <w:rPr>
                <w:rFonts w:asciiTheme="majorHAnsi" w:hAnsiTheme="majorHAnsi" w:cstheme="majorHAnsi"/>
                <w:lang w:val="sl-SI"/>
              </w:rPr>
              <w:t xml:space="preserve">, </w:t>
            </w:r>
            <w:r w:rsidR="004B2C9D" w:rsidRPr="00FB04AE">
              <w:rPr>
                <w:rFonts w:asciiTheme="majorHAnsi" w:hAnsiTheme="majorHAnsi" w:cstheme="majorHAnsi"/>
                <w:lang w:val="sl-SI"/>
              </w:rPr>
              <w:t xml:space="preserve">od teh za </w:t>
            </w:r>
            <w:r w:rsidR="004B2C9D" w:rsidRPr="00FB04AE">
              <w:rPr>
                <w:rFonts w:asciiTheme="majorHAnsi" w:hAnsiTheme="majorHAnsi" w:cstheme="majorHAnsi"/>
                <w:u w:val="single"/>
                <w:lang w:val="sl-SI"/>
              </w:rPr>
              <w:t>prvo</w:t>
            </w:r>
            <w:r w:rsidR="004B2C9D" w:rsidRPr="00FB04AE">
              <w:rPr>
                <w:rFonts w:asciiTheme="majorHAnsi" w:hAnsiTheme="majorHAnsi" w:cstheme="majorHAnsi"/>
                <w:lang w:val="sl-SI"/>
              </w:rPr>
              <w:t xml:space="preserve"> izkazano dodatno referenco kadra </w:t>
            </w:r>
            <w:r w:rsidR="004B2C9D" w:rsidRPr="00FB04AE">
              <w:rPr>
                <w:rFonts w:asciiTheme="majorHAnsi" w:hAnsiTheme="majorHAnsi" w:cstheme="majorHAnsi"/>
                <w:b/>
                <w:lang w:val="sl-SI"/>
              </w:rPr>
              <w:t>3 točke</w:t>
            </w:r>
            <w:r w:rsidR="004B2C9D" w:rsidRPr="00FB04AE">
              <w:rPr>
                <w:rFonts w:asciiTheme="majorHAnsi" w:hAnsiTheme="majorHAnsi" w:cstheme="majorHAnsi"/>
                <w:lang w:val="sl-SI"/>
              </w:rPr>
              <w:t xml:space="preserve"> , za </w:t>
            </w:r>
            <w:r w:rsidR="004B2C9D" w:rsidRPr="00FB04AE">
              <w:rPr>
                <w:rFonts w:asciiTheme="majorHAnsi" w:hAnsiTheme="majorHAnsi" w:cstheme="majorHAnsi"/>
                <w:u w:val="single"/>
                <w:lang w:val="sl-SI"/>
              </w:rPr>
              <w:t>drugo</w:t>
            </w:r>
            <w:r w:rsidR="004B2C9D" w:rsidRPr="00FB04AE">
              <w:rPr>
                <w:rFonts w:asciiTheme="majorHAnsi" w:hAnsiTheme="majorHAnsi" w:cstheme="majorHAnsi"/>
                <w:lang w:val="sl-SI"/>
              </w:rPr>
              <w:t xml:space="preserve"> </w:t>
            </w:r>
            <w:r w:rsidR="005175AA" w:rsidRPr="00FB04AE">
              <w:rPr>
                <w:rFonts w:asciiTheme="majorHAnsi" w:hAnsiTheme="majorHAnsi" w:cstheme="majorHAnsi"/>
                <w:lang w:val="sl-SI"/>
              </w:rPr>
              <w:t>izkazano dodatno referenco kadra</w:t>
            </w:r>
            <w:r w:rsidR="001D0E33" w:rsidRPr="00FB04AE">
              <w:rPr>
                <w:rFonts w:asciiTheme="majorHAnsi" w:hAnsiTheme="majorHAnsi" w:cstheme="majorHAnsi"/>
                <w:lang w:val="sl-SI"/>
              </w:rPr>
              <w:t xml:space="preserve"> </w:t>
            </w:r>
            <w:r w:rsidR="004B2C9D" w:rsidRPr="00FB04AE">
              <w:rPr>
                <w:rFonts w:asciiTheme="majorHAnsi" w:hAnsiTheme="majorHAnsi" w:cstheme="majorHAnsi"/>
                <w:lang w:val="sl-SI"/>
              </w:rPr>
              <w:t xml:space="preserve">pa </w:t>
            </w:r>
            <w:r w:rsidR="004B2C9D" w:rsidRPr="00FB04AE">
              <w:rPr>
                <w:rFonts w:asciiTheme="majorHAnsi" w:hAnsiTheme="majorHAnsi" w:cstheme="majorHAnsi"/>
                <w:b/>
                <w:lang w:val="sl-SI"/>
              </w:rPr>
              <w:t>2</w:t>
            </w:r>
            <w:r w:rsidR="00C938B4" w:rsidRPr="00FB04AE">
              <w:rPr>
                <w:rFonts w:asciiTheme="majorHAnsi" w:hAnsiTheme="majorHAnsi" w:cstheme="majorHAnsi"/>
                <w:b/>
                <w:lang w:val="sl-SI"/>
              </w:rPr>
              <w:t xml:space="preserve"> </w:t>
            </w:r>
            <w:r w:rsidR="005175AA" w:rsidRPr="00FB04AE">
              <w:rPr>
                <w:rFonts w:asciiTheme="majorHAnsi" w:hAnsiTheme="majorHAnsi" w:cstheme="majorHAnsi"/>
                <w:b/>
                <w:lang w:val="sl-SI"/>
              </w:rPr>
              <w:t>točk</w:t>
            </w:r>
            <w:r w:rsidR="004B2C9D" w:rsidRPr="00FB04AE">
              <w:rPr>
                <w:rFonts w:asciiTheme="majorHAnsi" w:hAnsiTheme="majorHAnsi" w:cstheme="majorHAnsi"/>
                <w:b/>
                <w:lang w:val="sl-SI"/>
              </w:rPr>
              <w:t>i</w:t>
            </w:r>
            <w:r w:rsidRPr="00FB04AE">
              <w:rPr>
                <w:rFonts w:asciiTheme="majorHAnsi" w:hAnsiTheme="majorHAnsi" w:cstheme="majorHAnsi"/>
                <w:b/>
                <w:lang w:val="sl-SI"/>
              </w:rPr>
              <w:t>.</w:t>
            </w:r>
            <w:r w:rsidRPr="00FB04AE">
              <w:rPr>
                <w:rFonts w:asciiTheme="majorHAnsi" w:hAnsiTheme="majorHAnsi" w:cstheme="majorHAnsi"/>
                <w:lang w:val="sl-SI"/>
              </w:rPr>
              <w:t xml:space="preserve"> </w:t>
            </w:r>
          </w:p>
          <w:p w14:paraId="4A92BF6D" w14:textId="7AC68519" w:rsidR="00E97E2B" w:rsidRPr="00FB04AE" w:rsidRDefault="00E97E2B" w:rsidP="00A2761B">
            <w:pPr>
              <w:spacing w:after="0" w:line="240" w:lineRule="auto"/>
              <w:jc w:val="both"/>
              <w:rPr>
                <w:rFonts w:asciiTheme="majorHAnsi" w:hAnsiTheme="majorHAnsi" w:cstheme="majorHAnsi"/>
                <w:lang w:val="sl-SI"/>
              </w:rPr>
            </w:pPr>
          </w:p>
          <w:p w14:paraId="2CED1262" w14:textId="77777777" w:rsidR="00E97E2B" w:rsidRPr="00FB04AE" w:rsidRDefault="00E97E2B" w:rsidP="00A2761B">
            <w:pPr>
              <w:spacing w:after="0" w:line="240" w:lineRule="auto"/>
              <w:jc w:val="both"/>
              <w:rPr>
                <w:rFonts w:asciiTheme="majorHAnsi" w:hAnsiTheme="majorHAnsi" w:cstheme="majorHAnsi"/>
                <w:lang w:val="sl-SI"/>
              </w:rPr>
            </w:pPr>
          </w:p>
          <w:p w14:paraId="33D7897A" w14:textId="246101C3" w:rsidR="00A2761B" w:rsidRPr="00FB04AE" w:rsidRDefault="001D0E33" w:rsidP="00530A92">
            <w:pPr>
              <w:numPr>
                <w:ilvl w:val="0"/>
                <w:numId w:val="12"/>
              </w:numPr>
              <w:shd w:val="clear" w:color="auto" w:fill="FFD44B"/>
              <w:spacing w:after="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Dodatne reference kadrov - </w:t>
            </w:r>
            <w:r w:rsidR="00A2761B" w:rsidRPr="00FB04AE">
              <w:rPr>
                <w:rFonts w:asciiTheme="majorHAnsi" w:hAnsiTheme="majorHAnsi" w:cstheme="majorHAnsi"/>
                <w:b/>
                <w:lang w:val="sl-SI"/>
              </w:rPr>
              <w:t xml:space="preserve">HPC s priključno močjo vsaj </w:t>
            </w:r>
            <w:r w:rsidR="001364BF" w:rsidRPr="00FB04AE">
              <w:rPr>
                <w:rFonts w:asciiTheme="majorHAnsi" w:hAnsiTheme="majorHAnsi" w:cstheme="majorHAnsi"/>
                <w:b/>
                <w:lang w:val="sl-SI"/>
              </w:rPr>
              <w:t xml:space="preserve">450 </w:t>
            </w:r>
            <w:r w:rsidR="00A2761B" w:rsidRPr="00FB04AE">
              <w:rPr>
                <w:rFonts w:asciiTheme="majorHAnsi" w:hAnsiTheme="majorHAnsi" w:cstheme="majorHAnsi"/>
                <w:b/>
                <w:lang w:val="sl-SI"/>
              </w:rPr>
              <w:t>kW</w:t>
            </w:r>
            <w:r w:rsidR="00F211E2" w:rsidRPr="00FB04AE">
              <w:rPr>
                <w:rFonts w:asciiTheme="majorHAnsi" w:hAnsiTheme="majorHAnsi" w:cstheme="majorHAnsi"/>
                <w:b/>
                <w:lang w:val="sl-SI"/>
              </w:rPr>
              <w:t xml:space="preserve"> </w:t>
            </w:r>
            <w:r w:rsidR="00F211E2" w:rsidRPr="00FB04AE">
              <w:rPr>
                <w:rFonts w:asciiTheme="majorHAnsi" w:hAnsiTheme="majorHAnsi" w:cstheme="majorHAnsi"/>
                <w:lang w:val="sl-SI"/>
              </w:rPr>
              <w:t>(=</w:t>
            </w:r>
            <w:proofErr w:type="spellStart"/>
            <w:r w:rsidR="00F211E2" w:rsidRPr="00FB04AE">
              <w:rPr>
                <w:rFonts w:asciiTheme="majorHAnsi" w:hAnsiTheme="majorHAnsi" w:cstheme="majorHAnsi"/>
                <w:lang w:val="sl-SI"/>
              </w:rPr>
              <w:t>Točke_RefHPC</w:t>
            </w:r>
            <w:proofErr w:type="spellEnd"/>
            <w:r w:rsidR="00F211E2" w:rsidRPr="00FB04AE">
              <w:rPr>
                <w:rFonts w:asciiTheme="majorHAnsi" w:hAnsiTheme="majorHAnsi" w:cstheme="majorHAnsi"/>
                <w:lang w:val="sl-SI"/>
              </w:rPr>
              <w:t>)</w:t>
            </w:r>
          </w:p>
          <w:p w14:paraId="5E7B1B6A" w14:textId="71EFD7D4" w:rsidR="00A2761B" w:rsidRPr="00FB04AE" w:rsidRDefault="00A2761B" w:rsidP="00A2761B">
            <w:pPr>
              <w:spacing w:after="0" w:line="240" w:lineRule="auto"/>
              <w:jc w:val="both"/>
              <w:rPr>
                <w:rFonts w:asciiTheme="majorHAnsi" w:hAnsiTheme="majorHAnsi" w:cstheme="majorHAnsi"/>
                <w:lang w:val="sl-SI"/>
              </w:rPr>
            </w:pPr>
          </w:p>
          <w:p w14:paraId="34809E92" w14:textId="5B9F8B59" w:rsidR="002E3D33" w:rsidRPr="00FB04AE" w:rsidRDefault="000C6DD2" w:rsidP="00E97E2B">
            <w:pPr>
              <w:spacing w:after="0" w:line="240" w:lineRule="auto"/>
              <w:jc w:val="both"/>
              <w:rPr>
                <w:rFonts w:ascii="Calibri Light" w:hAnsi="Calibri Light" w:cs="Calibri Light"/>
                <w:b/>
                <w:lang w:val="sl-SI"/>
              </w:rPr>
            </w:pPr>
            <w:r w:rsidRPr="00FB04AE">
              <w:rPr>
                <w:rFonts w:ascii="Calibri Light" w:eastAsia="Times New Roman" w:hAnsi="Calibri Light" w:cs="Calibri Light"/>
                <w:lang w:val="sl-SI"/>
              </w:rPr>
              <w:t xml:space="preserve">Nominiran kader </w:t>
            </w:r>
            <w:r w:rsidR="00E97E2B" w:rsidRPr="00FB04AE">
              <w:rPr>
                <w:rFonts w:ascii="Calibri Light" w:eastAsia="Times New Roman" w:hAnsi="Calibri Light" w:cs="Calibri Light"/>
                <w:lang w:val="sl-SI"/>
              </w:rPr>
              <w:t xml:space="preserve">izkazuje </w:t>
            </w:r>
            <w:r w:rsidR="00E97E2B" w:rsidRPr="00FB04AE">
              <w:rPr>
                <w:rFonts w:ascii="Calibri Light" w:eastAsia="Times New Roman" w:hAnsi="Calibri Light" w:cs="Calibri Light"/>
                <w:b/>
                <w:lang w:val="sl-SI"/>
              </w:rPr>
              <w:t>izkušnje z referenčnim projektom</w:t>
            </w:r>
            <w:r w:rsidR="00E97E2B" w:rsidRPr="00FB04AE">
              <w:rPr>
                <w:rFonts w:ascii="Calibri Light" w:eastAsia="Times New Roman" w:hAnsi="Calibri Light" w:cs="Calibri Light"/>
                <w:lang w:val="sl-SI"/>
              </w:rPr>
              <w:t>, in sicer da je</w:t>
            </w:r>
            <w:r w:rsidR="00E97E2B" w:rsidRPr="00FB04AE">
              <w:rPr>
                <w:rFonts w:ascii="Calibri Light" w:eastAsia="Times New Roman" w:hAnsi="Calibri Light" w:cs="Calibri Light"/>
                <w:b/>
                <w:lang w:val="sl-SI"/>
              </w:rPr>
              <w:t xml:space="preserve"> sodeloval pri načrtovanju </w:t>
            </w:r>
            <w:r w:rsidR="00E97E2B" w:rsidRPr="00FB04AE">
              <w:rPr>
                <w:rFonts w:ascii="Calibri Light" w:hAnsi="Calibri Light" w:cs="Calibri Light"/>
                <w:b/>
                <w:lang w:val="sl-SI"/>
              </w:rPr>
              <w:t xml:space="preserve">projektne dokumentacije </w:t>
            </w:r>
            <w:r w:rsidR="00E97E2B" w:rsidRPr="00FB04AE">
              <w:rPr>
                <w:rFonts w:ascii="Calibri Light" w:hAnsi="Calibri Light" w:cs="Calibri Light"/>
                <w:lang w:val="sl-SI"/>
              </w:rPr>
              <w:t xml:space="preserve">na nivoju PZI, ki obsega ureditev oz. izvedbo oskrbne infrastrukture </w:t>
            </w:r>
            <w:r w:rsidR="00E97E2B" w:rsidRPr="00FB04AE">
              <w:rPr>
                <w:rFonts w:ascii="Calibri Light" w:hAnsi="Calibri Light" w:cs="Calibri Light"/>
                <w:b/>
                <w:lang w:val="sl-SI"/>
              </w:rPr>
              <w:t>za super računalniški sistem (HPC)</w:t>
            </w:r>
            <w:r w:rsidR="00E97E2B" w:rsidRPr="00FB04AE">
              <w:rPr>
                <w:rFonts w:ascii="Calibri Light" w:hAnsi="Calibri Light" w:cs="Calibri Light"/>
                <w:lang w:val="sl-SI"/>
              </w:rPr>
              <w:t xml:space="preserve">, ki ustreza naslednji zahtevi: </w:t>
            </w:r>
            <w:r w:rsidR="00E97E2B" w:rsidRPr="00FB04AE">
              <w:rPr>
                <w:rFonts w:ascii="Calibri Light" w:hAnsi="Calibri Light" w:cs="Calibri Light"/>
                <w:b/>
                <w:lang w:val="sl-SI"/>
              </w:rPr>
              <w:t xml:space="preserve">super računalnik, za katerega se je načrtovala infrastruktura, mora biti kapacitete najmanj </w:t>
            </w:r>
            <w:r w:rsidR="001364BF" w:rsidRPr="00FB04AE">
              <w:rPr>
                <w:rFonts w:ascii="Calibri Light" w:hAnsi="Calibri Light" w:cs="Calibri Light"/>
                <w:b/>
                <w:lang w:val="sl-SI"/>
              </w:rPr>
              <w:t xml:space="preserve">450 </w:t>
            </w:r>
            <w:r w:rsidR="00E97E2B" w:rsidRPr="00FB04AE">
              <w:rPr>
                <w:rFonts w:ascii="Calibri Light" w:hAnsi="Calibri Light" w:cs="Calibri Light"/>
                <w:b/>
                <w:lang w:val="sl-SI"/>
              </w:rPr>
              <w:t>kW (IKT breme)</w:t>
            </w:r>
          </w:p>
          <w:p w14:paraId="37B79444" w14:textId="77777777" w:rsidR="00E97E2B" w:rsidRPr="00FB04AE" w:rsidRDefault="00E97E2B" w:rsidP="00A2761B">
            <w:pPr>
              <w:spacing w:after="0" w:line="240" w:lineRule="auto"/>
              <w:jc w:val="both"/>
              <w:rPr>
                <w:rFonts w:asciiTheme="majorHAnsi" w:hAnsiTheme="majorHAnsi" w:cstheme="majorHAnsi"/>
                <w:lang w:val="sl-SI"/>
              </w:rPr>
            </w:pPr>
          </w:p>
          <w:p w14:paraId="6151C500" w14:textId="77777777" w:rsidR="008D4840" w:rsidRPr="00FB04AE" w:rsidRDefault="008D4840" w:rsidP="008D4840">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Za dodatne reference kadrov iz te točke lahko ponudnik dobi največ </w:t>
            </w:r>
            <w:r w:rsidRPr="00FB04AE">
              <w:rPr>
                <w:rFonts w:asciiTheme="majorHAnsi" w:hAnsiTheme="majorHAnsi" w:cstheme="majorHAnsi"/>
                <w:b/>
                <w:lang w:val="sl-SI"/>
              </w:rPr>
              <w:t>5 dodatnih točk</w:t>
            </w:r>
            <w:r w:rsidRPr="00FB04AE">
              <w:rPr>
                <w:rFonts w:asciiTheme="majorHAnsi" w:hAnsiTheme="majorHAnsi" w:cstheme="majorHAnsi"/>
                <w:lang w:val="sl-SI"/>
              </w:rPr>
              <w:t xml:space="preserve">, od teh za </w:t>
            </w:r>
            <w:r w:rsidRPr="00FB04AE">
              <w:rPr>
                <w:rFonts w:asciiTheme="majorHAnsi" w:hAnsiTheme="majorHAnsi" w:cstheme="majorHAnsi"/>
                <w:u w:val="single"/>
                <w:lang w:val="sl-SI"/>
              </w:rPr>
              <w:t>prvo</w:t>
            </w:r>
            <w:r w:rsidRPr="00FB04AE">
              <w:rPr>
                <w:rFonts w:asciiTheme="majorHAnsi" w:hAnsiTheme="majorHAnsi" w:cstheme="majorHAnsi"/>
                <w:lang w:val="sl-SI"/>
              </w:rPr>
              <w:t xml:space="preserve"> izkazano dodatno referenco kadra </w:t>
            </w:r>
            <w:r w:rsidRPr="00FB04AE">
              <w:rPr>
                <w:rFonts w:asciiTheme="majorHAnsi" w:hAnsiTheme="majorHAnsi" w:cstheme="majorHAnsi"/>
                <w:b/>
                <w:lang w:val="sl-SI"/>
              </w:rPr>
              <w:t>3 točke</w:t>
            </w:r>
            <w:r w:rsidRPr="00FB04AE">
              <w:rPr>
                <w:rFonts w:asciiTheme="majorHAnsi" w:hAnsiTheme="majorHAnsi" w:cstheme="majorHAnsi"/>
                <w:lang w:val="sl-SI"/>
              </w:rPr>
              <w:t xml:space="preserve"> , za </w:t>
            </w:r>
            <w:r w:rsidRPr="00FB04AE">
              <w:rPr>
                <w:rFonts w:asciiTheme="majorHAnsi" w:hAnsiTheme="majorHAnsi" w:cstheme="majorHAnsi"/>
                <w:u w:val="single"/>
                <w:lang w:val="sl-SI"/>
              </w:rPr>
              <w:t>drugo</w:t>
            </w:r>
            <w:r w:rsidRPr="00FB04AE">
              <w:rPr>
                <w:rFonts w:asciiTheme="majorHAnsi" w:hAnsiTheme="majorHAnsi" w:cstheme="majorHAnsi"/>
                <w:lang w:val="sl-SI"/>
              </w:rPr>
              <w:t xml:space="preserve"> izkazano dodatno referenco kadra pa </w:t>
            </w:r>
            <w:r w:rsidRPr="00FB04AE">
              <w:rPr>
                <w:rFonts w:asciiTheme="majorHAnsi" w:hAnsiTheme="majorHAnsi" w:cstheme="majorHAnsi"/>
                <w:b/>
                <w:lang w:val="sl-SI"/>
              </w:rPr>
              <w:t>2 točki.</w:t>
            </w:r>
            <w:r w:rsidRPr="00FB04AE">
              <w:rPr>
                <w:rFonts w:asciiTheme="majorHAnsi" w:hAnsiTheme="majorHAnsi" w:cstheme="majorHAnsi"/>
                <w:lang w:val="sl-SI"/>
              </w:rPr>
              <w:t xml:space="preserve"> </w:t>
            </w:r>
          </w:p>
          <w:p w14:paraId="5ACF7EAA" w14:textId="653B2A61" w:rsidR="00A2761B" w:rsidRPr="00FB04AE" w:rsidRDefault="00A2761B" w:rsidP="00A2761B">
            <w:pPr>
              <w:spacing w:after="0" w:line="240" w:lineRule="auto"/>
              <w:jc w:val="both"/>
              <w:rPr>
                <w:rFonts w:asciiTheme="majorHAnsi" w:hAnsiTheme="majorHAnsi" w:cstheme="majorHAnsi"/>
                <w:lang w:val="sl-SI"/>
              </w:rPr>
            </w:pPr>
          </w:p>
          <w:p w14:paraId="29D5B749" w14:textId="48A8BA69" w:rsidR="00A2761B" w:rsidRPr="00FB04AE" w:rsidRDefault="001D0E33" w:rsidP="00530A92">
            <w:pPr>
              <w:numPr>
                <w:ilvl w:val="0"/>
                <w:numId w:val="12"/>
              </w:numPr>
              <w:shd w:val="clear" w:color="auto" w:fill="FFD44B"/>
              <w:spacing w:after="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Dodatne reference kadrov </w:t>
            </w:r>
            <w:r w:rsidR="00AC1776" w:rsidRPr="00FB04AE">
              <w:rPr>
                <w:rFonts w:asciiTheme="majorHAnsi" w:hAnsiTheme="majorHAnsi" w:cstheme="majorHAnsi"/>
                <w:b/>
                <w:lang w:val="sl-SI"/>
              </w:rPr>
              <w:t>–</w:t>
            </w:r>
            <w:r w:rsidRPr="00FB04AE">
              <w:rPr>
                <w:rFonts w:asciiTheme="majorHAnsi" w:hAnsiTheme="majorHAnsi" w:cstheme="majorHAnsi"/>
                <w:b/>
                <w:lang w:val="sl-SI"/>
              </w:rPr>
              <w:t xml:space="preserve"> </w:t>
            </w:r>
            <w:bookmarkStart w:id="7" w:name="_Hlk135122953"/>
            <w:r w:rsidR="00AC1776" w:rsidRPr="00FB04AE">
              <w:rPr>
                <w:rFonts w:asciiTheme="majorHAnsi" w:hAnsiTheme="majorHAnsi" w:cstheme="majorHAnsi"/>
                <w:b/>
                <w:lang w:val="sl-SI"/>
              </w:rPr>
              <w:t xml:space="preserve">projektiran </w:t>
            </w:r>
            <w:r w:rsidR="000C6DD2" w:rsidRPr="00FB04AE">
              <w:rPr>
                <w:rFonts w:asciiTheme="majorHAnsi" w:hAnsiTheme="majorHAnsi" w:cstheme="majorHAnsi"/>
                <w:b/>
                <w:lang w:val="sl-SI"/>
              </w:rPr>
              <w:t>podatkovni center s sistemom hlajenja s podtalnico</w:t>
            </w:r>
            <w:r w:rsidR="00F211E2" w:rsidRPr="00FB04AE">
              <w:rPr>
                <w:rFonts w:asciiTheme="majorHAnsi" w:hAnsiTheme="majorHAnsi" w:cstheme="majorHAnsi"/>
                <w:b/>
                <w:lang w:val="sl-SI"/>
              </w:rPr>
              <w:t xml:space="preserve"> </w:t>
            </w:r>
            <w:r w:rsidR="00F211E2" w:rsidRPr="00FB04AE">
              <w:rPr>
                <w:rFonts w:asciiTheme="majorHAnsi" w:hAnsiTheme="majorHAnsi" w:cstheme="majorHAnsi"/>
                <w:lang w:val="sl-SI"/>
              </w:rPr>
              <w:t>(=</w:t>
            </w:r>
            <w:proofErr w:type="spellStart"/>
            <w:r w:rsidR="00F211E2" w:rsidRPr="00FB04AE">
              <w:rPr>
                <w:rFonts w:asciiTheme="majorHAnsi" w:hAnsiTheme="majorHAnsi" w:cstheme="majorHAnsi"/>
                <w:lang w:val="sl-SI"/>
              </w:rPr>
              <w:t>TočkePodt</w:t>
            </w:r>
            <w:proofErr w:type="spellEnd"/>
            <w:r w:rsidR="00F211E2" w:rsidRPr="00FB04AE">
              <w:rPr>
                <w:rFonts w:asciiTheme="majorHAnsi" w:hAnsiTheme="majorHAnsi" w:cstheme="majorHAnsi"/>
                <w:lang w:val="sl-SI"/>
              </w:rPr>
              <w:t>)</w:t>
            </w:r>
          </w:p>
          <w:bookmarkEnd w:id="7"/>
          <w:p w14:paraId="0D123E96" w14:textId="77777777" w:rsidR="00A2761B" w:rsidRPr="00FB04AE" w:rsidRDefault="00A2761B" w:rsidP="00A2761B">
            <w:pPr>
              <w:spacing w:after="0" w:line="240" w:lineRule="auto"/>
              <w:jc w:val="both"/>
              <w:rPr>
                <w:rFonts w:asciiTheme="majorHAnsi" w:hAnsiTheme="majorHAnsi" w:cstheme="majorHAnsi"/>
                <w:lang w:val="sl-SI"/>
              </w:rPr>
            </w:pPr>
          </w:p>
          <w:p w14:paraId="1E570F7B" w14:textId="48DE7706" w:rsidR="00E97E2B" w:rsidRPr="00FB04AE" w:rsidRDefault="002446F3" w:rsidP="00E97E2B">
            <w:pPr>
              <w:spacing w:before="100" w:beforeAutospacing="1" w:after="100" w:afterAutospacing="1" w:line="240" w:lineRule="auto"/>
              <w:contextualSpacing/>
              <w:jc w:val="both"/>
              <w:rPr>
                <w:rFonts w:ascii="Calibri Light" w:hAnsi="Calibri Light" w:cs="Calibri Light"/>
                <w:lang w:val="sl-SI"/>
              </w:rPr>
            </w:pPr>
            <w:r w:rsidRPr="00FB04AE">
              <w:rPr>
                <w:rFonts w:ascii="Calibri Light" w:eastAsia="Times New Roman" w:hAnsi="Calibri Light" w:cs="Calibri Light"/>
                <w:lang w:val="sl-SI"/>
              </w:rPr>
              <w:t xml:space="preserve">Nominiran kader </w:t>
            </w:r>
            <w:r w:rsidR="00E97E2B" w:rsidRPr="00FB04AE">
              <w:rPr>
                <w:rFonts w:ascii="Calibri Light" w:eastAsia="Times New Roman" w:hAnsi="Calibri Light" w:cs="Calibri Light"/>
                <w:lang w:val="sl-SI"/>
              </w:rPr>
              <w:t xml:space="preserve">izkazuje </w:t>
            </w:r>
            <w:r w:rsidR="00E97E2B" w:rsidRPr="00FB04AE">
              <w:rPr>
                <w:rFonts w:ascii="Calibri Light" w:eastAsia="Times New Roman" w:hAnsi="Calibri Light" w:cs="Calibri Light"/>
                <w:b/>
                <w:lang w:val="sl-SI"/>
              </w:rPr>
              <w:t>izkušnje z referenčnim projektom</w:t>
            </w:r>
            <w:r w:rsidR="00E97E2B" w:rsidRPr="00FB04AE">
              <w:rPr>
                <w:rFonts w:ascii="Calibri Light" w:eastAsia="Times New Roman" w:hAnsi="Calibri Light" w:cs="Calibri Light"/>
                <w:lang w:val="sl-SI"/>
              </w:rPr>
              <w:t>, in sicer da je</w:t>
            </w:r>
            <w:r w:rsidR="00E97E2B" w:rsidRPr="00FB04AE">
              <w:rPr>
                <w:rFonts w:ascii="Calibri Light" w:eastAsia="Times New Roman" w:hAnsi="Calibri Light" w:cs="Calibri Light"/>
                <w:b/>
                <w:lang w:val="sl-SI"/>
              </w:rPr>
              <w:t xml:space="preserve"> sodeloval pri načrtovanju </w:t>
            </w:r>
            <w:r w:rsidR="00E97E2B" w:rsidRPr="00FB04AE">
              <w:rPr>
                <w:rFonts w:ascii="Calibri Light" w:hAnsi="Calibri Light" w:cs="Calibri Light"/>
                <w:b/>
                <w:lang w:val="sl-SI"/>
              </w:rPr>
              <w:t xml:space="preserve">projektne dokumentacije </w:t>
            </w:r>
            <w:r w:rsidR="00E97E2B" w:rsidRPr="00FB04AE">
              <w:rPr>
                <w:rFonts w:ascii="Calibri Light" w:hAnsi="Calibri Light" w:cs="Calibri Light"/>
                <w:lang w:val="sl-SI"/>
              </w:rPr>
              <w:t>na nivoju PZI za računalniški center</w:t>
            </w:r>
            <w:r w:rsidR="00AC45DC" w:rsidRPr="00FB04AE">
              <w:rPr>
                <w:rFonts w:ascii="Calibri Light" w:hAnsi="Calibri Light" w:cs="Calibri Light"/>
                <w:lang w:val="sl-SI"/>
              </w:rPr>
              <w:t xml:space="preserve">, ki je </w:t>
            </w:r>
            <w:r w:rsidR="00AC45DC" w:rsidRPr="00FB04AE">
              <w:rPr>
                <w:rFonts w:ascii="Calibri Light" w:hAnsi="Calibri Light" w:cs="Calibri Light"/>
                <w:b/>
                <w:lang w:val="sl-SI"/>
              </w:rPr>
              <w:t xml:space="preserve">projektiran </w:t>
            </w:r>
            <w:r w:rsidR="00A04D5C" w:rsidRPr="00FB04AE">
              <w:rPr>
                <w:rFonts w:ascii="Calibri Light" w:hAnsi="Calibri Light" w:cs="Calibri Light"/>
                <w:b/>
                <w:lang w:val="sl-SI"/>
              </w:rPr>
              <w:t>s sistemom hlajenja s podtalnico</w:t>
            </w:r>
            <w:r w:rsidR="00AC45DC" w:rsidRPr="00FB04AE">
              <w:rPr>
                <w:rFonts w:ascii="Calibri Light" w:hAnsi="Calibri Light" w:cs="Calibri Light"/>
                <w:b/>
                <w:lang w:val="sl-SI"/>
              </w:rPr>
              <w:t>.</w:t>
            </w:r>
          </w:p>
          <w:p w14:paraId="6849A09F" w14:textId="77777777" w:rsidR="002E3D33" w:rsidRPr="00FB04AE" w:rsidRDefault="002E3D33" w:rsidP="001D0E33">
            <w:pPr>
              <w:spacing w:after="0" w:line="240" w:lineRule="auto"/>
              <w:jc w:val="both"/>
              <w:rPr>
                <w:rFonts w:asciiTheme="majorHAnsi" w:hAnsiTheme="majorHAnsi" w:cstheme="majorHAnsi"/>
                <w:lang w:val="sl-SI"/>
              </w:rPr>
            </w:pPr>
          </w:p>
          <w:p w14:paraId="0612ADB9" w14:textId="77777777" w:rsidR="008D4840" w:rsidRPr="00FB04AE" w:rsidRDefault="008D4840" w:rsidP="008D4840">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Za dodatne reference kadrov iz te točke lahko ponudnik dobi največ </w:t>
            </w:r>
            <w:r w:rsidRPr="00FB04AE">
              <w:rPr>
                <w:rFonts w:asciiTheme="majorHAnsi" w:hAnsiTheme="majorHAnsi" w:cstheme="majorHAnsi"/>
                <w:b/>
                <w:lang w:val="sl-SI"/>
              </w:rPr>
              <w:t>5 dodatnih točk</w:t>
            </w:r>
            <w:r w:rsidRPr="00FB04AE">
              <w:rPr>
                <w:rFonts w:asciiTheme="majorHAnsi" w:hAnsiTheme="majorHAnsi" w:cstheme="majorHAnsi"/>
                <w:lang w:val="sl-SI"/>
              </w:rPr>
              <w:t xml:space="preserve">, od teh za </w:t>
            </w:r>
            <w:r w:rsidRPr="00FB04AE">
              <w:rPr>
                <w:rFonts w:asciiTheme="majorHAnsi" w:hAnsiTheme="majorHAnsi" w:cstheme="majorHAnsi"/>
                <w:u w:val="single"/>
                <w:lang w:val="sl-SI"/>
              </w:rPr>
              <w:t>prvo</w:t>
            </w:r>
            <w:r w:rsidRPr="00FB04AE">
              <w:rPr>
                <w:rFonts w:asciiTheme="majorHAnsi" w:hAnsiTheme="majorHAnsi" w:cstheme="majorHAnsi"/>
                <w:lang w:val="sl-SI"/>
              </w:rPr>
              <w:t xml:space="preserve"> izkazano dodatno referenco kadra </w:t>
            </w:r>
            <w:r w:rsidRPr="00FB04AE">
              <w:rPr>
                <w:rFonts w:asciiTheme="majorHAnsi" w:hAnsiTheme="majorHAnsi" w:cstheme="majorHAnsi"/>
                <w:b/>
                <w:lang w:val="sl-SI"/>
              </w:rPr>
              <w:t>3 točke</w:t>
            </w:r>
            <w:r w:rsidRPr="00FB04AE">
              <w:rPr>
                <w:rFonts w:asciiTheme="majorHAnsi" w:hAnsiTheme="majorHAnsi" w:cstheme="majorHAnsi"/>
                <w:lang w:val="sl-SI"/>
              </w:rPr>
              <w:t xml:space="preserve"> , za </w:t>
            </w:r>
            <w:r w:rsidRPr="00FB04AE">
              <w:rPr>
                <w:rFonts w:asciiTheme="majorHAnsi" w:hAnsiTheme="majorHAnsi" w:cstheme="majorHAnsi"/>
                <w:u w:val="single"/>
                <w:lang w:val="sl-SI"/>
              </w:rPr>
              <w:t>drugo</w:t>
            </w:r>
            <w:r w:rsidRPr="00FB04AE">
              <w:rPr>
                <w:rFonts w:asciiTheme="majorHAnsi" w:hAnsiTheme="majorHAnsi" w:cstheme="majorHAnsi"/>
                <w:lang w:val="sl-SI"/>
              </w:rPr>
              <w:t xml:space="preserve"> izkazano dodatno referenco kadra pa </w:t>
            </w:r>
            <w:r w:rsidRPr="00FB04AE">
              <w:rPr>
                <w:rFonts w:asciiTheme="majorHAnsi" w:hAnsiTheme="majorHAnsi" w:cstheme="majorHAnsi"/>
                <w:b/>
                <w:lang w:val="sl-SI"/>
              </w:rPr>
              <w:t>2 točki.</w:t>
            </w:r>
            <w:r w:rsidRPr="00FB04AE">
              <w:rPr>
                <w:rFonts w:asciiTheme="majorHAnsi" w:hAnsiTheme="majorHAnsi" w:cstheme="majorHAnsi"/>
                <w:lang w:val="sl-SI"/>
              </w:rPr>
              <w:t xml:space="preserve"> </w:t>
            </w:r>
          </w:p>
          <w:p w14:paraId="09D43EF1" w14:textId="660BA46C" w:rsidR="00A04D5C" w:rsidRPr="00FB04AE" w:rsidRDefault="00A04D5C" w:rsidP="001D0E33">
            <w:pPr>
              <w:spacing w:after="0" w:line="240" w:lineRule="auto"/>
              <w:jc w:val="both"/>
              <w:rPr>
                <w:rFonts w:asciiTheme="majorHAnsi" w:hAnsiTheme="majorHAnsi" w:cstheme="majorHAnsi"/>
                <w:lang w:val="sl-SI"/>
              </w:rPr>
            </w:pPr>
          </w:p>
          <w:p w14:paraId="3779A15D" w14:textId="7F5BB43A" w:rsidR="00A04D5C" w:rsidRPr="00FB04AE" w:rsidRDefault="00A04D5C" w:rsidP="00530A92">
            <w:pPr>
              <w:numPr>
                <w:ilvl w:val="0"/>
                <w:numId w:val="12"/>
              </w:numPr>
              <w:shd w:val="clear" w:color="auto" w:fill="FFD44B"/>
              <w:spacing w:after="0" w:line="240" w:lineRule="auto"/>
              <w:jc w:val="both"/>
              <w:rPr>
                <w:rFonts w:asciiTheme="majorHAnsi" w:hAnsiTheme="majorHAnsi" w:cstheme="majorHAnsi"/>
                <w:b/>
                <w:lang w:val="sl-SI"/>
              </w:rPr>
            </w:pPr>
            <w:r w:rsidRPr="00FB04AE">
              <w:rPr>
                <w:rFonts w:asciiTheme="majorHAnsi" w:hAnsiTheme="majorHAnsi" w:cstheme="majorHAnsi"/>
                <w:b/>
                <w:lang w:val="sl-SI"/>
              </w:rPr>
              <w:t xml:space="preserve">Dodatne reference kadrov – </w:t>
            </w:r>
            <w:r w:rsidR="00E25061" w:rsidRPr="00FB04AE">
              <w:rPr>
                <w:rFonts w:asciiTheme="majorHAnsi" w:hAnsiTheme="majorHAnsi" w:cstheme="majorHAnsi"/>
                <w:b/>
                <w:lang w:val="sl-SI"/>
              </w:rPr>
              <w:t xml:space="preserve"> </w:t>
            </w:r>
            <w:bookmarkStart w:id="8" w:name="_Hlk135123046"/>
            <w:r w:rsidR="00E25061" w:rsidRPr="00FB04AE">
              <w:rPr>
                <w:rFonts w:asciiTheme="majorHAnsi" w:hAnsiTheme="majorHAnsi" w:cstheme="majorHAnsi"/>
                <w:b/>
                <w:lang w:val="sl-SI"/>
              </w:rPr>
              <w:t>načrtovan</w:t>
            </w:r>
            <w:r w:rsidRPr="00FB04AE">
              <w:rPr>
                <w:rFonts w:asciiTheme="majorHAnsi" w:hAnsiTheme="majorHAnsi" w:cstheme="majorHAnsi"/>
                <w:b/>
                <w:lang w:val="sl-SI"/>
              </w:rPr>
              <w:t xml:space="preserve"> objekt</w:t>
            </w:r>
            <w:r w:rsidR="00E25061" w:rsidRPr="00FB04AE">
              <w:rPr>
                <w:rFonts w:asciiTheme="majorHAnsi" w:hAnsiTheme="majorHAnsi" w:cstheme="majorHAnsi"/>
                <w:b/>
                <w:lang w:val="sl-SI"/>
              </w:rPr>
              <w:t xml:space="preserve"> z uporabo montažnih </w:t>
            </w:r>
            <w:proofErr w:type="spellStart"/>
            <w:r w:rsidR="00E25061" w:rsidRPr="00FB04AE">
              <w:rPr>
                <w:rFonts w:asciiTheme="majorHAnsi" w:hAnsiTheme="majorHAnsi" w:cstheme="majorHAnsi"/>
                <w:b/>
                <w:lang w:val="sl-SI"/>
              </w:rPr>
              <w:t>prefabriciranih</w:t>
            </w:r>
            <w:proofErr w:type="spellEnd"/>
            <w:r w:rsidR="00E25061" w:rsidRPr="00FB04AE">
              <w:rPr>
                <w:rFonts w:asciiTheme="majorHAnsi" w:hAnsiTheme="majorHAnsi" w:cstheme="majorHAnsi"/>
                <w:b/>
                <w:lang w:val="sl-SI"/>
              </w:rPr>
              <w:t xml:space="preserve"> AB konstrukcij</w:t>
            </w:r>
            <w:r w:rsidR="00F211E2" w:rsidRPr="00FB04AE">
              <w:rPr>
                <w:rFonts w:asciiTheme="majorHAnsi" w:hAnsiTheme="majorHAnsi" w:cstheme="majorHAnsi"/>
                <w:b/>
                <w:lang w:val="sl-SI"/>
              </w:rPr>
              <w:t xml:space="preserve"> </w:t>
            </w:r>
            <w:r w:rsidR="00F211E2" w:rsidRPr="00FB04AE">
              <w:rPr>
                <w:rFonts w:asciiTheme="majorHAnsi" w:hAnsiTheme="majorHAnsi" w:cstheme="majorHAnsi"/>
                <w:lang w:val="sl-SI"/>
              </w:rPr>
              <w:t>(=</w:t>
            </w:r>
            <w:proofErr w:type="spellStart"/>
            <w:r w:rsidR="00F211E2" w:rsidRPr="00FB04AE">
              <w:rPr>
                <w:rFonts w:asciiTheme="majorHAnsi" w:hAnsiTheme="majorHAnsi" w:cstheme="majorHAnsi"/>
                <w:lang w:val="sl-SI"/>
              </w:rPr>
              <w:t>TočkePrefabKonstr</w:t>
            </w:r>
            <w:proofErr w:type="spellEnd"/>
            <w:r w:rsidR="00F211E2" w:rsidRPr="00FB04AE">
              <w:rPr>
                <w:rFonts w:asciiTheme="majorHAnsi" w:hAnsiTheme="majorHAnsi" w:cstheme="majorHAnsi"/>
                <w:lang w:val="sl-SI"/>
              </w:rPr>
              <w:t>)</w:t>
            </w:r>
          </w:p>
          <w:bookmarkEnd w:id="8"/>
          <w:p w14:paraId="50303FCE" w14:textId="77777777" w:rsidR="00A04D5C" w:rsidRPr="00FB04AE" w:rsidRDefault="00A04D5C" w:rsidP="00A04D5C">
            <w:pPr>
              <w:spacing w:after="0" w:line="240" w:lineRule="auto"/>
              <w:jc w:val="both"/>
              <w:rPr>
                <w:rFonts w:asciiTheme="majorHAnsi" w:hAnsiTheme="majorHAnsi" w:cstheme="majorHAnsi"/>
                <w:lang w:val="sl-SI"/>
              </w:rPr>
            </w:pPr>
          </w:p>
          <w:p w14:paraId="660CA590" w14:textId="1988F09B" w:rsidR="00A04D5C" w:rsidRPr="00FB04AE" w:rsidRDefault="00A04D5C" w:rsidP="00530A92">
            <w:pPr>
              <w:spacing w:after="0" w:line="240" w:lineRule="auto"/>
              <w:jc w:val="both"/>
              <w:rPr>
                <w:rFonts w:asciiTheme="majorHAnsi" w:hAnsiTheme="majorHAnsi" w:cstheme="majorHAnsi"/>
                <w:b/>
                <w:lang w:val="sl-SI"/>
              </w:rPr>
            </w:pPr>
            <w:r w:rsidRPr="00FB04AE">
              <w:rPr>
                <w:rFonts w:ascii="Calibri Light" w:eastAsia="Times New Roman" w:hAnsi="Calibri Light" w:cs="Calibri Light"/>
                <w:lang w:val="sl-SI"/>
              </w:rPr>
              <w:t xml:space="preserve">Kader, nominiran na mesto </w:t>
            </w:r>
            <w:r w:rsidRPr="00FB04AE">
              <w:rPr>
                <w:rFonts w:ascii="Calibri Light" w:eastAsia="Times New Roman" w:hAnsi="Calibri Light" w:cs="Calibri Light"/>
                <w:u w:val="single"/>
                <w:lang w:val="sl-SI"/>
              </w:rPr>
              <w:t>pooblaščenega arhitekta</w:t>
            </w:r>
            <w:r w:rsidRPr="00FB04AE">
              <w:rPr>
                <w:rFonts w:ascii="Calibri Light" w:eastAsia="Times New Roman" w:hAnsi="Calibri Light" w:cs="Calibri Light"/>
                <w:lang w:val="sl-SI"/>
              </w:rPr>
              <w:t xml:space="preserve"> izkazuje </w:t>
            </w:r>
            <w:r w:rsidRPr="00FB04AE">
              <w:rPr>
                <w:rFonts w:ascii="Calibri Light" w:eastAsia="Times New Roman" w:hAnsi="Calibri Light" w:cs="Calibri Light"/>
                <w:b/>
                <w:lang w:val="sl-SI"/>
              </w:rPr>
              <w:t>izkušnje z referenčnim projektom</w:t>
            </w:r>
            <w:r w:rsidRPr="00FB04AE">
              <w:rPr>
                <w:rFonts w:ascii="Calibri Light" w:eastAsia="Times New Roman" w:hAnsi="Calibri Light" w:cs="Calibri Light"/>
                <w:lang w:val="sl-SI"/>
              </w:rPr>
              <w:t>, in sicer da je</w:t>
            </w:r>
            <w:r w:rsidRPr="00FB04AE">
              <w:rPr>
                <w:rFonts w:ascii="Calibri Light" w:eastAsia="Times New Roman" w:hAnsi="Calibri Light" w:cs="Calibri Light"/>
                <w:b/>
                <w:lang w:val="sl-SI"/>
              </w:rPr>
              <w:t xml:space="preserve"> sodeloval pri načrtovanju </w:t>
            </w:r>
            <w:r w:rsidRPr="00FB04AE">
              <w:rPr>
                <w:rFonts w:ascii="Calibri Light" w:hAnsi="Calibri Light" w:cs="Calibri Light"/>
                <w:b/>
                <w:lang w:val="sl-SI"/>
              </w:rPr>
              <w:t xml:space="preserve">projektne dokumentacije </w:t>
            </w:r>
            <w:r w:rsidRPr="00FB04AE">
              <w:rPr>
                <w:rFonts w:ascii="Calibri Light" w:hAnsi="Calibri Light" w:cs="Calibri Light"/>
                <w:lang w:val="sl-SI"/>
              </w:rPr>
              <w:t xml:space="preserve">na nivoju PZI za objekt, ki je </w:t>
            </w:r>
            <w:r w:rsidR="00E25061" w:rsidRPr="00FB04AE">
              <w:rPr>
                <w:rFonts w:asciiTheme="majorHAnsi" w:hAnsiTheme="majorHAnsi" w:cstheme="majorHAnsi"/>
                <w:b/>
                <w:lang w:val="sl-SI"/>
              </w:rPr>
              <w:t xml:space="preserve">načrtovan z uporabo montažnih </w:t>
            </w:r>
            <w:proofErr w:type="spellStart"/>
            <w:r w:rsidR="00E25061" w:rsidRPr="00FB04AE">
              <w:rPr>
                <w:rFonts w:asciiTheme="majorHAnsi" w:hAnsiTheme="majorHAnsi" w:cstheme="majorHAnsi"/>
                <w:b/>
                <w:lang w:val="sl-SI"/>
              </w:rPr>
              <w:t>prefabriciranih</w:t>
            </w:r>
            <w:proofErr w:type="spellEnd"/>
            <w:r w:rsidR="00E25061" w:rsidRPr="00FB04AE">
              <w:rPr>
                <w:rFonts w:asciiTheme="majorHAnsi" w:hAnsiTheme="majorHAnsi" w:cstheme="majorHAnsi"/>
                <w:b/>
                <w:lang w:val="sl-SI"/>
              </w:rPr>
              <w:t xml:space="preserve"> AB konstrukcij</w:t>
            </w:r>
            <w:r w:rsidR="00CA677C" w:rsidRPr="00FB04AE">
              <w:rPr>
                <w:rFonts w:asciiTheme="majorHAnsi" w:hAnsiTheme="majorHAnsi" w:cstheme="majorHAnsi"/>
                <w:b/>
                <w:lang w:val="sl-SI"/>
              </w:rPr>
              <w:t xml:space="preserve"> </w:t>
            </w:r>
            <w:r w:rsidR="00CA677C" w:rsidRPr="00FB04AE">
              <w:rPr>
                <w:rFonts w:asciiTheme="majorHAnsi" w:hAnsiTheme="majorHAnsi" w:cstheme="majorHAnsi"/>
                <w:lang w:val="sl-SI"/>
              </w:rPr>
              <w:t>s tlorisnim gabaritom stavbe najmanj</w:t>
            </w:r>
            <w:r w:rsidR="00CA677C" w:rsidRPr="00FB04AE">
              <w:rPr>
                <w:rFonts w:asciiTheme="majorHAnsi" w:hAnsiTheme="majorHAnsi" w:cstheme="majorHAnsi"/>
                <w:b/>
                <w:lang w:val="sl-SI"/>
              </w:rPr>
              <w:t xml:space="preserve"> 1000 m2.</w:t>
            </w:r>
          </w:p>
          <w:p w14:paraId="0E387C74" w14:textId="63DF5139" w:rsidR="00A04D5C" w:rsidRPr="00FB04AE" w:rsidRDefault="00A04D5C" w:rsidP="00A04D5C">
            <w:pPr>
              <w:spacing w:after="0" w:line="240" w:lineRule="auto"/>
              <w:jc w:val="both"/>
              <w:rPr>
                <w:rFonts w:asciiTheme="majorHAnsi" w:hAnsiTheme="majorHAnsi" w:cstheme="majorHAnsi"/>
                <w:lang w:val="sl-SI"/>
              </w:rPr>
            </w:pPr>
          </w:p>
          <w:p w14:paraId="6412920B" w14:textId="106536BA" w:rsidR="00A04D5C" w:rsidRPr="00FB04AE" w:rsidRDefault="008D4840" w:rsidP="001D0E33">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Za dodatne reference kadrov iz te točke lahko ponudnik dobi največ </w:t>
            </w:r>
            <w:r w:rsidRPr="00FB04AE">
              <w:rPr>
                <w:rFonts w:asciiTheme="majorHAnsi" w:hAnsiTheme="majorHAnsi" w:cstheme="majorHAnsi"/>
                <w:b/>
                <w:lang w:val="sl-SI"/>
              </w:rPr>
              <w:t>5 dodatnih točk</w:t>
            </w:r>
            <w:r w:rsidRPr="00FB04AE">
              <w:rPr>
                <w:rFonts w:asciiTheme="majorHAnsi" w:hAnsiTheme="majorHAnsi" w:cstheme="majorHAnsi"/>
                <w:lang w:val="sl-SI"/>
              </w:rPr>
              <w:t xml:space="preserve">, od teh za </w:t>
            </w:r>
            <w:r w:rsidRPr="00FB04AE">
              <w:rPr>
                <w:rFonts w:asciiTheme="majorHAnsi" w:hAnsiTheme="majorHAnsi" w:cstheme="majorHAnsi"/>
                <w:u w:val="single"/>
                <w:lang w:val="sl-SI"/>
              </w:rPr>
              <w:t>prvo</w:t>
            </w:r>
            <w:r w:rsidRPr="00FB04AE">
              <w:rPr>
                <w:rFonts w:asciiTheme="majorHAnsi" w:hAnsiTheme="majorHAnsi" w:cstheme="majorHAnsi"/>
                <w:lang w:val="sl-SI"/>
              </w:rPr>
              <w:t xml:space="preserve"> izkazano dodatno referenco kadra </w:t>
            </w:r>
            <w:r w:rsidRPr="00FB04AE">
              <w:rPr>
                <w:rFonts w:asciiTheme="majorHAnsi" w:hAnsiTheme="majorHAnsi" w:cstheme="majorHAnsi"/>
                <w:b/>
                <w:lang w:val="sl-SI"/>
              </w:rPr>
              <w:t>3 točke</w:t>
            </w:r>
            <w:r w:rsidRPr="00FB04AE">
              <w:rPr>
                <w:rFonts w:asciiTheme="majorHAnsi" w:hAnsiTheme="majorHAnsi" w:cstheme="majorHAnsi"/>
                <w:lang w:val="sl-SI"/>
              </w:rPr>
              <w:t xml:space="preserve"> , za </w:t>
            </w:r>
            <w:r w:rsidRPr="00FB04AE">
              <w:rPr>
                <w:rFonts w:asciiTheme="majorHAnsi" w:hAnsiTheme="majorHAnsi" w:cstheme="majorHAnsi"/>
                <w:u w:val="single"/>
                <w:lang w:val="sl-SI"/>
              </w:rPr>
              <w:t>drugo</w:t>
            </w:r>
            <w:r w:rsidRPr="00FB04AE">
              <w:rPr>
                <w:rFonts w:asciiTheme="majorHAnsi" w:hAnsiTheme="majorHAnsi" w:cstheme="majorHAnsi"/>
                <w:lang w:val="sl-SI"/>
              </w:rPr>
              <w:t xml:space="preserve"> izkazano dodatno referenco kadra pa </w:t>
            </w:r>
            <w:r w:rsidRPr="00FB04AE">
              <w:rPr>
                <w:rFonts w:asciiTheme="majorHAnsi" w:hAnsiTheme="majorHAnsi" w:cstheme="majorHAnsi"/>
                <w:b/>
                <w:lang w:val="sl-SI"/>
              </w:rPr>
              <w:t>2 točki.</w:t>
            </w:r>
            <w:r w:rsidRPr="00FB04AE">
              <w:rPr>
                <w:rFonts w:asciiTheme="majorHAnsi" w:hAnsiTheme="majorHAnsi" w:cstheme="majorHAnsi"/>
                <w:lang w:val="sl-SI"/>
              </w:rPr>
              <w:t xml:space="preserve"> </w:t>
            </w:r>
          </w:p>
          <w:p w14:paraId="002D3080" w14:textId="77777777" w:rsidR="00A2761B" w:rsidRPr="00FB04AE" w:rsidRDefault="00A2761B" w:rsidP="00A2761B">
            <w:pPr>
              <w:spacing w:after="0" w:line="240" w:lineRule="auto"/>
              <w:jc w:val="both"/>
              <w:rPr>
                <w:rFonts w:asciiTheme="majorHAnsi" w:hAnsiTheme="majorHAnsi" w:cstheme="majorHAnsi"/>
                <w:lang w:val="sl-SI"/>
              </w:rPr>
            </w:pPr>
          </w:p>
          <w:p w14:paraId="16B759B9" w14:textId="67AFAF0E" w:rsidR="005C481A" w:rsidRPr="00FB04AE" w:rsidRDefault="005C481A" w:rsidP="00530A92">
            <w:pPr>
              <w:shd w:val="clear" w:color="auto" w:fill="FFD44B"/>
              <w:spacing w:after="0" w:line="240" w:lineRule="auto"/>
              <w:jc w:val="both"/>
              <w:rPr>
                <w:rFonts w:asciiTheme="majorHAnsi" w:hAnsiTheme="majorHAnsi" w:cstheme="majorHAnsi"/>
                <w:b/>
                <w:u w:val="single"/>
                <w:lang w:val="sl-SI"/>
              </w:rPr>
            </w:pPr>
            <w:r w:rsidRPr="00FB04AE">
              <w:rPr>
                <w:rFonts w:asciiTheme="majorHAnsi" w:hAnsiTheme="majorHAnsi" w:cstheme="majorHAnsi"/>
                <w:b/>
                <w:lang w:val="sl-SI"/>
              </w:rPr>
              <w:t>SPLOŠNA</w:t>
            </w:r>
            <w:r w:rsidRPr="00FB04AE">
              <w:rPr>
                <w:rFonts w:asciiTheme="majorHAnsi" w:hAnsiTheme="majorHAnsi" w:cstheme="majorHAnsi"/>
                <w:b/>
                <w:u w:val="single"/>
                <w:lang w:val="sl-SI"/>
              </w:rPr>
              <w:t xml:space="preserve"> PRAVILA za dodatne reference kadrov (k točkam 2., 3.</w:t>
            </w:r>
            <w:r w:rsidR="008D4840" w:rsidRPr="00FB04AE">
              <w:rPr>
                <w:rFonts w:asciiTheme="majorHAnsi" w:hAnsiTheme="majorHAnsi" w:cstheme="majorHAnsi"/>
                <w:b/>
                <w:u w:val="single"/>
                <w:lang w:val="sl-SI"/>
              </w:rPr>
              <w:t>, 4.</w:t>
            </w:r>
            <w:r w:rsidRPr="00FB04AE">
              <w:rPr>
                <w:rFonts w:asciiTheme="majorHAnsi" w:hAnsiTheme="majorHAnsi" w:cstheme="majorHAnsi"/>
                <w:b/>
                <w:u w:val="single"/>
                <w:lang w:val="sl-SI"/>
              </w:rPr>
              <w:t xml:space="preserve"> in </w:t>
            </w:r>
            <w:r w:rsidR="008D4840" w:rsidRPr="00FB04AE">
              <w:rPr>
                <w:rFonts w:asciiTheme="majorHAnsi" w:hAnsiTheme="majorHAnsi" w:cstheme="majorHAnsi"/>
                <w:b/>
                <w:u w:val="single"/>
                <w:lang w:val="sl-SI"/>
              </w:rPr>
              <w:t>5</w:t>
            </w:r>
            <w:r w:rsidRPr="00FB04AE">
              <w:rPr>
                <w:rFonts w:asciiTheme="majorHAnsi" w:hAnsiTheme="majorHAnsi" w:cstheme="majorHAnsi"/>
                <w:b/>
                <w:u w:val="single"/>
                <w:lang w:val="sl-SI"/>
              </w:rPr>
              <w:t>.)</w:t>
            </w:r>
          </w:p>
          <w:p w14:paraId="0D836ED5" w14:textId="0922BF3C" w:rsidR="005C481A" w:rsidRPr="00FB04AE" w:rsidRDefault="005C481A" w:rsidP="00A2761B">
            <w:pPr>
              <w:spacing w:after="0" w:line="240" w:lineRule="auto"/>
              <w:jc w:val="both"/>
              <w:rPr>
                <w:rFonts w:asciiTheme="majorHAnsi" w:hAnsiTheme="majorHAnsi" w:cstheme="majorHAnsi"/>
                <w:lang w:val="sl-SI"/>
              </w:rPr>
            </w:pPr>
          </w:p>
          <w:p w14:paraId="150F06B7" w14:textId="7621DD6B" w:rsidR="00AD78E0" w:rsidRPr="00FB04AE" w:rsidRDefault="008D4840" w:rsidP="00530A92">
            <w:pPr>
              <w:pStyle w:val="ListParagraph"/>
              <w:numPr>
                <w:ilvl w:val="0"/>
                <w:numId w:val="13"/>
              </w:numPr>
              <w:spacing w:after="0" w:line="240" w:lineRule="auto"/>
              <w:ind w:left="340"/>
              <w:jc w:val="both"/>
              <w:rPr>
                <w:rFonts w:asciiTheme="majorHAnsi" w:hAnsiTheme="majorHAnsi" w:cstheme="majorHAnsi"/>
                <w:b/>
                <w:lang w:val="sl-SI"/>
              </w:rPr>
            </w:pPr>
            <w:r w:rsidRPr="00FB04AE">
              <w:rPr>
                <w:rFonts w:asciiTheme="majorHAnsi" w:hAnsiTheme="majorHAnsi" w:cstheme="majorHAnsi"/>
                <w:b/>
                <w:lang w:val="sl-SI"/>
              </w:rPr>
              <w:t>Referenčno obdobje</w:t>
            </w:r>
            <w:r w:rsidRPr="00FB04AE">
              <w:rPr>
                <w:rFonts w:asciiTheme="majorHAnsi" w:hAnsiTheme="majorHAnsi" w:cstheme="majorHAnsi"/>
                <w:lang w:val="sl-SI"/>
              </w:rPr>
              <w:t xml:space="preserve"> za dodatne reference kadrov je </w:t>
            </w:r>
            <w:r w:rsidRPr="00FB04AE">
              <w:rPr>
                <w:rFonts w:asciiTheme="majorHAnsi" w:hAnsiTheme="majorHAnsi" w:cstheme="majorHAnsi"/>
                <w:b/>
                <w:lang w:val="sl-SI"/>
              </w:rPr>
              <w:t>od 1. 1. 2015 do roka za oddajo ponudb</w:t>
            </w:r>
            <w:r w:rsidR="003761C1" w:rsidRPr="00FB04AE">
              <w:rPr>
                <w:rFonts w:asciiTheme="majorHAnsi" w:hAnsiTheme="majorHAnsi" w:cstheme="majorHAnsi"/>
                <w:b/>
                <w:lang w:val="sl-SI"/>
              </w:rPr>
              <w:t xml:space="preserve">. </w:t>
            </w:r>
          </w:p>
          <w:p w14:paraId="0C385633" w14:textId="77777777" w:rsidR="003761C1" w:rsidRPr="00FB04AE" w:rsidRDefault="003761C1" w:rsidP="00A2761B">
            <w:pPr>
              <w:spacing w:after="0" w:line="240" w:lineRule="auto"/>
              <w:jc w:val="both"/>
              <w:rPr>
                <w:rFonts w:asciiTheme="majorHAnsi" w:hAnsiTheme="majorHAnsi" w:cstheme="majorHAnsi"/>
                <w:b/>
                <w:lang w:val="sl-SI"/>
              </w:rPr>
            </w:pPr>
          </w:p>
          <w:p w14:paraId="13241A27" w14:textId="59DB9489" w:rsidR="003761C1" w:rsidRPr="00FB04AE" w:rsidRDefault="005C481A" w:rsidP="00530A92">
            <w:pPr>
              <w:pStyle w:val="ListParagraph"/>
              <w:numPr>
                <w:ilvl w:val="0"/>
                <w:numId w:val="13"/>
              </w:numPr>
              <w:spacing w:after="0" w:line="240" w:lineRule="auto"/>
              <w:ind w:left="340"/>
              <w:jc w:val="both"/>
              <w:rPr>
                <w:rFonts w:asciiTheme="majorHAnsi" w:hAnsiTheme="majorHAnsi" w:cstheme="majorHAnsi"/>
                <w:b/>
                <w:lang w:val="sl-SI"/>
              </w:rPr>
            </w:pPr>
            <w:r w:rsidRPr="00FB04AE">
              <w:rPr>
                <w:rFonts w:asciiTheme="majorHAnsi" w:hAnsiTheme="majorHAnsi" w:cstheme="majorHAnsi"/>
                <w:lang w:val="sl-SI"/>
              </w:rPr>
              <w:t xml:space="preserve">Kot dodatna referenca se </w:t>
            </w:r>
            <w:r w:rsidR="003761C1" w:rsidRPr="00FB04AE">
              <w:rPr>
                <w:rFonts w:asciiTheme="majorHAnsi" w:hAnsiTheme="majorHAnsi" w:cstheme="majorHAnsi"/>
                <w:lang w:val="sl-SI"/>
              </w:rPr>
              <w:t xml:space="preserve">lahko </w:t>
            </w:r>
            <w:r w:rsidRPr="00FB04AE">
              <w:rPr>
                <w:rFonts w:asciiTheme="majorHAnsi" w:hAnsiTheme="majorHAnsi" w:cstheme="majorHAnsi"/>
                <w:lang w:val="sl-SI"/>
              </w:rPr>
              <w:t>šteje</w:t>
            </w:r>
            <w:r w:rsidR="003761C1" w:rsidRPr="00FB04AE">
              <w:rPr>
                <w:rFonts w:asciiTheme="majorHAnsi" w:hAnsiTheme="majorHAnsi" w:cstheme="majorHAnsi"/>
                <w:lang w:val="sl-SI"/>
              </w:rPr>
              <w:t xml:space="preserve"> tudi</w:t>
            </w:r>
            <w:r w:rsidRPr="00FB04AE">
              <w:rPr>
                <w:rFonts w:asciiTheme="majorHAnsi" w:hAnsiTheme="majorHAnsi" w:cstheme="majorHAnsi"/>
                <w:lang w:val="sl-SI"/>
              </w:rPr>
              <w:t xml:space="preserve"> prva referenca kadra, s katero kader izkazuje izpolnjevanje pogoja za sodelovanje</w:t>
            </w:r>
            <w:r w:rsidR="003761C1" w:rsidRPr="00FB04AE">
              <w:rPr>
                <w:rFonts w:asciiTheme="majorHAnsi" w:hAnsiTheme="majorHAnsi" w:cstheme="majorHAnsi"/>
                <w:lang w:val="sl-SI"/>
              </w:rPr>
              <w:t xml:space="preserve"> (kadar je pri kadru pogoj za sodelovanje referenčni projekt),</w:t>
            </w:r>
            <w:r w:rsidR="003761C1" w:rsidRPr="00FB04AE">
              <w:rPr>
                <w:rFonts w:asciiTheme="majorHAnsi" w:hAnsiTheme="majorHAnsi" w:cstheme="majorHAnsi"/>
                <w:b/>
                <w:lang w:val="sl-SI"/>
              </w:rPr>
              <w:t xml:space="preserve"> pod pogojem, da referenca ustreza tudi posebnim zahtevam za posamezno dodatno referenco kadra.  </w:t>
            </w:r>
          </w:p>
          <w:p w14:paraId="45DD96D0" w14:textId="77777777" w:rsidR="003761C1" w:rsidRPr="00FB04AE" w:rsidRDefault="003761C1" w:rsidP="005C481A">
            <w:pPr>
              <w:spacing w:after="0" w:line="240" w:lineRule="auto"/>
              <w:jc w:val="both"/>
              <w:rPr>
                <w:rFonts w:asciiTheme="majorHAnsi" w:hAnsiTheme="majorHAnsi" w:cstheme="majorHAnsi"/>
                <w:b/>
                <w:lang w:val="sl-SI"/>
              </w:rPr>
            </w:pPr>
          </w:p>
          <w:p w14:paraId="7A92E0D4" w14:textId="199018C5" w:rsidR="005C481A" w:rsidRPr="00FB04AE" w:rsidRDefault="003761C1" w:rsidP="003761C1">
            <w:pPr>
              <w:pStyle w:val="ListParagraph"/>
              <w:numPr>
                <w:ilvl w:val="0"/>
                <w:numId w:val="13"/>
              </w:numPr>
              <w:spacing w:after="0" w:line="240" w:lineRule="auto"/>
              <w:ind w:left="340"/>
              <w:jc w:val="both"/>
              <w:rPr>
                <w:rFonts w:asciiTheme="majorHAnsi" w:hAnsiTheme="majorHAnsi" w:cstheme="majorHAnsi"/>
                <w:b/>
                <w:lang w:val="sl-SI"/>
              </w:rPr>
            </w:pPr>
            <w:r w:rsidRPr="00FB04AE">
              <w:rPr>
                <w:rFonts w:asciiTheme="majorHAnsi" w:hAnsiTheme="majorHAnsi" w:cstheme="majorHAnsi"/>
                <w:b/>
                <w:lang w:val="sl-SI"/>
              </w:rPr>
              <w:t>R</w:t>
            </w:r>
            <w:r w:rsidR="005C481A" w:rsidRPr="00FB04AE">
              <w:rPr>
                <w:rFonts w:asciiTheme="majorHAnsi" w:hAnsiTheme="majorHAnsi" w:cstheme="majorHAnsi"/>
                <w:b/>
                <w:lang w:val="sl-SI"/>
              </w:rPr>
              <w:t xml:space="preserve">eferenca kadra je vezana na osebo, ne na položaj, na katerega je kader nominiran: </w:t>
            </w:r>
          </w:p>
          <w:p w14:paraId="0C195587" w14:textId="77777777" w:rsidR="003761C1" w:rsidRPr="00FB04AE" w:rsidRDefault="003761C1" w:rsidP="00530A92">
            <w:pPr>
              <w:spacing w:after="0" w:line="240" w:lineRule="auto"/>
              <w:jc w:val="both"/>
              <w:rPr>
                <w:rFonts w:asciiTheme="majorHAnsi" w:hAnsiTheme="majorHAnsi" w:cstheme="majorHAnsi"/>
                <w:b/>
                <w:lang w:val="sl-SI"/>
              </w:rPr>
            </w:pPr>
          </w:p>
          <w:p w14:paraId="6FC80C6A" w14:textId="304BFC09" w:rsidR="005C481A" w:rsidRPr="00FB04AE" w:rsidRDefault="005C481A" w:rsidP="005C481A">
            <w:pPr>
              <w:spacing w:after="0" w:line="240" w:lineRule="auto"/>
              <w:jc w:val="both"/>
              <w:rPr>
                <w:rFonts w:asciiTheme="majorHAnsi" w:hAnsiTheme="majorHAnsi" w:cstheme="majorHAnsi"/>
                <w:lang w:val="sl-SI"/>
              </w:rPr>
            </w:pPr>
            <w:r w:rsidRPr="00FB04AE">
              <w:rPr>
                <w:rFonts w:asciiTheme="majorHAnsi" w:hAnsiTheme="majorHAnsi" w:cstheme="majorHAnsi"/>
                <w:b/>
                <w:lang w:val="sl-SI"/>
              </w:rPr>
              <w:t>Primer 1</w:t>
            </w:r>
            <w:r w:rsidRPr="00FB04AE">
              <w:rPr>
                <w:rFonts w:asciiTheme="majorHAnsi" w:hAnsiTheme="majorHAnsi" w:cstheme="majorHAnsi"/>
                <w:lang w:val="sl-SI"/>
              </w:rPr>
              <w:t xml:space="preserve">: če je </w:t>
            </w:r>
            <w:r w:rsidRPr="00FB04AE">
              <w:rPr>
                <w:rFonts w:asciiTheme="majorHAnsi" w:hAnsiTheme="majorHAnsi" w:cstheme="majorHAnsi"/>
                <w:u w:val="single"/>
                <w:lang w:val="sl-SI"/>
              </w:rPr>
              <w:t>ista oseba</w:t>
            </w:r>
            <w:r w:rsidRPr="00FB04AE">
              <w:rPr>
                <w:rFonts w:asciiTheme="majorHAnsi" w:hAnsiTheme="majorHAnsi" w:cstheme="majorHAnsi"/>
                <w:lang w:val="sl-SI"/>
              </w:rPr>
              <w:t xml:space="preserve"> nominirana za vodjo projekta</w:t>
            </w:r>
            <w:r w:rsidR="003761C1" w:rsidRPr="00FB04AE">
              <w:rPr>
                <w:rFonts w:asciiTheme="majorHAnsi" w:hAnsiTheme="majorHAnsi" w:cstheme="majorHAnsi"/>
                <w:lang w:val="sl-SI"/>
              </w:rPr>
              <w:t xml:space="preserve"> </w:t>
            </w:r>
            <w:r w:rsidRPr="00FB04AE">
              <w:rPr>
                <w:rFonts w:asciiTheme="majorHAnsi" w:hAnsiTheme="majorHAnsi" w:cstheme="majorHAnsi"/>
                <w:lang w:val="sl-SI"/>
              </w:rPr>
              <w:t xml:space="preserve">in hkrati za pooblaščenega inženirja s področja elektrotehnike, ponudnik ne </w:t>
            </w:r>
            <w:r w:rsidR="003761C1" w:rsidRPr="00FB04AE">
              <w:rPr>
                <w:rFonts w:asciiTheme="majorHAnsi" w:hAnsiTheme="majorHAnsi" w:cstheme="majorHAnsi"/>
                <w:lang w:val="sl-SI"/>
              </w:rPr>
              <w:t xml:space="preserve">sme </w:t>
            </w:r>
            <w:r w:rsidRPr="00FB04AE">
              <w:rPr>
                <w:rFonts w:asciiTheme="majorHAnsi" w:hAnsiTheme="majorHAnsi" w:cstheme="majorHAnsi"/>
                <w:lang w:val="sl-SI"/>
              </w:rPr>
              <w:t xml:space="preserve">uveljavljati iste </w:t>
            </w:r>
            <w:r w:rsidR="003761C1" w:rsidRPr="00FB04AE">
              <w:rPr>
                <w:rFonts w:asciiTheme="majorHAnsi" w:hAnsiTheme="majorHAnsi" w:cstheme="majorHAnsi"/>
                <w:lang w:val="sl-SI"/>
              </w:rPr>
              <w:t xml:space="preserve">dodatne </w:t>
            </w:r>
            <w:r w:rsidRPr="00FB04AE">
              <w:rPr>
                <w:rFonts w:asciiTheme="majorHAnsi" w:hAnsiTheme="majorHAnsi" w:cstheme="majorHAnsi"/>
                <w:lang w:val="sl-SI"/>
              </w:rPr>
              <w:t>reference</w:t>
            </w:r>
            <w:r w:rsidR="003761C1" w:rsidRPr="00FB04AE">
              <w:rPr>
                <w:rFonts w:asciiTheme="majorHAnsi" w:hAnsiTheme="majorHAnsi" w:cstheme="majorHAnsi"/>
                <w:lang w:val="sl-SI"/>
              </w:rPr>
              <w:t xml:space="preserve"> kadra dvakrat, enkrat </w:t>
            </w:r>
            <w:r w:rsidRPr="00FB04AE">
              <w:rPr>
                <w:rFonts w:asciiTheme="majorHAnsi" w:hAnsiTheme="majorHAnsi" w:cstheme="majorHAnsi"/>
                <w:lang w:val="sl-SI"/>
              </w:rPr>
              <w:t xml:space="preserve">kot dodatno referenco </w:t>
            </w:r>
            <w:r w:rsidR="003761C1" w:rsidRPr="00FB04AE">
              <w:rPr>
                <w:rFonts w:asciiTheme="majorHAnsi" w:hAnsiTheme="majorHAnsi" w:cstheme="majorHAnsi"/>
                <w:lang w:val="sl-SI"/>
              </w:rPr>
              <w:t xml:space="preserve">vodje projekta in enkrat kot dodatno referenco </w:t>
            </w:r>
            <w:r w:rsidRPr="00FB04AE">
              <w:rPr>
                <w:rFonts w:asciiTheme="majorHAnsi" w:hAnsiTheme="majorHAnsi" w:cstheme="majorHAnsi"/>
                <w:lang w:val="sl-SI"/>
              </w:rPr>
              <w:t xml:space="preserve">pooblaščenega inženirja s področja elektrotehnike. </w:t>
            </w:r>
          </w:p>
          <w:p w14:paraId="343D2463" w14:textId="77777777" w:rsidR="003761C1" w:rsidRPr="00FB04AE" w:rsidRDefault="003761C1" w:rsidP="005C481A">
            <w:pPr>
              <w:spacing w:after="0" w:line="240" w:lineRule="auto"/>
              <w:jc w:val="both"/>
              <w:rPr>
                <w:rFonts w:asciiTheme="majorHAnsi" w:hAnsiTheme="majorHAnsi" w:cstheme="majorHAnsi"/>
                <w:lang w:val="sl-SI"/>
              </w:rPr>
            </w:pPr>
          </w:p>
          <w:p w14:paraId="4B5C2D8D" w14:textId="28A9B68B" w:rsidR="003761C1" w:rsidRPr="00FB04AE" w:rsidRDefault="003761C1" w:rsidP="005C481A">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V takem primeru bo naročnik dodatno referenco kadra upošteval le enkrat. </w:t>
            </w:r>
          </w:p>
          <w:p w14:paraId="11CCBE67" w14:textId="77777777" w:rsidR="003761C1" w:rsidRPr="00FB04AE" w:rsidRDefault="003761C1" w:rsidP="005C481A">
            <w:pPr>
              <w:spacing w:after="0" w:line="240" w:lineRule="auto"/>
              <w:jc w:val="both"/>
              <w:rPr>
                <w:rFonts w:asciiTheme="majorHAnsi" w:hAnsiTheme="majorHAnsi" w:cstheme="majorHAnsi"/>
                <w:lang w:val="sl-SI"/>
              </w:rPr>
            </w:pPr>
          </w:p>
          <w:p w14:paraId="689131D2" w14:textId="4551C142" w:rsidR="005C481A" w:rsidRPr="00FB04AE" w:rsidRDefault="005C481A" w:rsidP="005C481A">
            <w:pPr>
              <w:spacing w:after="0" w:line="240" w:lineRule="auto"/>
              <w:jc w:val="both"/>
              <w:rPr>
                <w:rFonts w:asciiTheme="majorHAnsi" w:hAnsiTheme="majorHAnsi" w:cstheme="majorHAnsi"/>
                <w:lang w:val="sl-SI"/>
              </w:rPr>
            </w:pPr>
            <w:r w:rsidRPr="00FB04AE">
              <w:rPr>
                <w:rFonts w:asciiTheme="majorHAnsi" w:hAnsiTheme="majorHAnsi" w:cstheme="majorHAnsi"/>
                <w:b/>
                <w:lang w:val="sl-SI"/>
              </w:rPr>
              <w:t>Primer 2</w:t>
            </w:r>
            <w:r w:rsidRPr="00FB04AE">
              <w:rPr>
                <w:rFonts w:asciiTheme="majorHAnsi" w:hAnsiTheme="majorHAnsi" w:cstheme="majorHAnsi"/>
                <w:lang w:val="sl-SI"/>
              </w:rPr>
              <w:t xml:space="preserve">: če sta </w:t>
            </w:r>
            <w:r w:rsidRPr="00FB04AE">
              <w:rPr>
                <w:rFonts w:asciiTheme="majorHAnsi" w:hAnsiTheme="majorHAnsi" w:cstheme="majorHAnsi"/>
                <w:u w:val="single"/>
                <w:lang w:val="sl-SI"/>
              </w:rPr>
              <w:t>različni osebi</w:t>
            </w:r>
            <w:r w:rsidRPr="00FB04AE">
              <w:rPr>
                <w:rFonts w:asciiTheme="majorHAnsi" w:hAnsiTheme="majorHAnsi" w:cstheme="majorHAnsi"/>
                <w:lang w:val="sl-SI"/>
              </w:rPr>
              <w:t xml:space="preserve">, nominirani za vodjo projekta in za pooblaščenega inženirja s področja elektrotehnike, </w:t>
            </w:r>
            <w:r w:rsidRPr="00FB04AE">
              <w:rPr>
                <w:rFonts w:asciiTheme="majorHAnsi" w:hAnsiTheme="majorHAnsi" w:cstheme="majorHAnsi"/>
                <w:u w:val="single"/>
                <w:lang w:val="sl-SI"/>
              </w:rPr>
              <w:t>sodelovali na istem referenčnem projektu</w:t>
            </w:r>
            <w:r w:rsidRPr="00FB04AE">
              <w:rPr>
                <w:rFonts w:asciiTheme="majorHAnsi" w:hAnsiTheme="majorHAnsi" w:cstheme="majorHAnsi"/>
                <w:lang w:val="sl-SI"/>
              </w:rPr>
              <w:t xml:space="preserve">, ponudnik lahko uveljavlja </w:t>
            </w:r>
            <w:r w:rsidR="003761C1" w:rsidRPr="00FB04AE">
              <w:rPr>
                <w:rFonts w:asciiTheme="majorHAnsi" w:hAnsiTheme="majorHAnsi" w:cstheme="majorHAnsi"/>
                <w:lang w:val="sl-SI"/>
              </w:rPr>
              <w:t xml:space="preserve">tako dodatno referenco vodje projekta, kot </w:t>
            </w:r>
            <w:r w:rsidRPr="00FB04AE">
              <w:rPr>
                <w:rFonts w:asciiTheme="majorHAnsi" w:hAnsiTheme="majorHAnsi" w:cstheme="majorHAnsi"/>
                <w:lang w:val="sl-SI"/>
              </w:rPr>
              <w:t xml:space="preserve">dodatno referenco pooblaščenega inženirja s področja elektrotehnike.  </w:t>
            </w:r>
          </w:p>
          <w:p w14:paraId="4E355EFB" w14:textId="70899C58" w:rsidR="00BC63F8" w:rsidRPr="00FB04AE" w:rsidRDefault="00BC63F8" w:rsidP="005C481A">
            <w:pPr>
              <w:spacing w:after="0" w:line="240" w:lineRule="auto"/>
              <w:jc w:val="both"/>
              <w:rPr>
                <w:rFonts w:asciiTheme="majorHAnsi" w:hAnsiTheme="majorHAnsi" w:cstheme="majorHAnsi"/>
                <w:lang w:val="sl-SI"/>
              </w:rPr>
            </w:pPr>
          </w:p>
          <w:p w14:paraId="6A3FE203" w14:textId="2C206B52" w:rsidR="00BC63F8" w:rsidRPr="00FB04AE" w:rsidRDefault="00BC63F8" w:rsidP="00530A92">
            <w:pPr>
              <w:pStyle w:val="ListParagraph"/>
              <w:numPr>
                <w:ilvl w:val="0"/>
                <w:numId w:val="37"/>
              </w:numPr>
              <w:spacing w:after="0" w:line="240" w:lineRule="auto"/>
              <w:ind w:left="340"/>
              <w:jc w:val="both"/>
              <w:rPr>
                <w:rFonts w:asciiTheme="majorHAnsi" w:hAnsiTheme="majorHAnsi" w:cstheme="majorHAnsi"/>
                <w:b/>
                <w:lang w:val="sl-SI"/>
              </w:rPr>
            </w:pPr>
            <w:r w:rsidRPr="00FB04AE">
              <w:rPr>
                <w:rFonts w:asciiTheme="majorHAnsi" w:hAnsiTheme="majorHAnsi" w:cstheme="majorHAnsi"/>
                <w:b/>
                <w:lang w:val="sl-SI"/>
              </w:rPr>
              <w:t>Prepoved nominacije več kadrov na isti položaj z namenom uveljavljanja več dodatnih referenc za strokovni kader iste stroke</w:t>
            </w:r>
          </w:p>
          <w:p w14:paraId="72C1F4EA" w14:textId="71CA0CDA" w:rsidR="00BC63F8" w:rsidRPr="00FB04AE" w:rsidRDefault="00BC63F8" w:rsidP="005C481A">
            <w:pPr>
              <w:spacing w:after="0" w:line="240" w:lineRule="auto"/>
              <w:jc w:val="both"/>
              <w:rPr>
                <w:rFonts w:asciiTheme="majorHAnsi" w:hAnsiTheme="majorHAnsi" w:cstheme="majorHAnsi"/>
                <w:lang w:val="sl-SI"/>
              </w:rPr>
            </w:pPr>
          </w:p>
          <w:p w14:paraId="72E2C85D" w14:textId="42FBA3A0" w:rsidR="00BC63F8" w:rsidRPr="00FB04AE" w:rsidRDefault="00BC63F8" w:rsidP="005C481A">
            <w:pPr>
              <w:spacing w:after="0" w:line="240" w:lineRule="auto"/>
              <w:jc w:val="both"/>
              <w:rPr>
                <w:rFonts w:asciiTheme="majorHAnsi" w:hAnsiTheme="majorHAnsi" w:cstheme="majorHAnsi"/>
                <w:lang w:val="sl-SI"/>
              </w:rPr>
            </w:pPr>
            <w:r w:rsidRPr="00FB04AE">
              <w:rPr>
                <w:rFonts w:asciiTheme="majorHAnsi" w:hAnsiTheme="majorHAnsi" w:cstheme="majorHAnsi"/>
                <w:lang w:val="sl-SI"/>
              </w:rPr>
              <w:t xml:space="preserve">Če ponudnik na isti položaj imenuje več </w:t>
            </w:r>
            <w:r w:rsidR="0001145F" w:rsidRPr="00FB04AE">
              <w:rPr>
                <w:rFonts w:asciiTheme="majorHAnsi" w:hAnsiTheme="majorHAnsi" w:cstheme="majorHAnsi"/>
                <w:lang w:val="sl-SI"/>
              </w:rPr>
              <w:t xml:space="preserve">kadrov, na primer, da na položaj pooblaščenega inženirja s področja elektrotehnike imenuje dve različni osebi, in za merilo uveljavlja dodatno referenco kadra pri vsaki izmed njih, bo naročnik priznal le dodatno referenco prvega nominiranega kadra. </w:t>
            </w:r>
          </w:p>
          <w:p w14:paraId="510D5DEB" w14:textId="77777777" w:rsidR="005C481A" w:rsidRPr="00FB04AE" w:rsidRDefault="005C481A" w:rsidP="005C481A">
            <w:pPr>
              <w:spacing w:after="0" w:line="240" w:lineRule="auto"/>
              <w:jc w:val="both"/>
              <w:rPr>
                <w:rFonts w:asciiTheme="majorHAnsi" w:hAnsiTheme="majorHAnsi" w:cstheme="majorHAnsi"/>
                <w:lang w:val="sl-SI"/>
              </w:rPr>
            </w:pPr>
          </w:p>
          <w:p w14:paraId="2531341C" w14:textId="6C6FD771" w:rsidR="005C481A" w:rsidRPr="00FB04AE" w:rsidRDefault="005C481A" w:rsidP="00530A92">
            <w:pPr>
              <w:pStyle w:val="ListParagraph"/>
              <w:numPr>
                <w:ilvl w:val="0"/>
                <w:numId w:val="36"/>
              </w:numPr>
              <w:spacing w:after="0" w:line="240" w:lineRule="auto"/>
              <w:ind w:left="340"/>
              <w:jc w:val="both"/>
              <w:rPr>
                <w:rFonts w:asciiTheme="majorHAnsi" w:hAnsiTheme="majorHAnsi" w:cstheme="majorHAnsi"/>
                <w:b/>
                <w:lang w:val="sl-SI"/>
              </w:rPr>
            </w:pPr>
            <w:r w:rsidRPr="00FB04AE">
              <w:rPr>
                <w:rFonts w:asciiTheme="majorHAnsi" w:hAnsiTheme="majorHAnsi" w:cstheme="majorHAnsi"/>
                <w:b/>
                <w:lang w:val="sl-SI"/>
              </w:rPr>
              <w:t>Ista dodatna referenca pa se lahko uporabi za dodatno točko v več kategorijah dodatnih referenc kadrov (2, 3</w:t>
            </w:r>
            <w:r w:rsidR="003761C1" w:rsidRPr="00FB04AE">
              <w:rPr>
                <w:rFonts w:asciiTheme="majorHAnsi" w:hAnsiTheme="majorHAnsi" w:cstheme="majorHAnsi"/>
                <w:b/>
                <w:lang w:val="sl-SI"/>
              </w:rPr>
              <w:t>, 4</w:t>
            </w:r>
            <w:r w:rsidRPr="00FB04AE">
              <w:rPr>
                <w:rFonts w:asciiTheme="majorHAnsi" w:hAnsiTheme="majorHAnsi" w:cstheme="majorHAnsi"/>
                <w:b/>
                <w:lang w:val="sl-SI"/>
              </w:rPr>
              <w:t xml:space="preserve"> in </w:t>
            </w:r>
            <w:r w:rsidR="003761C1" w:rsidRPr="00FB04AE">
              <w:rPr>
                <w:rFonts w:asciiTheme="majorHAnsi" w:hAnsiTheme="majorHAnsi" w:cstheme="majorHAnsi"/>
                <w:b/>
                <w:lang w:val="sl-SI"/>
              </w:rPr>
              <w:t>5</w:t>
            </w:r>
            <w:r w:rsidRPr="00FB04AE">
              <w:rPr>
                <w:rFonts w:asciiTheme="majorHAnsi" w:hAnsiTheme="majorHAnsi" w:cstheme="majorHAnsi"/>
                <w:b/>
                <w:lang w:val="sl-SI"/>
              </w:rPr>
              <w:t>), pod pogojem, da ustreza zahtevam za posamezno dodatno referenco kadra.</w:t>
            </w:r>
          </w:p>
          <w:p w14:paraId="6AF36677" w14:textId="71C7BD55" w:rsidR="005C481A" w:rsidRPr="00FB04AE" w:rsidRDefault="005C481A" w:rsidP="00A2761B">
            <w:pPr>
              <w:spacing w:after="0" w:line="240" w:lineRule="auto"/>
              <w:jc w:val="both"/>
              <w:rPr>
                <w:rFonts w:asciiTheme="majorHAnsi" w:hAnsiTheme="majorHAnsi" w:cstheme="majorHAnsi"/>
                <w:lang w:val="sl-SI"/>
              </w:rPr>
            </w:pPr>
          </w:p>
        </w:tc>
      </w:tr>
      <w:tr w:rsidR="00360666" w:rsidRPr="00FB04AE" w14:paraId="033CFF3E" w14:textId="77777777" w:rsidTr="00553C70">
        <w:trPr>
          <w:trHeight w:val="20"/>
          <w:jc w:val="center"/>
        </w:trPr>
        <w:tc>
          <w:tcPr>
            <w:tcW w:w="1167" w:type="pct"/>
            <w:shd w:val="clear" w:color="auto" w:fill="FFC000"/>
            <w:vAlign w:val="center"/>
          </w:tcPr>
          <w:p w14:paraId="342FA8A4" w14:textId="0C65FE7B" w:rsidR="00360666" w:rsidRPr="00FB04AE" w:rsidRDefault="00360666" w:rsidP="00360666">
            <w:pPr>
              <w:spacing w:after="0" w:line="240" w:lineRule="auto"/>
              <w:rPr>
                <w:rFonts w:asciiTheme="majorHAnsi" w:hAnsiTheme="majorHAnsi" w:cstheme="majorHAnsi"/>
                <w:b/>
                <w:lang w:val="sl-SI"/>
              </w:rPr>
            </w:pPr>
            <w:r w:rsidRPr="00FB04AE">
              <w:rPr>
                <w:rFonts w:asciiTheme="majorHAnsi" w:hAnsiTheme="majorHAnsi" w:cstheme="majorHAnsi"/>
                <w:b/>
                <w:lang w:val="sl-SI"/>
              </w:rPr>
              <w:lastRenderedPageBreak/>
              <w:t>Pravilo v primeru enakovrednih ponudb</w:t>
            </w:r>
          </w:p>
        </w:tc>
        <w:tc>
          <w:tcPr>
            <w:tcW w:w="3833" w:type="pct"/>
            <w:shd w:val="clear" w:color="auto" w:fill="FFF2CC" w:themeFill="accent4" w:themeFillTint="33"/>
            <w:vAlign w:val="center"/>
          </w:tcPr>
          <w:p w14:paraId="236560BD" w14:textId="4BDAB73D" w:rsidR="00360666" w:rsidRPr="00FB04AE" w:rsidRDefault="00360666" w:rsidP="00360666">
            <w:pPr>
              <w:spacing w:after="120" w:line="240" w:lineRule="auto"/>
              <w:jc w:val="both"/>
              <w:rPr>
                <w:rFonts w:asciiTheme="majorHAnsi" w:hAnsiTheme="majorHAnsi" w:cstheme="majorHAnsi"/>
                <w:bCs/>
                <w:lang w:val="sl-SI"/>
              </w:rPr>
            </w:pPr>
            <w:r w:rsidRPr="00FB04AE">
              <w:rPr>
                <w:rFonts w:asciiTheme="majorHAnsi" w:hAnsiTheme="majorHAnsi" w:cstheme="majorHAnsi"/>
                <w:bCs/>
                <w:lang w:val="sl-SI"/>
              </w:rPr>
              <w:t xml:space="preserve">Prej prispela ponudba, pri čemer bo naročnik presojal čas oddaje ponudbe po sistemskem dokumentu </w:t>
            </w:r>
            <w:r w:rsidRPr="00FB04AE">
              <w:rPr>
                <w:rFonts w:asciiTheme="majorHAnsi" w:hAnsiTheme="majorHAnsi" w:cstheme="majorHAnsi"/>
                <w:bCs/>
                <w:i/>
                <w:lang w:val="sl-SI"/>
              </w:rPr>
              <w:t>"Potrdilo o oddaji".</w:t>
            </w:r>
          </w:p>
        </w:tc>
      </w:tr>
    </w:tbl>
    <w:p w14:paraId="64656782" w14:textId="79B0832B" w:rsidR="00BA180D" w:rsidRPr="00FB04AE" w:rsidRDefault="00BA180D" w:rsidP="00B67343">
      <w:pPr>
        <w:spacing w:after="0" w:line="240" w:lineRule="auto"/>
        <w:rPr>
          <w:rFonts w:asciiTheme="majorHAnsi" w:hAnsiTheme="majorHAnsi" w:cstheme="majorHAnsi"/>
          <w:b/>
          <w:lang w:val="sl-SI"/>
        </w:rPr>
      </w:pPr>
    </w:p>
    <w:p w14:paraId="03A50275" w14:textId="77777777" w:rsidR="00FF4C58" w:rsidRPr="00FB04AE" w:rsidRDefault="00FF4C58" w:rsidP="00B67343">
      <w:pPr>
        <w:spacing w:after="0" w:line="240" w:lineRule="auto"/>
        <w:rPr>
          <w:rFonts w:asciiTheme="majorHAnsi" w:hAnsiTheme="majorHAnsi" w:cstheme="majorHAnsi"/>
          <w:b/>
          <w:lang w:val="sl-SI"/>
        </w:rPr>
      </w:pPr>
    </w:p>
    <w:p w14:paraId="464DC9C7" w14:textId="7D813456" w:rsidR="000C73E8" w:rsidRPr="00FB04AE" w:rsidRDefault="000C73E8" w:rsidP="002F1855">
      <w:pPr>
        <w:pStyle w:val="ListParagraph"/>
        <w:numPr>
          <w:ilvl w:val="0"/>
          <w:numId w:val="1"/>
        </w:numPr>
        <w:spacing w:after="0" w:line="240" w:lineRule="auto"/>
        <w:contextualSpacing w:val="0"/>
        <w:rPr>
          <w:rFonts w:asciiTheme="majorHAnsi" w:hAnsiTheme="majorHAnsi" w:cstheme="majorHAnsi"/>
          <w:b/>
          <w:lang w:val="sl-SI"/>
        </w:rPr>
      </w:pPr>
      <w:r w:rsidRPr="00FB04AE">
        <w:rPr>
          <w:rFonts w:asciiTheme="majorHAnsi" w:hAnsiTheme="majorHAnsi" w:cstheme="majorHAnsi"/>
          <w:b/>
          <w:lang w:val="sl-SI"/>
        </w:rPr>
        <w:lastRenderedPageBreak/>
        <w:t>PRAVNO VARSTVO</w:t>
      </w:r>
    </w:p>
    <w:p w14:paraId="60C1B5AF" w14:textId="77777777" w:rsidR="000C73E8" w:rsidRPr="00FB04AE" w:rsidRDefault="000C73E8" w:rsidP="000C73E8">
      <w:pPr>
        <w:pStyle w:val="ListParagraph"/>
        <w:spacing w:after="0" w:line="240" w:lineRule="auto"/>
        <w:ind w:left="357"/>
        <w:contextualSpacing w:val="0"/>
        <w:rPr>
          <w:rFonts w:asciiTheme="majorHAnsi" w:hAnsiTheme="majorHAnsi" w:cstheme="majorHAnsi"/>
          <w:b/>
          <w:lang w:val="sl-SI"/>
        </w:rPr>
      </w:pPr>
    </w:p>
    <w:tbl>
      <w:tblPr>
        <w:tblW w:w="5000" w:type="pct"/>
        <w:jc w:val="center"/>
        <w:tblBorders>
          <w:top w:val="single" w:sz="4" w:space="0" w:color="auto"/>
          <w:left w:val="single" w:sz="4" w:space="0" w:color="auto"/>
          <w:bottom w:val="single" w:sz="4" w:space="0" w:color="auto"/>
          <w:right w:val="single" w:sz="4" w:space="0" w:color="auto"/>
        </w:tblBorders>
        <w:shd w:val="clear" w:color="auto" w:fill="FFF2CC" w:themeFill="accent4" w:themeFillTint="33"/>
        <w:tblCellMar>
          <w:top w:w="108" w:type="dxa"/>
          <w:bottom w:w="108" w:type="dxa"/>
        </w:tblCellMar>
        <w:tblLook w:val="04A0" w:firstRow="1" w:lastRow="0" w:firstColumn="1" w:lastColumn="0" w:noHBand="0" w:noVBand="1"/>
      </w:tblPr>
      <w:tblGrid>
        <w:gridCol w:w="9629"/>
      </w:tblGrid>
      <w:tr w:rsidR="000C73E8" w:rsidRPr="00FB04AE" w14:paraId="2102A503" w14:textId="77777777" w:rsidTr="00553C70">
        <w:trPr>
          <w:trHeight w:val="20"/>
          <w:jc w:val="center"/>
        </w:trPr>
        <w:tc>
          <w:tcPr>
            <w:tcW w:w="5000" w:type="pct"/>
            <w:shd w:val="clear" w:color="auto" w:fill="FFF2CC" w:themeFill="accent4" w:themeFillTint="33"/>
            <w:vAlign w:val="center"/>
          </w:tcPr>
          <w:p w14:paraId="59BA3231" w14:textId="77777777" w:rsidR="000C73E8" w:rsidRPr="00FB04AE" w:rsidRDefault="000C73E8" w:rsidP="00360666">
            <w:pPr>
              <w:spacing w:after="120" w:line="240" w:lineRule="auto"/>
              <w:jc w:val="both"/>
              <w:rPr>
                <w:rFonts w:asciiTheme="majorHAnsi" w:hAnsiTheme="majorHAnsi" w:cstheme="majorHAnsi"/>
                <w:bCs/>
                <w:lang w:val="sl-SI"/>
              </w:rPr>
            </w:pPr>
            <w:r w:rsidRPr="00FB04AE">
              <w:rPr>
                <w:rFonts w:asciiTheme="majorHAnsi" w:hAnsiTheme="majorHAnsi" w:cstheme="majorHAnsi"/>
                <w:bCs/>
                <w:lang w:val="sl-SI"/>
              </w:rPr>
              <w:t>Pravno varstvo ponudnikov v postopkih javnih naročil ureja Zakon o pravnem varstvu v postopkih javnega naročanja (Uradni list RS, št. 43/11 s spremembami; v nadaljevanju ZPVPJN).</w:t>
            </w:r>
          </w:p>
          <w:p w14:paraId="57246142" w14:textId="77777777" w:rsidR="000C73E8" w:rsidRPr="00FB04AE" w:rsidRDefault="000C73E8" w:rsidP="00360666">
            <w:pPr>
              <w:spacing w:after="120" w:line="240" w:lineRule="auto"/>
              <w:jc w:val="both"/>
              <w:rPr>
                <w:rFonts w:asciiTheme="majorHAnsi" w:hAnsiTheme="majorHAnsi" w:cstheme="majorHAnsi"/>
                <w:bCs/>
                <w:lang w:val="sl-SI"/>
              </w:rPr>
            </w:pPr>
            <w:r w:rsidRPr="00FB04AE">
              <w:rPr>
                <w:rFonts w:asciiTheme="majorHAnsi" w:hAnsiTheme="majorHAnsi" w:cstheme="majorHAnsi"/>
                <w:bCs/>
                <w:lang w:val="sl-SI"/>
              </w:rPr>
              <w:t>Zahtevek za revizijo, ki se nanaša na vsebino objave, povabilo k oddaji ponudbe ali razpisno dokumentacijo, se vloži v desetih delovnih dneh od dneva objave obvestila o naročilu. Kadar naročnik spremeni ali dopolni navedbe v objavi, povabilu k oddaji ponudbe ali v razpisni 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prejem ponudb, razen če je naročnik v postopku javnega naročila določil rok za prejem ponudb, ki je krajši od desetih delovnih dni. V tem primeru se lahko zahtevek za revizijo vloži v desetih delovnih dneh od dneva objave obvestila o naročilu.</w:t>
            </w:r>
          </w:p>
          <w:p w14:paraId="29B40A8D" w14:textId="77777777" w:rsidR="000C73E8" w:rsidRPr="00FB04AE" w:rsidRDefault="000C73E8" w:rsidP="00360666">
            <w:pPr>
              <w:spacing w:after="120" w:line="240" w:lineRule="auto"/>
              <w:jc w:val="both"/>
              <w:rPr>
                <w:rFonts w:asciiTheme="majorHAnsi" w:hAnsiTheme="majorHAnsi" w:cstheme="majorHAnsi"/>
                <w:bCs/>
                <w:lang w:val="sl-SI"/>
              </w:rPr>
            </w:pPr>
            <w:r w:rsidRPr="00FB04AE">
              <w:rPr>
                <w:rFonts w:asciiTheme="majorHAnsi" w:hAnsiTheme="majorHAnsi" w:cstheme="majorHAnsi"/>
                <w:bCs/>
                <w:lang w:val="sl-SI"/>
              </w:rPr>
              <w:t xml:space="preserve">Zahtevek za revizijo mora vsebovati vse obvezne sestavine iz 15. člena ZPVPJN. Vlagatelj zahtevek za revizijo vloži preko portala </w:t>
            </w:r>
            <w:proofErr w:type="spellStart"/>
            <w:r w:rsidRPr="00FB04AE">
              <w:rPr>
                <w:rFonts w:asciiTheme="majorHAnsi" w:hAnsiTheme="majorHAnsi" w:cstheme="majorHAnsi"/>
                <w:bCs/>
                <w:lang w:val="sl-SI"/>
              </w:rPr>
              <w:t>eRevizija</w:t>
            </w:r>
            <w:proofErr w:type="spellEnd"/>
            <w:r w:rsidRPr="00FB04AE">
              <w:rPr>
                <w:rFonts w:asciiTheme="majorHAnsi" w:hAnsiTheme="majorHAnsi" w:cstheme="majorHAnsi"/>
                <w:bCs/>
                <w:lang w:val="sl-SI"/>
              </w:rPr>
              <w:t xml:space="preserve"> (</w:t>
            </w:r>
            <w:hyperlink r:id="rId30" w:history="1">
              <w:r w:rsidRPr="00FB04AE">
                <w:rPr>
                  <w:rStyle w:val="Hyperlink"/>
                  <w:rFonts w:asciiTheme="majorHAnsi" w:hAnsiTheme="majorHAnsi" w:cstheme="majorHAnsi"/>
                  <w:bCs/>
                  <w:lang w:val="sl-SI"/>
                </w:rPr>
                <w:t>https://www.portalerevizija.si/</w:t>
              </w:r>
            </w:hyperlink>
            <w:r w:rsidRPr="00FB04AE">
              <w:rPr>
                <w:rFonts w:asciiTheme="majorHAnsi" w:hAnsiTheme="majorHAnsi" w:cstheme="majorHAnsi"/>
                <w:bCs/>
                <w:lang w:val="sl-SI"/>
              </w:rPr>
              <w:t>).</w:t>
            </w:r>
          </w:p>
          <w:p w14:paraId="7B059A70" w14:textId="77777777" w:rsidR="000C73E8" w:rsidRPr="00FB04AE" w:rsidRDefault="000C73E8" w:rsidP="00360666">
            <w:pPr>
              <w:spacing w:after="0" w:line="240" w:lineRule="auto"/>
              <w:jc w:val="both"/>
              <w:rPr>
                <w:rFonts w:asciiTheme="majorHAnsi" w:hAnsiTheme="majorHAnsi" w:cstheme="majorHAnsi"/>
                <w:bCs/>
                <w:lang w:val="sl-SI"/>
              </w:rPr>
            </w:pPr>
            <w:r w:rsidRPr="00FB04AE">
              <w:rPr>
                <w:rFonts w:asciiTheme="majorHAnsi" w:hAnsiTheme="majorHAnsi" w:cstheme="majorHAnsi"/>
                <w:bCs/>
                <w:lang w:val="sl-SI"/>
              </w:rPr>
              <w:t xml:space="preserve">Višina takse je 4.000,00 EUR in se plača na transakcijski račun Ministrstva za finance, odprt pri Banki Slovenije, Slovenska 35, 1505 Ljubljana, Slovenija, IBAN: SI56 0110 0100 0358 802, SWIFT KODA: BSLJSI2X, sklic 11 16110-7111290-XXXXXXLL (št. javnega naročila + leto) – plačilo takse za </w:t>
            </w:r>
            <w:proofErr w:type="spellStart"/>
            <w:r w:rsidRPr="00FB04AE">
              <w:rPr>
                <w:rFonts w:asciiTheme="majorHAnsi" w:hAnsiTheme="majorHAnsi" w:cstheme="majorHAnsi"/>
                <w:bCs/>
                <w:lang w:val="sl-SI"/>
              </w:rPr>
              <w:t>predrevizijski</w:t>
            </w:r>
            <w:proofErr w:type="spellEnd"/>
            <w:r w:rsidRPr="00FB04AE">
              <w:rPr>
                <w:rFonts w:asciiTheme="majorHAnsi" w:hAnsiTheme="majorHAnsi" w:cstheme="majorHAnsi"/>
                <w:bCs/>
                <w:lang w:val="sl-SI"/>
              </w:rPr>
              <w:t xml:space="preserve"> postopek.</w:t>
            </w:r>
          </w:p>
        </w:tc>
      </w:tr>
    </w:tbl>
    <w:p w14:paraId="2140CA42" w14:textId="77777777" w:rsidR="00CC0A10" w:rsidRPr="00FB04AE" w:rsidRDefault="00CC0A10" w:rsidP="00B67343">
      <w:pPr>
        <w:spacing w:after="0" w:line="240" w:lineRule="auto"/>
        <w:rPr>
          <w:rFonts w:asciiTheme="majorHAnsi" w:hAnsiTheme="majorHAnsi" w:cstheme="majorHAnsi"/>
          <w:b/>
          <w:lang w:val="sl-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4847"/>
        <w:gridCol w:w="4847"/>
      </w:tblGrid>
      <w:tr w:rsidR="000D24E1" w:rsidRPr="00FB04AE" w14:paraId="6D0BDF82" w14:textId="77777777" w:rsidTr="004C1547">
        <w:trPr>
          <w:trHeight w:val="20"/>
          <w:jc w:val="center"/>
        </w:trPr>
        <w:tc>
          <w:tcPr>
            <w:tcW w:w="4847" w:type="dxa"/>
            <w:tcBorders>
              <w:top w:val="nil"/>
              <w:left w:val="nil"/>
              <w:bottom w:val="nil"/>
              <w:right w:val="single" w:sz="4" w:space="0" w:color="auto"/>
            </w:tcBorders>
            <w:shd w:val="clear" w:color="auto" w:fill="auto"/>
          </w:tcPr>
          <w:p w14:paraId="4D9C0C42" w14:textId="77777777" w:rsidR="000D24E1" w:rsidRPr="00FB04AE" w:rsidRDefault="000D24E1" w:rsidP="00B67343">
            <w:pPr>
              <w:spacing w:after="0" w:line="240" w:lineRule="auto"/>
              <w:jc w:val="center"/>
              <w:rPr>
                <w:rFonts w:asciiTheme="majorHAnsi" w:hAnsiTheme="majorHAnsi" w:cstheme="majorHAnsi"/>
                <w:b/>
                <w:lang w:val="sl-SI"/>
              </w:rPr>
            </w:pPr>
          </w:p>
        </w:tc>
        <w:tc>
          <w:tcPr>
            <w:tcW w:w="4847" w:type="dxa"/>
            <w:tcBorders>
              <w:left w:val="single" w:sz="4" w:space="0" w:color="auto"/>
              <w:bottom w:val="single" w:sz="4" w:space="0" w:color="auto"/>
            </w:tcBorders>
            <w:shd w:val="clear" w:color="auto" w:fill="FFC000"/>
            <w:vAlign w:val="center"/>
          </w:tcPr>
          <w:p w14:paraId="768F2859" w14:textId="77777777" w:rsidR="000D24E1" w:rsidRPr="00FB04AE" w:rsidRDefault="000D24E1" w:rsidP="00B67343">
            <w:pPr>
              <w:spacing w:after="0" w:line="240" w:lineRule="auto"/>
              <w:jc w:val="center"/>
              <w:rPr>
                <w:rFonts w:asciiTheme="majorHAnsi" w:hAnsiTheme="majorHAnsi" w:cstheme="majorHAnsi"/>
                <w:b/>
                <w:lang w:val="sl-SI"/>
              </w:rPr>
            </w:pPr>
            <w:r w:rsidRPr="00FB04AE">
              <w:rPr>
                <w:rFonts w:asciiTheme="majorHAnsi" w:hAnsiTheme="majorHAnsi" w:cstheme="majorHAnsi"/>
                <w:b/>
                <w:lang w:val="sl-SI"/>
              </w:rPr>
              <w:t>Zastopnik / pooblaščenec naročnika</w:t>
            </w:r>
          </w:p>
        </w:tc>
      </w:tr>
      <w:tr w:rsidR="000D24E1" w:rsidRPr="00850497" w14:paraId="3F118EDC" w14:textId="77777777" w:rsidTr="004C1547">
        <w:trPr>
          <w:trHeight w:val="20"/>
          <w:jc w:val="center"/>
        </w:trPr>
        <w:tc>
          <w:tcPr>
            <w:tcW w:w="4847" w:type="dxa"/>
            <w:tcBorders>
              <w:top w:val="nil"/>
              <w:left w:val="nil"/>
              <w:bottom w:val="nil"/>
              <w:right w:val="single" w:sz="4" w:space="0" w:color="auto"/>
            </w:tcBorders>
            <w:shd w:val="clear" w:color="auto" w:fill="auto"/>
          </w:tcPr>
          <w:p w14:paraId="7B8A5DC2" w14:textId="77777777" w:rsidR="000D24E1" w:rsidRPr="00FB04AE" w:rsidRDefault="000D24E1" w:rsidP="00B67343">
            <w:pPr>
              <w:spacing w:after="0" w:line="240" w:lineRule="auto"/>
              <w:rPr>
                <w:rFonts w:asciiTheme="majorHAnsi" w:hAnsiTheme="majorHAnsi" w:cstheme="majorHAnsi"/>
                <w:b/>
                <w:lang w:val="sl-SI"/>
              </w:rPr>
            </w:pPr>
          </w:p>
        </w:tc>
        <w:tc>
          <w:tcPr>
            <w:tcW w:w="4847" w:type="dxa"/>
            <w:tcBorders>
              <w:top w:val="single" w:sz="4" w:space="0" w:color="auto"/>
              <w:left w:val="single" w:sz="4" w:space="0" w:color="auto"/>
            </w:tcBorders>
            <w:shd w:val="clear" w:color="auto" w:fill="FFF2CC" w:themeFill="accent4" w:themeFillTint="33"/>
            <w:vAlign w:val="center"/>
          </w:tcPr>
          <w:p w14:paraId="56D92E68" w14:textId="77777777" w:rsidR="000D24E1" w:rsidRPr="00FB04AE" w:rsidRDefault="00575EF8" w:rsidP="00B67343">
            <w:pPr>
              <w:spacing w:after="0" w:line="240" w:lineRule="auto"/>
              <w:jc w:val="center"/>
              <w:rPr>
                <w:rFonts w:asciiTheme="majorHAnsi" w:hAnsiTheme="majorHAnsi" w:cstheme="majorHAnsi"/>
                <w:lang w:val="sl-SI"/>
              </w:rPr>
            </w:pPr>
            <w:r w:rsidRPr="00FB04AE">
              <w:rPr>
                <w:rFonts w:asciiTheme="majorHAnsi" w:hAnsiTheme="majorHAnsi" w:cstheme="majorHAnsi"/>
                <w:lang w:val="sl-SI"/>
              </w:rPr>
              <w:t xml:space="preserve">mag. </w:t>
            </w:r>
            <w:r w:rsidR="00402734" w:rsidRPr="00FB04AE">
              <w:rPr>
                <w:rFonts w:asciiTheme="majorHAnsi" w:hAnsiTheme="majorHAnsi" w:cstheme="majorHAnsi"/>
                <w:lang w:val="sl-SI"/>
              </w:rPr>
              <w:fldChar w:fldCharType="begin"/>
            </w:r>
            <w:r w:rsidR="00402734" w:rsidRPr="00FB04AE">
              <w:rPr>
                <w:rFonts w:asciiTheme="majorHAnsi" w:hAnsiTheme="majorHAnsi" w:cstheme="majorHAnsi"/>
                <w:lang w:val="sl-SI"/>
              </w:rPr>
              <w:instrText xml:space="preserve"> DOCPROPERTY  "MFiles_P1021n1_P1034"  \* MERGEFORMAT </w:instrText>
            </w:r>
            <w:r w:rsidR="00402734" w:rsidRPr="00FB04AE">
              <w:rPr>
                <w:rFonts w:asciiTheme="majorHAnsi" w:hAnsiTheme="majorHAnsi" w:cstheme="majorHAnsi"/>
                <w:lang w:val="sl-SI"/>
              </w:rPr>
              <w:fldChar w:fldCharType="separate"/>
            </w:r>
            <w:r w:rsidR="00B5392F" w:rsidRPr="00FB04AE">
              <w:rPr>
                <w:rFonts w:asciiTheme="majorHAnsi" w:hAnsiTheme="majorHAnsi" w:cstheme="majorHAnsi"/>
                <w:lang w:val="sl-SI"/>
              </w:rPr>
              <w:t>Marko Bonač</w:t>
            </w:r>
            <w:r w:rsidR="00402734" w:rsidRPr="00FB04AE">
              <w:rPr>
                <w:rFonts w:asciiTheme="majorHAnsi" w:hAnsiTheme="majorHAnsi" w:cstheme="majorHAnsi"/>
                <w:lang w:val="sl-SI"/>
              </w:rPr>
              <w:fldChar w:fldCharType="end"/>
            </w:r>
          </w:p>
          <w:p w14:paraId="063BCC19" w14:textId="64D623D2" w:rsidR="00575EF8" w:rsidRPr="00850497" w:rsidRDefault="00575EF8" w:rsidP="00B67343">
            <w:pPr>
              <w:spacing w:after="0" w:line="240" w:lineRule="auto"/>
              <w:jc w:val="center"/>
              <w:rPr>
                <w:rFonts w:asciiTheme="majorHAnsi" w:hAnsiTheme="majorHAnsi" w:cstheme="majorHAnsi"/>
                <w:lang w:val="sl-SI"/>
              </w:rPr>
            </w:pPr>
            <w:r w:rsidRPr="00FB04AE">
              <w:rPr>
                <w:rFonts w:asciiTheme="majorHAnsi" w:hAnsiTheme="majorHAnsi" w:cstheme="majorHAnsi"/>
                <w:lang w:val="sl-SI"/>
              </w:rPr>
              <w:t>direktor</w:t>
            </w:r>
          </w:p>
        </w:tc>
      </w:tr>
    </w:tbl>
    <w:p w14:paraId="1FA2551B" w14:textId="77777777" w:rsidR="00CC0A10" w:rsidRPr="00850497" w:rsidRDefault="00CC0A10" w:rsidP="00B67343">
      <w:pPr>
        <w:spacing w:after="0" w:line="240" w:lineRule="auto"/>
        <w:rPr>
          <w:rFonts w:asciiTheme="majorHAnsi" w:hAnsiTheme="majorHAnsi" w:cstheme="majorHAnsi"/>
          <w:b/>
          <w:sz w:val="20"/>
          <w:szCs w:val="20"/>
          <w:lang w:val="sl-SI"/>
        </w:rPr>
      </w:pPr>
    </w:p>
    <w:sectPr w:rsidR="00CC0A10" w:rsidRPr="00850497" w:rsidSect="00974F8E">
      <w:headerReference w:type="default" r:id="rId31"/>
      <w:footerReference w:type="default" r:id="rId32"/>
      <w:headerReference w:type="first" r:id="rId33"/>
      <w:footerReference w:type="first" r:id="rId34"/>
      <w:pgSz w:w="11907" w:h="16839" w:code="9"/>
      <w:pgMar w:top="2268" w:right="1134" w:bottom="1418" w:left="1134" w:header="567" w:footer="567"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8CBE0" w16cex:dateUtc="2022-03-01T15:44:00Z"/>
  <w16cex:commentExtensible w16cex:durableId="25C8CBFE" w16cex:dateUtc="2022-03-01T15:44:00Z"/>
  <w16cex:commentExtensible w16cex:durableId="25C8CC3C" w16cex:dateUtc="2022-03-01T15:45:00Z"/>
  <w16cex:commentExtensible w16cex:durableId="25CC74A1" w16cex:dateUtc="2022-03-04T10:21:00Z"/>
  <w16cex:commentExtensible w16cex:durableId="25C3307F" w16cex:dateUtc="2022-02-25T09:3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DF5A35" w14:textId="77777777" w:rsidR="00D135AB" w:rsidRDefault="00D135AB" w:rsidP="003E058F">
      <w:pPr>
        <w:spacing w:after="0" w:line="240" w:lineRule="auto"/>
      </w:pPr>
      <w:r>
        <w:separator/>
      </w:r>
    </w:p>
  </w:endnote>
  <w:endnote w:type="continuationSeparator" w:id="0">
    <w:p w14:paraId="3A1D5B18" w14:textId="77777777" w:rsidR="00D135AB" w:rsidRDefault="00D135AB" w:rsidP="003E05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00000000"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single" w:sz="4" w:space="0" w:color="auto"/>
      </w:tblBorders>
      <w:tblLook w:val="04A0" w:firstRow="1" w:lastRow="0" w:firstColumn="1" w:lastColumn="0" w:noHBand="0" w:noVBand="1"/>
    </w:tblPr>
    <w:tblGrid>
      <w:gridCol w:w="4833"/>
      <w:gridCol w:w="4806"/>
    </w:tblGrid>
    <w:tr w:rsidR="00D135AB" w:rsidRPr="00974F8E" w14:paraId="46EA5543" w14:textId="77777777" w:rsidTr="00133333">
      <w:tc>
        <w:tcPr>
          <w:tcW w:w="4833" w:type="dxa"/>
          <w:shd w:val="clear" w:color="auto" w:fill="auto"/>
        </w:tcPr>
        <w:p w14:paraId="50B188B4" w14:textId="17A40048" w:rsidR="00D135AB" w:rsidRPr="00974F8E" w:rsidRDefault="00D135AB" w:rsidP="00D91363">
          <w:pPr>
            <w:pStyle w:val="Footer"/>
            <w:spacing w:after="0" w:line="240" w:lineRule="auto"/>
            <w:rPr>
              <w:rFonts w:asciiTheme="majorHAnsi" w:hAnsiTheme="majorHAnsi" w:cstheme="majorHAnsi"/>
              <w:i/>
              <w:sz w:val="18"/>
              <w:szCs w:val="16"/>
              <w:vertAlign w:val="superscript"/>
              <w:lang w:val="sl-SI"/>
            </w:rPr>
          </w:pPr>
          <w:r w:rsidRPr="00974F8E">
            <w:rPr>
              <w:rFonts w:asciiTheme="majorHAnsi" w:hAnsiTheme="majorHAnsi" w:cstheme="majorHAnsi"/>
              <w:noProof/>
              <w:sz w:val="18"/>
              <w:lang w:val="sl-SI" w:eastAsia="sl-SI"/>
            </w:rPr>
            <w:drawing>
              <wp:anchor distT="0" distB="0" distL="114300" distR="114300" simplePos="0" relativeHeight="251659264" behindDoc="0" locked="0" layoutInCell="1" allowOverlap="1" wp14:anchorId="236A9980" wp14:editId="23B12926">
                <wp:simplePos x="0" y="0"/>
                <wp:positionH relativeFrom="margin">
                  <wp:posOffset>1146810</wp:posOffset>
                </wp:positionH>
                <wp:positionV relativeFrom="paragraph">
                  <wp:posOffset>851535</wp:posOffset>
                </wp:positionV>
                <wp:extent cx="3550285" cy="237490"/>
                <wp:effectExtent l="0" t="0" r="0" b="0"/>
                <wp:wrapNone/>
                <wp:docPr id="25"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3550285" cy="237490"/>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974F8E">
            <w:rPr>
              <w:rFonts w:asciiTheme="majorHAnsi" w:hAnsiTheme="majorHAnsi" w:cstheme="majorHAnsi"/>
              <w:i/>
              <w:sz w:val="18"/>
              <w:szCs w:val="16"/>
              <w:lang w:val="sl-SI"/>
            </w:rPr>
            <w:t>ePRO</w:t>
          </w:r>
          <w:proofErr w:type="spellEnd"/>
          <w:r w:rsidRPr="00974F8E">
            <w:rPr>
              <w:rFonts w:asciiTheme="majorHAnsi" w:hAnsiTheme="majorHAnsi" w:cstheme="majorHAnsi"/>
              <w:i/>
              <w:sz w:val="18"/>
              <w:szCs w:val="16"/>
              <w:vertAlign w:val="superscript"/>
              <w:lang w:val="sl-SI"/>
            </w:rPr>
            <w:t>©</w:t>
          </w:r>
        </w:p>
      </w:tc>
      <w:tc>
        <w:tcPr>
          <w:tcW w:w="4806" w:type="dxa"/>
          <w:shd w:val="clear" w:color="auto" w:fill="auto"/>
          <w:vAlign w:val="center"/>
        </w:tcPr>
        <w:p w14:paraId="45D63CE1" w14:textId="6B0FFEF7" w:rsidR="00D135AB" w:rsidRPr="00974F8E" w:rsidRDefault="00D135AB" w:rsidP="00D91363">
          <w:pPr>
            <w:pStyle w:val="Footer"/>
            <w:spacing w:after="0" w:line="240" w:lineRule="auto"/>
            <w:jc w:val="right"/>
            <w:rPr>
              <w:rFonts w:asciiTheme="majorHAnsi" w:hAnsiTheme="majorHAnsi" w:cstheme="majorHAnsi"/>
              <w:sz w:val="18"/>
              <w:szCs w:val="16"/>
              <w:lang w:val="sl-SI"/>
            </w:rPr>
          </w:pPr>
          <w:r w:rsidRPr="00974F8E">
            <w:rPr>
              <w:rFonts w:asciiTheme="majorHAnsi" w:hAnsiTheme="majorHAnsi" w:cstheme="majorHAnsi"/>
              <w:sz w:val="18"/>
              <w:szCs w:val="16"/>
              <w:lang w:val="sl-SI"/>
            </w:rPr>
            <w:t xml:space="preserve">Stran </w:t>
          </w:r>
          <w:r w:rsidRPr="00974F8E">
            <w:rPr>
              <w:rFonts w:asciiTheme="majorHAnsi" w:hAnsiTheme="majorHAnsi" w:cstheme="majorHAnsi"/>
              <w:sz w:val="18"/>
              <w:szCs w:val="16"/>
              <w:lang w:val="sl-SI"/>
            </w:rPr>
            <w:fldChar w:fldCharType="begin"/>
          </w:r>
          <w:r w:rsidRPr="00974F8E">
            <w:rPr>
              <w:rFonts w:asciiTheme="majorHAnsi" w:hAnsiTheme="majorHAnsi" w:cstheme="majorHAnsi"/>
              <w:sz w:val="18"/>
              <w:szCs w:val="16"/>
              <w:lang w:val="sl-SI"/>
            </w:rPr>
            <w:instrText xml:space="preserve"> PAGE  \* Arabic  \* MERGEFORMAT </w:instrText>
          </w:r>
          <w:r w:rsidRPr="00974F8E">
            <w:rPr>
              <w:rFonts w:asciiTheme="majorHAnsi" w:hAnsiTheme="majorHAnsi" w:cstheme="majorHAnsi"/>
              <w:sz w:val="18"/>
              <w:szCs w:val="16"/>
              <w:lang w:val="sl-SI"/>
            </w:rPr>
            <w:fldChar w:fldCharType="separate"/>
          </w:r>
          <w:r w:rsidRPr="00974F8E">
            <w:rPr>
              <w:rFonts w:asciiTheme="majorHAnsi" w:hAnsiTheme="majorHAnsi" w:cstheme="majorHAnsi"/>
              <w:noProof/>
              <w:sz w:val="18"/>
              <w:szCs w:val="16"/>
              <w:lang w:val="sl-SI"/>
            </w:rPr>
            <w:t>10</w:t>
          </w:r>
          <w:r w:rsidRPr="00974F8E">
            <w:rPr>
              <w:rFonts w:asciiTheme="majorHAnsi" w:hAnsiTheme="majorHAnsi" w:cstheme="majorHAnsi"/>
              <w:sz w:val="18"/>
              <w:szCs w:val="16"/>
              <w:lang w:val="sl-SI"/>
            </w:rPr>
            <w:fldChar w:fldCharType="end"/>
          </w:r>
          <w:r w:rsidRPr="00974F8E">
            <w:rPr>
              <w:rFonts w:asciiTheme="majorHAnsi" w:hAnsiTheme="majorHAnsi" w:cstheme="majorHAnsi"/>
              <w:sz w:val="18"/>
              <w:szCs w:val="16"/>
              <w:lang w:val="sl-SI"/>
            </w:rPr>
            <w:t>/</w:t>
          </w:r>
          <w:r w:rsidRPr="00974F8E">
            <w:rPr>
              <w:rFonts w:asciiTheme="majorHAnsi" w:hAnsiTheme="majorHAnsi" w:cstheme="majorHAnsi"/>
              <w:sz w:val="18"/>
              <w:szCs w:val="16"/>
              <w:lang w:val="sl-SI"/>
            </w:rPr>
            <w:fldChar w:fldCharType="begin"/>
          </w:r>
          <w:r w:rsidRPr="00974F8E">
            <w:rPr>
              <w:rFonts w:asciiTheme="majorHAnsi" w:hAnsiTheme="majorHAnsi" w:cstheme="majorHAnsi"/>
              <w:sz w:val="18"/>
              <w:szCs w:val="16"/>
              <w:lang w:val="sl-SI"/>
            </w:rPr>
            <w:instrText xml:space="preserve"> NUMPAGES  \* Arabic  \* MERGEFORMAT </w:instrText>
          </w:r>
          <w:r w:rsidRPr="00974F8E">
            <w:rPr>
              <w:rFonts w:asciiTheme="majorHAnsi" w:hAnsiTheme="majorHAnsi" w:cstheme="majorHAnsi"/>
              <w:sz w:val="18"/>
              <w:szCs w:val="16"/>
              <w:lang w:val="sl-SI"/>
            </w:rPr>
            <w:fldChar w:fldCharType="separate"/>
          </w:r>
          <w:r w:rsidRPr="00974F8E">
            <w:rPr>
              <w:rFonts w:asciiTheme="majorHAnsi" w:hAnsiTheme="majorHAnsi" w:cstheme="majorHAnsi"/>
              <w:noProof/>
              <w:sz w:val="18"/>
              <w:szCs w:val="16"/>
              <w:lang w:val="sl-SI"/>
            </w:rPr>
            <w:t>10</w:t>
          </w:r>
          <w:r w:rsidRPr="00974F8E">
            <w:rPr>
              <w:rFonts w:asciiTheme="majorHAnsi" w:hAnsiTheme="majorHAnsi" w:cstheme="majorHAnsi"/>
              <w:sz w:val="18"/>
              <w:szCs w:val="16"/>
              <w:lang w:val="sl-SI"/>
            </w:rPr>
            <w:fldChar w:fldCharType="end"/>
          </w:r>
        </w:p>
      </w:tc>
    </w:tr>
  </w:tbl>
  <w:p w14:paraId="26D5B6CB" w14:textId="6734E177" w:rsidR="00D135AB" w:rsidRPr="00CF79F8" w:rsidRDefault="00D135AB" w:rsidP="002D7F38">
    <w:pPr>
      <w:pStyle w:val="Footer"/>
      <w:tabs>
        <w:tab w:val="clear" w:pos="4680"/>
        <w:tab w:val="clear" w:pos="9360"/>
        <w:tab w:val="left" w:pos="2445"/>
      </w:tabs>
      <w:rPr>
        <w:lang w:val="sl-SI"/>
      </w:rPr>
    </w:pPr>
    <w:r>
      <w:rPr>
        <w:lang w:val="sl-SI"/>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47CE68" w14:textId="1DEAF79D" w:rsidR="00D135AB" w:rsidRDefault="00D135AB" w:rsidP="002D7F38">
    <w:pPr>
      <w:spacing w:after="120" w:line="240" w:lineRule="auto"/>
      <w:jc w:val="both"/>
      <w:rPr>
        <w:rFonts w:ascii="Verdana" w:hAnsi="Verdana"/>
        <w:i/>
        <w:sz w:val="16"/>
        <w:szCs w:val="16"/>
        <w:lang w:val="sl-SI"/>
      </w:rPr>
    </w:pPr>
  </w:p>
  <w:p w14:paraId="1EC98970" w14:textId="687C8524" w:rsidR="00D135AB" w:rsidRPr="00703D26" w:rsidRDefault="00D135AB" w:rsidP="00703D26">
    <w:pPr>
      <w:spacing w:after="0" w:line="240" w:lineRule="auto"/>
      <w:jc w:val="both"/>
      <w:rPr>
        <w:rFonts w:asciiTheme="majorHAnsi" w:hAnsiTheme="majorHAnsi" w:cstheme="majorHAnsi"/>
        <w:sz w:val="18"/>
        <w:szCs w:val="18"/>
      </w:rPr>
    </w:pPr>
    <w:bookmarkStart w:id="9" w:name="_Hlk95119971"/>
    <w:r w:rsidRPr="00553C70">
      <w:rPr>
        <w:rFonts w:asciiTheme="majorHAnsi" w:hAnsiTheme="majorHAnsi" w:cstheme="majorHAnsi"/>
        <w:i/>
        <w:sz w:val="18"/>
        <w:szCs w:val="18"/>
        <w:lang w:val="sl-SI" w:eastAsia="ar-SA"/>
      </w:rPr>
      <w:t xml:space="preserve">Izvedbo projekta v okviru Načrta za okrevanje in odpornost - razvojno področje: Digitalna preobrazba: Digitalna preobrazba javnega sektorja in javne uprave:  </w:t>
    </w:r>
    <w:bookmarkEnd w:id="9"/>
    <w:r w:rsidRPr="000461DA">
      <w:rPr>
        <w:rFonts w:asciiTheme="majorHAnsi" w:hAnsiTheme="majorHAnsi" w:cstheme="majorHAnsi"/>
        <w:i/>
        <w:sz w:val="18"/>
        <w:szCs w:val="18"/>
        <w:lang w:val="sl-SI" w:eastAsia="ar-SA"/>
      </w:rPr>
      <w:t xml:space="preserve">Digitalizacija izobraževanja, znanosti in športa - sofinancirata Republika Slovenija, Ministrstvo za visoko šolstvo, znanost in inovacije, in Evropska unija – </w:t>
    </w:r>
    <w:proofErr w:type="spellStart"/>
    <w:r w:rsidRPr="000461DA">
      <w:rPr>
        <w:rFonts w:asciiTheme="majorHAnsi" w:hAnsiTheme="majorHAnsi" w:cstheme="majorHAnsi"/>
        <w:i/>
        <w:sz w:val="18"/>
        <w:szCs w:val="18"/>
        <w:lang w:val="sl-SI" w:eastAsia="ar-SA"/>
      </w:rPr>
      <w:t>NextGenerationEU</w:t>
    </w:r>
    <w:proofErr w:type="spellEnd"/>
    <w:r w:rsidRPr="000461DA">
      <w:rPr>
        <w:rFonts w:asciiTheme="majorHAnsi" w:hAnsiTheme="majorHAnsi" w:cstheme="majorHAnsi"/>
        <w:i/>
        <w:sz w:val="18"/>
        <w:szCs w:val="18"/>
        <w:lang w:val="sl-SI" w:eastAsia="ar-SA"/>
      </w:rPr>
      <w:t>..</w:t>
    </w:r>
  </w:p>
  <w:tbl>
    <w:tblPr>
      <w:tblW w:w="0" w:type="auto"/>
      <w:tblBorders>
        <w:top w:val="single" w:sz="4" w:space="0" w:color="auto"/>
      </w:tblBorders>
      <w:tblLook w:val="04A0" w:firstRow="1" w:lastRow="0" w:firstColumn="1" w:lastColumn="0" w:noHBand="0" w:noVBand="1"/>
    </w:tblPr>
    <w:tblGrid>
      <w:gridCol w:w="4833"/>
      <w:gridCol w:w="4806"/>
    </w:tblGrid>
    <w:tr w:rsidR="00D135AB" w:rsidRPr="00974F8E" w14:paraId="67168606" w14:textId="77777777" w:rsidTr="00360666">
      <w:tc>
        <w:tcPr>
          <w:tcW w:w="4833" w:type="dxa"/>
          <w:shd w:val="clear" w:color="auto" w:fill="auto"/>
        </w:tcPr>
        <w:p w14:paraId="5CC6289F" w14:textId="77777777" w:rsidR="00D135AB" w:rsidRPr="00974F8E" w:rsidRDefault="00D135AB" w:rsidP="002D7F38">
          <w:pPr>
            <w:tabs>
              <w:tab w:val="center" w:pos="4680"/>
              <w:tab w:val="right" w:pos="9360"/>
            </w:tabs>
            <w:spacing w:after="0" w:line="240" w:lineRule="auto"/>
            <w:rPr>
              <w:rFonts w:asciiTheme="majorHAnsi" w:hAnsiTheme="majorHAnsi" w:cstheme="majorHAnsi"/>
              <w:i/>
              <w:sz w:val="18"/>
              <w:szCs w:val="16"/>
              <w:vertAlign w:val="superscript"/>
              <w:lang w:val="sl-SI"/>
            </w:rPr>
          </w:pPr>
          <w:proofErr w:type="spellStart"/>
          <w:r w:rsidRPr="00974F8E">
            <w:rPr>
              <w:rFonts w:asciiTheme="majorHAnsi" w:hAnsiTheme="majorHAnsi" w:cstheme="majorHAnsi"/>
              <w:i/>
              <w:sz w:val="18"/>
              <w:szCs w:val="16"/>
              <w:lang w:val="sl-SI"/>
            </w:rPr>
            <w:t>ePRO</w:t>
          </w:r>
          <w:proofErr w:type="spellEnd"/>
          <w:r w:rsidRPr="00974F8E">
            <w:rPr>
              <w:rFonts w:asciiTheme="majorHAnsi" w:hAnsiTheme="majorHAnsi" w:cstheme="majorHAnsi"/>
              <w:i/>
              <w:sz w:val="18"/>
              <w:szCs w:val="16"/>
              <w:vertAlign w:val="superscript"/>
              <w:lang w:val="sl-SI"/>
            </w:rPr>
            <w:t>©</w:t>
          </w:r>
        </w:p>
      </w:tc>
      <w:tc>
        <w:tcPr>
          <w:tcW w:w="4806" w:type="dxa"/>
          <w:shd w:val="clear" w:color="auto" w:fill="auto"/>
          <w:vAlign w:val="center"/>
        </w:tcPr>
        <w:p w14:paraId="3911487C" w14:textId="22F2BAF3" w:rsidR="00D135AB" w:rsidRPr="00974F8E" w:rsidRDefault="00D135AB" w:rsidP="002D7F38">
          <w:pPr>
            <w:tabs>
              <w:tab w:val="center" w:pos="4680"/>
              <w:tab w:val="right" w:pos="9360"/>
            </w:tabs>
            <w:spacing w:after="0" w:line="240" w:lineRule="auto"/>
            <w:jc w:val="right"/>
            <w:rPr>
              <w:rFonts w:asciiTheme="majorHAnsi" w:hAnsiTheme="majorHAnsi" w:cstheme="majorHAnsi"/>
              <w:sz w:val="18"/>
              <w:szCs w:val="16"/>
              <w:lang w:val="sl-SI"/>
            </w:rPr>
          </w:pPr>
          <w:r w:rsidRPr="00974F8E">
            <w:rPr>
              <w:rFonts w:asciiTheme="majorHAnsi" w:hAnsiTheme="majorHAnsi" w:cstheme="majorHAnsi"/>
              <w:sz w:val="18"/>
              <w:szCs w:val="16"/>
              <w:lang w:val="sl-SI"/>
            </w:rPr>
            <w:t xml:space="preserve">Stran </w:t>
          </w:r>
          <w:r w:rsidRPr="00974F8E">
            <w:rPr>
              <w:rFonts w:asciiTheme="majorHAnsi" w:hAnsiTheme="majorHAnsi" w:cstheme="majorHAnsi"/>
              <w:sz w:val="18"/>
              <w:szCs w:val="16"/>
              <w:lang w:val="sl-SI"/>
            </w:rPr>
            <w:fldChar w:fldCharType="begin"/>
          </w:r>
          <w:r w:rsidRPr="00974F8E">
            <w:rPr>
              <w:rFonts w:asciiTheme="majorHAnsi" w:hAnsiTheme="majorHAnsi" w:cstheme="majorHAnsi"/>
              <w:sz w:val="18"/>
              <w:szCs w:val="16"/>
              <w:lang w:val="sl-SI"/>
            </w:rPr>
            <w:instrText xml:space="preserve"> PAGE  \* Arabic  \* MERGEFORMAT </w:instrText>
          </w:r>
          <w:r w:rsidRPr="00974F8E">
            <w:rPr>
              <w:rFonts w:asciiTheme="majorHAnsi" w:hAnsiTheme="majorHAnsi" w:cstheme="majorHAnsi"/>
              <w:sz w:val="18"/>
              <w:szCs w:val="16"/>
              <w:lang w:val="sl-SI"/>
            </w:rPr>
            <w:fldChar w:fldCharType="separate"/>
          </w:r>
          <w:r w:rsidRPr="00974F8E">
            <w:rPr>
              <w:rFonts w:asciiTheme="majorHAnsi" w:hAnsiTheme="majorHAnsi" w:cstheme="majorHAnsi"/>
              <w:noProof/>
              <w:sz w:val="18"/>
              <w:szCs w:val="16"/>
              <w:lang w:val="sl-SI"/>
            </w:rPr>
            <w:t>1</w:t>
          </w:r>
          <w:r w:rsidRPr="00974F8E">
            <w:rPr>
              <w:rFonts w:asciiTheme="majorHAnsi" w:hAnsiTheme="majorHAnsi" w:cstheme="majorHAnsi"/>
              <w:sz w:val="18"/>
              <w:szCs w:val="16"/>
              <w:lang w:val="sl-SI"/>
            </w:rPr>
            <w:fldChar w:fldCharType="end"/>
          </w:r>
          <w:r w:rsidRPr="00974F8E">
            <w:rPr>
              <w:rFonts w:asciiTheme="majorHAnsi" w:hAnsiTheme="majorHAnsi" w:cstheme="majorHAnsi"/>
              <w:sz w:val="18"/>
              <w:szCs w:val="16"/>
              <w:lang w:val="sl-SI"/>
            </w:rPr>
            <w:t>/</w:t>
          </w:r>
          <w:r w:rsidRPr="00974F8E">
            <w:rPr>
              <w:rFonts w:asciiTheme="majorHAnsi" w:hAnsiTheme="majorHAnsi" w:cstheme="majorHAnsi"/>
              <w:sz w:val="18"/>
              <w:szCs w:val="16"/>
              <w:lang w:val="sl-SI"/>
            </w:rPr>
            <w:fldChar w:fldCharType="begin"/>
          </w:r>
          <w:r w:rsidRPr="00974F8E">
            <w:rPr>
              <w:rFonts w:asciiTheme="majorHAnsi" w:hAnsiTheme="majorHAnsi" w:cstheme="majorHAnsi"/>
              <w:sz w:val="18"/>
              <w:szCs w:val="16"/>
              <w:lang w:val="sl-SI"/>
            </w:rPr>
            <w:instrText xml:space="preserve"> NUMPAGES  \* Arabic  \* MERGEFORMAT </w:instrText>
          </w:r>
          <w:r w:rsidRPr="00974F8E">
            <w:rPr>
              <w:rFonts w:asciiTheme="majorHAnsi" w:hAnsiTheme="majorHAnsi" w:cstheme="majorHAnsi"/>
              <w:sz w:val="18"/>
              <w:szCs w:val="16"/>
              <w:lang w:val="sl-SI"/>
            </w:rPr>
            <w:fldChar w:fldCharType="separate"/>
          </w:r>
          <w:r w:rsidRPr="00974F8E">
            <w:rPr>
              <w:rFonts w:asciiTheme="majorHAnsi" w:hAnsiTheme="majorHAnsi" w:cstheme="majorHAnsi"/>
              <w:noProof/>
              <w:sz w:val="18"/>
              <w:szCs w:val="16"/>
              <w:lang w:val="sl-SI"/>
            </w:rPr>
            <w:t>10</w:t>
          </w:r>
          <w:r w:rsidRPr="00974F8E">
            <w:rPr>
              <w:rFonts w:asciiTheme="majorHAnsi" w:hAnsiTheme="majorHAnsi" w:cstheme="majorHAnsi"/>
              <w:sz w:val="18"/>
              <w:szCs w:val="16"/>
              <w:lang w:val="sl-SI"/>
            </w:rPr>
            <w:fldChar w:fldCharType="end"/>
          </w:r>
        </w:p>
      </w:tc>
    </w:tr>
  </w:tbl>
  <w:p w14:paraId="5E3B9DF2" w14:textId="77777777" w:rsidR="00D135AB" w:rsidRDefault="00D135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D46B38" w14:textId="77777777" w:rsidR="00D135AB" w:rsidRDefault="00D135AB" w:rsidP="003E058F">
      <w:pPr>
        <w:spacing w:after="0" w:line="240" w:lineRule="auto"/>
      </w:pPr>
      <w:r>
        <w:separator/>
      </w:r>
    </w:p>
  </w:footnote>
  <w:footnote w:type="continuationSeparator" w:id="0">
    <w:p w14:paraId="0041524D" w14:textId="77777777" w:rsidR="00D135AB" w:rsidRDefault="00D135AB" w:rsidP="003E058F">
      <w:pPr>
        <w:spacing w:after="0" w:line="240" w:lineRule="auto"/>
      </w:pPr>
      <w:r>
        <w:continuationSeparator/>
      </w:r>
    </w:p>
  </w:footnote>
  <w:footnote w:id="1">
    <w:p w14:paraId="235289FC" w14:textId="77777777" w:rsidR="00D135AB" w:rsidRDefault="00D135AB" w:rsidP="003F282D">
      <w:pPr>
        <w:pStyle w:val="FootnoteText"/>
        <w:rPr>
          <w:rFonts w:asciiTheme="majorHAnsi" w:hAnsiTheme="majorHAnsi" w:cstheme="majorHAnsi"/>
          <w:i/>
        </w:rPr>
      </w:pPr>
      <w:r w:rsidRPr="0050059A">
        <w:rPr>
          <w:rStyle w:val="FootnoteReference"/>
          <w:rFonts w:asciiTheme="majorHAnsi" w:hAnsiTheme="majorHAnsi" w:cstheme="majorHAnsi"/>
          <w:i/>
        </w:rPr>
        <w:footnoteRef/>
      </w:r>
      <w:r w:rsidRPr="0050059A">
        <w:rPr>
          <w:rFonts w:asciiTheme="majorHAnsi" w:hAnsiTheme="majorHAnsi" w:cstheme="majorHAnsi"/>
          <w:i/>
        </w:rPr>
        <w:t xml:space="preserve"> </w:t>
      </w:r>
      <w:hyperlink r:id="rId1" w:history="1">
        <w:r w:rsidRPr="0050059A">
          <w:rPr>
            <w:rStyle w:val="Hyperlink"/>
            <w:rFonts w:asciiTheme="majorHAnsi" w:hAnsiTheme="majorHAnsi" w:cstheme="majorHAnsi"/>
            <w:i/>
            <w:color w:val="000000" w:themeColor="text1"/>
            <w:u w:val="none"/>
          </w:rPr>
          <w:t>Obligacijski zakonik</w:t>
        </w:r>
      </w:hyperlink>
      <w:r w:rsidRPr="0050059A">
        <w:rPr>
          <w:rFonts w:asciiTheme="majorHAnsi" w:hAnsiTheme="majorHAnsi" w:cstheme="majorHAnsi"/>
          <w:i/>
          <w:color w:val="000000" w:themeColor="text1"/>
        </w:rPr>
        <w:t xml:space="preserve"> </w:t>
      </w:r>
      <w:r w:rsidRPr="0050059A">
        <w:rPr>
          <w:rFonts w:asciiTheme="majorHAnsi" w:hAnsiTheme="majorHAnsi" w:cstheme="majorHAnsi"/>
          <w:i/>
        </w:rPr>
        <w:t>(Uradni list RS, št. 97/07 - uradno prečiščeno besedilo, 64/16 - odl. US, 20/18)</w:t>
      </w:r>
    </w:p>
    <w:p w14:paraId="30845F17" w14:textId="77777777" w:rsidR="00D135AB" w:rsidRPr="0050059A" w:rsidRDefault="00D135AB" w:rsidP="003F282D">
      <w:pPr>
        <w:pStyle w:val="FootnoteText"/>
        <w:rPr>
          <w:rFonts w:asciiTheme="majorHAnsi" w:hAnsiTheme="majorHAnsi" w:cstheme="majorHAnsi"/>
          <w: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DC618D" w14:textId="2BE665DE" w:rsidR="00D135AB" w:rsidRPr="00882883" w:rsidRDefault="00D135AB" w:rsidP="00533CD3">
    <w:pPr>
      <w:tabs>
        <w:tab w:val="left" w:pos="2254"/>
      </w:tabs>
      <w:rPr>
        <w:i/>
      </w:rPr>
    </w:pPr>
    <w:r>
      <w:rPr>
        <w:i/>
      </w:rPr>
      <w:tab/>
    </w:r>
  </w:p>
  <w:tbl>
    <w:tblPr>
      <w:tblW w:w="0" w:type="auto"/>
      <w:tblBorders>
        <w:bottom w:val="single" w:sz="4" w:space="0" w:color="auto"/>
      </w:tblBorders>
      <w:tblLook w:val="04A0" w:firstRow="1" w:lastRow="0" w:firstColumn="1" w:lastColumn="0" w:noHBand="0" w:noVBand="1"/>
    </w:tblPr>
    <w:tblGrid>
      <w:gridCol w:w="3123"/>
      <w:gridCol w:w="3064"/>
      <w:gridCol w:w="3452"/>
    </w:tblGrid>
    <w:tr w:rsidR="00D135AB" w:rsidRPr="00974F8E" w14:paraId="7CC0AE9A" w14:textId="77777777" w:rsidTr="00703D26">
      <w:tc>
        <w:tcPr>
          <w:tcW w:w="3123" w:type="dxa"/>
          <w:shd w:val="clear" w:color="auto" w:fill="auto"/>
        </w:tcPr>
        <w:p w14:paraId="6E7A9AC7" w14:textId="1E0D1526" w:rsidR="00D135AB" w:rsidRPr="00974F8E" w:rsidRDefault="00D135AB" w:rsidP="00D91363">
          <w:pPr>
            <w:pStyle w:val="Header"/>
            <w:spacing w:after="0" w:line="240" w:lineRule="auto"/>
            <w:rPr>
              <w:rFonts w:asciiTheme="majorHAnsi" w:hAnsiTheme="majorHAnsi" w:cstheme="majorHAnsi"/>
              <w:sz w:val="18"/>
              <w:szCs w:val="16"/>
              <w:lang w:val="sl-SI"/>
            </w:rPr>
          </w:pPr>
          <w:proofErr w:type="spellStart"/>
          <w:r w:rsidRPr="00974F8E">
            <w:rPr>
              <w:rFonts w:asciiTheme="majorHAnsi" w:hAnsiTheme="majorHAnsi" w:cstheme="majorHAnsi"/>
              <w:sz w:val="18"/>
              <w:szCs w:val="16"/>
              <w:lang w:val="sl-SI"/>
            </w:rPr>
            <w:t>ePRO</w:t>
          </w:r>
          <w:proofErr w:type="spellEnd"/>
        </w:p>
      </w:tc>
      <w:tc>
        <w:tcPr>
          <w:tcW w:w="3064" w:type="dxa"/>
        </w:tcPr>
        <w:p w14:paraId="019BF58D" w14:textId="77777777" w:rsidR="00D135AB" w:rsidRPr="00974F8E" w:rsidRDefault="00D135AB" w:rsidP="00D91363">
          <w:pPr>
            <w:pStyle w:val="Header"/>
            <w:spacing w:after="0" w:line="240" w:lineRule="auto"/>
            <w:jc w:val="right"/>
            <w:rPr>
              <w:rFonts w:asciiTheme="majorHAnsi" w:hAnsiTheme="majorHAnsi" w:cstheme="majorHAnsi"/>
              <w:sz w:val="18"/>
              <w:szCs w:val="16"/>
              <w:lang w:val="sl-SI"/>
            </w:rPr>
          </w:pPr>
        </w:p>
      </w:tc>
      <w:tc>
        <w:tcPr>
          <w:tcW w:w="3452" w:type="dxa"/>
          <w:shd w:val="clear" w:color="auto" w:fill="auto"/>
        </w:tcPr>
        <w:p w14:paraId="7090C41E" w14:textId="22E9E251" w:rsidR="00D135AB" w:rsidRPr="00974F8E" w:rsidRDefault="00D135AB" w:rsidP="00D91363">
          <w:pPr>
            <w:pStyle w:val="Header"/>
            <w:spacing w:after="0" w:line="240" w:lineRule="auto"/>
            <w:jc w:val="right"/>
            <w:rPr>
              <w:rFonts w:asciiTheme="majorHAnsi" w:hAnsiTheme="majorHAnsi" w:cstheme="majorHAnsi"/>
              <w:sz w:val="18"/>
              <w:szCs w:val="16"/>
              <w:lang w:val="sl-SI"/>
            </w:rPr>
          </w:pPr>
          <w:r w:rsidRPr="00974F8E">
            <w:rPr>
              <w:rFonts w:asciiTheme="majorHAnsi" w:hAnsiTheme="majorHAnsi" w:cstheme="majorHAnsi"/>
              <w:sz w:val="18"/>
              <w:szCs w:val="16"/>
              <w:lang w:val="sl-SI"/>
            </w:rPr>
            <w:t>Navodila ponudnikom</w:t>
          </w:r>
        </w:p>
      </w:tc>
    </w:tr>
  </w:tbl>
  <w:p w14:paraId="06F745F5" w14:textId="77777777" w:rsidR="00D135AB" w:rsidRPr="00133333" w:rsidRDefault="00D135AB" w:rsidP="002D7F38">
    <w:pPr>
      <w:pStyle w:val="Header"/>
      <w:spacing w:after="0" w:line="240" w:lineRule="auto"/>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458A3" w14:textId="12728C36" w:rsidR="00D135AB" w:rsidRDefault="00D135AB" w:rsidP="00B62B75">
    <w:pPr>
      <w:pStyle w:val="Header"/>
      <w:jc w:val="center"/>
    </w:pPr>
    <w:r>
      <w:rPr>
        <w:noProof/>
      </w:rPr>
      <w:drawing>
        <wp:inline distT="0" distB="0" distL="0" distR="0" wp14:anchorId="4F79C12B" wp14:editId="0CF46863">
          <wp:extent cx="5761355" cy="585470"/>
          <wp:effectExtent l="0" t="0" r="0" b="508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1355" cy="585470"/>
                  </a:xfrm>
                  <a:prstGeom prst="rect">
                    <a:avLst/>
                  </a:prstGeom>
                  <a:noFill/>
                </pic:spPr>
              </pic:pic>
            </a:graphicData>
          </a:graphic>
        </wp:inline>
      </w:drawing>
    </w:r>
  </w:p>
  <w:tbl>
    <w:tblPr>
      <w:tblW w:w="0" w:type="auto"/>
      <w:tblBorders>
        <w:bottom w:val="single" w:sz="4" w:space="0" w:color="auto"/>
      </w:tblBorders>
      <w:tblLook w:val="04A0" w:firstRow="1" w:lastRow="0" w:firstColumn="1" w:lastColumn="0" w:noHBand="0" w:noVBand="1"/>
    </w:tblPr>
    <w:tblGrid>
      <w:gridCol w:w="4732"/>
      <w:gridCol w:w="4907"/>
    </w:tblGrid>
    <w:tr w:rsidR="00D135AB" w:rsidRPr="00974F8E" w14:paraId="4E1D36FF" w14:textId="77777777" w:rsidTr="00360666">
      <w:tc>
        <w:tcPr>
          <w:tcW w:w="4732" w:type="dxa"/>
          <w:shd w:val="clear" w:color="auto" w:fill="auto"/>
        </w:tcPr>
        <w:p w14:paraId="564496E6" w14:textId="77777777" w:rsidR="00D135AB" w:rsidRPr="00974F8E" w:rsidRDefault="00D135AB" w:rsidP="002D7F38">
          <w:pPr>
            <w:tabs>
              <w:tab w:val="center" w:pos="4680"/>
              <w:tab w:val="right" w:pos="9360"/>
            </w:tabs>
            <w:spacing w:after="0" w:line="240" w:lineRule="auto"/>
            <w:rPr>
              <w:rFonts w:asciiTheme="majorHAnsi" w:hAnsiTheme="majorHAnsi" w:cstheme="majorHAnsi"/>
              <w:sz w:val="18"/>
              <w:szCs w:val="16"/>
              <w:lang w:val="sl-SI"/>
            </w:rPr>
          </w:pPr>
          <w:proofErr w:type="spellStart"/>
          <w:r w:rsidRPr="00974F8E">
            <w:rPr>
              <w:rFonts w:asciiTheme="majorHAnsi" w:hAnsiTheme="majorHAnsi" w:cstheme="majorHAnsi"/>
              <w:sz w:val="18"/>
              <w:szCs w:val="16"/>
              <w:lang w:val="sl-SI"/>
            </w:rPr>
            <w:t>ePRO</w:t>
          </w:r>
          <w:proofErr w:type="spellEnd"/>
        </w:p>
      </w:tc>
      <w:tc>
        <w:tcPr>
          <w:tcW w:w="4907" w:type="dxa"/>
          <w:shd w:val="clear" w:color="auto" w:fill="auto"/>
        </w:tcPr>
        <w:p w14:paraId="205DEB6B" w14:textId="77777777" w:rsidR="00D135AB" w:rsidRPr="00974F8E" w:rsidRDefault="00D135AB" w:rsidP="002D7F38">
          <w:pPr>
            <w:tabs>
              <w:tab w:val="center" w:pos="4680"/>
              <w:tab w:val="right" w:pos="9360"/>
            </w:tabs>
            <w:spacing w:after="0" w:line="240" w:lineRule="auto"/>
            <w:jc w:val="right"/>
            <w:rPr>
              <w:rFonts w:asciiTheme="majorHAnsi" w:hAnsiTheme="majorHAnsi" w:cstheme="majorHAnsi"/>
              <w:sz w:val="18"/>
              <w:szCs w:val="16"/>
              <w:lang w:val="sl-SI"/>
            </w:rPr>
          </w:pPr>
          <w:r w:rsidRPr="00974F8E">
            <w:rPr>
              <w:rFonts w:asciiTheme="majorHAnsi" w:hAnsiTheme="majorHAnsi" w:cstheme="majorHAnsi"/>
              <w:sz w:val="18"/>
              <w:szCs w:val="16"/>
              <w:lang w:val="sl-SI"/>
            </w:rPr>
            <w:t>Navodila ponudnikom</w:t>
          </w:r>
        </w:p>
      </w:tc>
    </w:tr>
  </w:tbl>
  <w:p w14:paraId="5D7691E9" w14:textId="77777777" w:rsidR="00D135AB" w:rsidRDefault="00D135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64A3B"/>
    <w:multiLevelType w:val="hybridMultilevel"/>
    <w:tmpl w:val="8B1E78BA"/>
    <w:lvl w:ilvl="0" w:tplc="5BF2AED4">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 w15:restartNumberingAfterBreak="0">
    <w:nsid w:val="089A3AC5"/>
    <w:multiLevelType w:val="hybridMultilevel"/>
    <w:tmpl w:val="B7FE3174"/>
    <w:lvl w:ilvl="0" w:tplc="F36E5352">
      <w:numFmt w:val="bullet"/>
      <w:lvlText w:val="-"/>
      <w:lvlJc w:val="left"/>
      <w:pPr>
        <w:ind w:left="720" w:hanging="360"/>
      </w:pPr>
      <w:rPr>
        <w:rFonts w:ascii="Verdana" w:eastAsia="Arial Unicode MS"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8B11D1A"/>
    <w:multiLevelType w:val="hybridMultilevel"/>
    <w:tmpl w:val="D0F4BB4C"/>
    <w:lvl w:ilvl="0" w:tplc="04240001">
      <w:start w:val="1"/>
      <w:numFmt w:val="bullet"/>
      <w:lvlText w:val=""/>
      <w:lvlJc w:val="left"/>
      <w:pPr>
        <w:ind w:left="2160" w:hanging="360"/>
      </w:pPr>
      <w:rPr>
        <w:rFonts w:ascii="Symbol" w:hAnsi="Symbol"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 w15:restartNumberingAfterBreak="0">
    <w:nsid w:val="0A6750D2"/>
    <w:multiLevelType w:val="hybridMultilevel"/>
    <w:tmpl w:val="B46AD55A"/>
    <w:lvl w:ilvl="0" w:tplc="F36E5352">
      <w:numFmt w:val="bullet"/>
      <w:lvlText w:val="-"/>
      <w:lvlJc w:val="left"/>
      <w:pPr>
        <w:ind w:left="720" w:hanging="360"/>
      </w:pPr>
      <w:rPr>
        <w:rFonts w:ascii="Verdana" w:eastAsia="Arial Unicode MS" w:hAnsi="Verdana" w:cs="Times New Roman" w:hint="default"/>
        <w:i w:val="0"/>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B3F2D74"/>
    <w:multiLevelType w:val="hybridMultilevel"/>
    <w:tmpl w:val="F898625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BC52FAC"/>
    <w:multiLevelType w:val="hybridMultilevel"/>
    <w:tmpl w:val="69E63ABE"/>
    <w:lvl w:ilvl="0" w:tplc="04240017">
      <w:start w:val="1"/>
      <w:numFmt w:val="lowerLetter"/>
      <w:lvlText w:val="%1)"/>
      <w:lvlJc w:val="left"/>
      <w:pPr>
        <w:ind w:left="360" w:hanging="360"/>
      </w:pPr>
      <w:rPr>
        <w:rFonts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DB30B6"/>
    <w:multiLevelType w:val="hybridMultilevel"/>
    <w:tmpl w:val="69E63ABE"/>
    <w:lvl w:ilvl="0" w:tplc="04240017">
      <w:start w:val="1"/>
      <w:numFmt w:val="lowerLetter"/>
      <w:lvlText w:val="%1)"/>
      <w:lvlJc w:val="left"/>
      <w:pPr>
        <w:ind w:left="360" w:hanging="360"/>
      </w:pPr>
      <w:rPr>
        <w:rFonts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9031DD"/>
    <w:multiLevelType w:val="hybridMultilevel"/>
    <w:tmpl w:val="0D90BCDA"/>
    <w:lvl w:ilvl="0" w:tplc="0424000B">
      <w:start w:val="1"/>
      <w:numFmt w:val="bullet"/>
      <w:lvlText w:val=""/>
      <w:lvlJc w:val="left"/>
      <w:pPr>
        <w:ind w:left="1800" w:hanging="360"/>
      </w:pPr>
      <w:rPr>
        <w:rFonts w:ascii="Wingdings" w:hAnsi="Wingdings"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8" w15:restartNumberingAfterBreak="0">
    <w:nsid w:val="14E66D3B"/>
    <w:multiLevelType w:val="hybridMultilevel"/>
    <w:tmpl w:val="69E63ABE"/>
    <w:lvl w:ilvl="0" w:tplc="04240017">
      <w:start w:val="1"/>
      <w:numFmt w:val="lowerLetter"/>
      <w:lvlText w:val="%1)"/>
      <w:lvlJc w:val="left"/>
      <w:pPr>
        <w:ind w:left="360" w:hanging="360"/>
      </w:pPr>
      <w:rPr>
        <w:rFonts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721688"/>
    <w:multiLevelType w:val="hybridMultilevel"/>
    <w:tmpl w:val="1F2C311C"/>
    <w:lvl w:ilvl="0" w:tplc="0424000F">
      <w:start w:val="1"/>
      <w:numFmt w:val="decimal"/>
      <w:lvlText w:val="%1."/>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27940C5C"/>
    <w:multiLevelType w:val="hybridMultilevel"/>
    <w:tmpl w:val="CCD6A534"/>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0141C16"/>
    <w:multiLevelType w:val="multilevel"/>
    <w:tmpl w:val="9ECEDD8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770864"/>
    <w:multiLevelType w:val="hybridMultilevel"/>
    <w:tmpl w:val="C6B21250"/>
    <w:lvl w:ilvl="0" w:tplc="2000000F">
      <w:start w:val="1"/>
      <w:numFmt w:val="decimal"/>
      <w:lvlText w:val="%1."/>
      <w:lvlJc w:val="left"/>
      <w:pPr>
        <w:ind w:left="720" w:hanging="360"/>
      </w:p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886259D"/>
    <w:multiLevelType w:val="hybridMultilevel"/>
    <w:tmpl w:val="5A4A34C8"/>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95E0B3F"/>
    <w:multiLevelType w:val="hybridMultilevel"/>
    <w:tmpl w:val="F570870C"/>
    <w:lvl w:ilvl="0" w:tplc="A6522266">
      <w:start w:val="1"/>
      <w:numFmt w:val="bullet"/>
      <w:lvlText w:val=""/>
      <w:lvlJc w:val="left"/>
      <w:pPr>
        <w:ind w:left="720" w:hanging="360"/>
      </w:pPr>
      <w:rPr>
        <w:rFonts w:ascii="Symbol" w:hAnsi="Symbol" w:hint="default"/>
      </w:rPr>
    </w:lvl>
    <w:lvl w:ilvl="1" w:tplc="55A64A70">
      <w:numFmt w:val="bullet"/>
      <w:lvlText w:val="•"/>
      <w:lvlJc w:val="left"/>
      <w:pPr>
        <w:ind w:left="1800" w:hanging="720"/>
      </w:pPr>
      <w:rPr>
        <w:rFonts w:ascii="Calibri Light" w:eastAsia="Calibri"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A103B5"/>
    <w:multiLevelType w:val="multilevel"/>
    <w:tmpl w:val="9072CC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39A65FA7"/>
    <w:multiLevelType w:val="hybridMultilevel"/>
    <w:tmpl w:val="C8AA9CDC"/>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C234D6B"/>
    <w:multiLevelType w:val="multilevel"/>
    <w:tmpl w:val="FE6E588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7D273C"/>
    <w:multiLevelType w:val="hybridMultilevel"/>
    <w:tmpl w:val="B6FA3B4C"/>
    <w:lvl w:ilvl="0" w:tplc="A6522266">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214312E"/>
    <w:multiLevelType w:val="hybridMultilevel"/>
    <w:tmpl w:val="0BF4DB46"/>
    <w:lvl w:ilvl="0" w:tplc="36F6FE52">
      <w:start w:val="1"/>
      <w:numFmt w:val="decimal"/>
      <w:lvlText w:val="%1."/>
      <w:lvlJc w:val="left"/>
      <w:pPr>
        <w:ind w:left="357" w:hanging="357"/>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0718A0"/>
    <w:multiLevelType w:val="hybridMultilevel"/>
    <w:tmpl w:val="E946E046"/>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31D0196"/>
    <w:multiLevelType w:val="hybridMultilevel"/>
    <w:tmpl w:val="0DFE336E"/>
    <w:lvl w:ilvl="0" w:tplc="59A47F5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3764D27"/>
    <w:multiLevelType w:val="multilevel"/>
    <w:tmpl w:val="9ECEDD8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5660D40"/>
    <w:multiLevelType w:val="hybridMultilevel"/>
    <w:tmpl w:val="8378F0EA"/>
    <w:lvl w:ilvl="0" w:tplc="0424000F">
      <w:start w:val="1"/>
      <w:numFmt w:val="bullet"/>
      <w:pStyle w:val="Bullet1"/>
      <w:lvlText w:val=""/>
      <w:lvlJc w:val="left"/>
      <w:pPr>
        <w:tabs>
          <w:tab w:val="num" w:pos="360"/>
        </w:tabs>
        <w:ind w:left="360" w:hanging="360"/>
      </w:pPr>
      <w:rPr>
        <w:rFonts w:ascii="Symbol" w:hAnsi="Symbol" w:hint="default"/>
      </w:rPr>
    </w:lvl>
    <w:lvl w:ilvl="1" w:tplc="04240019">
      <w:start w:val="1"/>
      <w:numFmt w:val="bullet"/>
      <w:pStyle w:val="Bullet2"/>
      <w:lvlText w:val="o"/>
      <w:lvlJc w:val="left"/>
      <w:pPr>
        <w:tabs>
          <w:tab w:val="num" w:pos="1440"/>
        </w:tabs>
        <w:ind w:left="1440" w:hanging="360"/>
      </w:pPr>
      <w:rPr>
        <w:rFonts w:ascii="Courier New" w:hAnsi="Courier New" w:hint="default"/>
      </w:rPr>
    </w:lvl>
    <w:lvl w:ilvl="2" w:tplc="CF72EDE2">
      <w:start w:val="1"/>
      <w:numFmt w:val="bullet"/>
      <w:pStyle w:val="Bullet3"/>
      <w:lvlText w:val=""/>
      <w:lvlJc w:val="left"/>
      <w:pPr>
        <w:tabs>
          <w:tab w:val="num" w:pos="2160"/>
        </w:tabs>
        <w:ind w:left="2160" w:hanging="360"/>
      </w:pPr>
      <w:rPr>
        <w:rFonts w:ascii="Wingdings" w:hAnsi="Wingdings" w:hint="default"/>
      </w:rPr>
    </w:lvl>
    <w:lvl w:ilvl="3" w:tplc="0424000F">
      <w:start w:val="1"/>
      <w:numFmt w:val="bullet"/>
      <w:lvlText w:val=""/>
      <w:lvlJc w:val="left"/>
      <w:pPr>
        <w:tabs>
          <w:tab w:val="num" w:pos="2880"/>
        </w:tabs>
        <w:ind w:left="2880" w:hanging="360"/>
      </w:pPr>
      <w:rPr>
        <w:rFonts w:ascii="Symbol" w:hAnsi="Symbol" w:hint="default"/>
      </w:rPr>
    </w:lvl>
    <w:lvl w:ilvl="4" w:tplc="04240019">
      <w:start w:val="1"/>
      <w:numFmt w:val="bullet"/>
      <w:lvlText w:val="o"/>
      <w:lvlJc w:val="left"/>
      <w:pPr>
        <w:tabs>
          <w:tab w:val="num" w:pos="3600"/>
        </w:tabs>
        <w:ind w:left="3600" w:hanging="360"/>
      </w:pPr>
      <w:rPr>
        <w:rFonts w:ascii="Courier New" w:hAnsi="Courier New" w:hint="default"/>
      </w:rPr>
    </w:lvl>
    <w:lvl w:ilvl="5" w:tplc="0424001B">
      <w:start w:val="1"/>
      <w:numFmt w:val="bullet"/>
      <w:lvlText w:val=""/>
      <w:lvlJc w:val="left"/>
      <w:pPr>
        <w:tabs>
          <w:tab w:val="num" w:pos="4320"/>
        </w:tabs>
        <w:ind w:left="4320" w:hanging="360"/>
      </w:pPr>
      <w:rPr>
        <w:rFonts w:ascii="Wingdings" w:hAnsi="Wingdings" w:hint="default"/>
      </w:rPr>
    </w:lvl>
    <w:lvl w:ilvl="6" w:tplc="0424000F">
      <w:start w:val="1"/>
      <w:numFmt w:val="bullet"/>
      <w:lvlText w:val=""/>
      <w:lvlJc w:val="left"/>
      <w:pPr>
        <w:tabs>
          <w:tab w:val="num" w:pos="5040"/>
        </w:tabs>
        <w:ind w:left="5040" w:hanging="360"/>
      </w:pPr>
      <w:rPr>
        <w:rFonts w:ascii="Symbol" w:hAnsi="Symbol" w:hint="default"/>
      </w:rPr>
    </w:lvl>
    <w:lvl w:ilvl="7" w:tplc="04240019">
      <w:start w:val="1"/>
      <w:numFmt w:val="bullet"/>
      <w:lvlText w:val="o"/>
      <w:lvlJc w:val="left"/>
      <w:pPr>
        <w:tabs>
          <w:tab w:val="num" w:pos="5760"/>
        </w:tabs>
        <w:ind w:left="5760" w:hanging="360"/>
      </w:pPr>
      <w:rPr>
        <w:rFonts w:ascii="Courier New" w:hAnsi="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66477EC"/>
    <w:multiLevelType w:val="hybridMultilevel"/>
    <w:tmpl w:val="DF2EA978"/>
    <w:lvl w:ilvl="0" w:tplc="04240011">
      <w:start w:val="1"/>
      <w:numFmt w:val="decimal"/>
      <w:lvlText w:val="%1)"/>
      <w:lvlJc w:val="left"/>
      <w:pPr>
        <w:ind w:left="216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5" w15:restartNumberingAfterBreak="0">
    <w:nsid w:val="5696102D"/>
    <w:multiLevelType w:val="hybridMultilevel"/>
    <w:tmpl w:val="D7DEDC2C"/>
    <w:lvl w:ilvl="0" w:tplc="25F2165C">
      <w:start w:val="1"/>
      <w:numFmt w:val="decimal"/>
      <w:lvlText w:val="%1."/>
      <w:lvlJc w:val="left"/>
      <w:pPr>
        <w:ind w:left="720" w:hanging="360"/>
      </w:pPr>
      <w:rPr>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579115A5"/>
    <w:multiLevelType w:val="hybridMultilevel"/>
    <w:tmpl w:val="51B88ACE"/>
    <w:lvl w:ilvl="0" w:tplc="738E708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AF24C40"/>
    <w:multiLevelType w:val="hybridMultilevel"/>
    <w:tmpl w:val="69E63ABE"/>
    <w:lvl w:ilvl="0" w:tplc="04240017">
      <w:start w:val="1"/>
      <w:numFmt w:val="lowerLetter"/>
      <w:lvlText w:val="%1)"/>
      <w:lvlJc w:val="left"/>
      <w:pPr>
        <w:ind w:left="360" w:hanging="360"/>
      </w:pPr>
      <w:rPr>
        <w:rFonts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587D3B"/>
    <w:multiLevelType w:val="hybridMultilevel"/>
    <w:tmpl w:val="0CD6D7C2"/>
    <w:lvl w:ilvl="0" w:tplc="0424000B">
      <w:start w:val="1"/>
      <w:numFmt w:val="bullet"/>
      <w:lvlText w:val=""/>
      <w:lvlJc w:val="left"/>
      <w:pPr>
        <w:ind w:left="1077" w:hanging="360"/>
      </w:pPr>
      <w:rPr>
        <w:rFonts w:ascii="Wingdings" w:hAnsi="Wingdings" w:hint="default"/>
      </w:rPr>
    </w:lvl>
    <w:lvl w:ilvl="1" w:tplc="04240003" w:tentative="1">
      <w:start w:val="1"/>
      <w:numFmt w:val="bullet"/>
      <w:lvlText w:val="o"/>
      <w:lvlJc w:val="left"/>
      <w:pPr>
        <w:ind w:left="1797" w:hanging="360"/>
      </w:pPr>
      <w:rPr>
        <w:rFonts w:ascii="Courier New" w:hAnsi="Courier New" w:cs="Courier New" w:hint="default"/>
      </w:rPr>
    </w:lvl>
    <w:lvl w:ilvl="2" w:tplc="04240005" w:tentative="1">
      <w:start w:val="1"/>
      <w:numFmt w:val="bullet"/>
      <w:lvlText w:val=""/>
      <w:lvlJc w:val="left"/>
      <w:pPr>
        <w:ind w:left="2517" w:hanging="360"/>
      </w:pPr>
      <w:rPr>
        <w:rFonts w:ascii="Wingdings" w:hAnsi="Wingdings" w:hint="default"/>
      </w:rPr>
    </w:lvl>
    <w:lvl w:ilvl="3" w:tplc="04240001" w:tentative="1">
      <w:start w:val="1"/>
      <w:numFmt w:val="bullet"/>
      <w:lvlText w:val=""/>
      <w:lvlJc w:val="left"/>
      <w:pPr>
        <w:ind w:left="3237" w:hanging="360"/>
      </w:pPr>
      <w:rPr>
        <w:rFonts w:ascii="Symbol" w:hAnsi="Symbol" w:hint="default"/>
      </w:rPr>
    </w:lvl>
    <w:lvl w:ilvl="4" w:tplc="04240003" w:tentative="1">
      <w:start w:val="1"/>
      <w:numFmt w:val="bullet"/>
      <w:lvlText w:val="o"/>
      <w:lvlJc w:val="left"/>
      <w:pPr>
        <w:ind w:left="3957" w:hanging="360"/>
      </w:pPr>
      <w:rPr>
        <w:rFonts w:ascii="Courier New" w:hAnsi="Courier New" w:cs="Courier New" w:hint="default"/>
      </w:rPr>
    </w:lvl>
    <w:lvl w:ilvl="5" w:tplc="04240005" w:tentative="1">
      <w:start w:val="1"/>
      <w:numFmt w:val="bullet"/>
      <w:lvlText w:val=""/>
      <w:lvlJc w:val="left"/>
      <w:pPr>
        <w:ind w:left="4677" w:hanging="360"/>
      </w:pPr>
      <w:rPr>
        <w:rFonts w:ascii="Wingdings" w:hAnsi="Wingdings" w:hint="default"/>
      </w:rPr>
    </w:lvl>
    <w:lvl w:ilvl="6" w:tplc="04240001" w:tentative="1">
      <w:start w:val="1"/>
      <w:numFmt w:val="bullet"/>
      <w:lvlText w:val=""/>
      <w:lvlJc w:val="left"/>
      <w:pPr>
        <w:ind w:left="5397" w:hanging="360"/>
      </w:pPr>
      <w:rPr>
        <w:rFonts w:ascii="Symbol" w:hAnsi="Symbol" w:hint="default"/>
      </w:rPr>
    </w:lvl>
    <w:lvl w:ilvl="7" w:tplc="04240003" w:tentative="1">
      <w:start w:val="1"/>
      <w:numFmt w:val="bullet"/>
      <w:lvlText w:val="o"/>
      <w:lvlJc w:val="left"/>
      <w:pPr>
        <w:ind w:left="6117" w:hanging="360"/>
      </w:pPr>
      <w:rPr>
        <w:rFonts w:ascii="Courier New" w:hAnsi="Courier New" w:cs="Courier New" w:hint="default"/>
      </w:rPr>
    </w:lvl>
    <w:lvl w:ilvl="8" w:tplc="04240005" w:tentative="1">
      <w:start w:val="1"/>
      <w:numFmt w:val="bullet"/>
      <w:lvlText w:val=""/>
      <w:lvlJc w:val="left"/>
      <w:pPr>
        <w:ind w:left="6837" w:hanging="360"/>
      </w:pPr>
      <w:rPr>
        <w:rFonts w:ascii="Wingdings" w:hAnsi="Wingdings" w:hint="default"/>
      </w:rPr>
    </w:lvl>
  </w:abstractNum>
  <w:abstractNum w:abstractNumId="29" w15:restartNumberingAfterBreak="0">
    <w:nsid w:val="66064E54"/>
    <w:multiLevelType w:val="hybridMultilevel"/>
    <w:tmpl w:val="1F1009E4"/>
    <w:lvl w:ilvl="0" w:tplc="79900296">
      <w:start w:val="1"/>
      <w:numFmt w:val="decimal"/>
      <w:lvlText w:val="%1."/>
      <w:lvlJc w:val="left"/>
      <w:pPr>
        <w:ind w:left="357" w:hanging="35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7DE0B47"/>
    <w:multiLevelType w:val="hybridMultilevel"/>
    <w:tmpl w:val="CAF8162A"/>
    <w:lvl w:ilvl="0" w:tplc="0424000F">
      <w:start w:val="1"/>
      <w:numFmt w:val="decimal"/>
      <w:lvlText w:val="%1."/>
      <w:lvlJc w:val="left"/>
      <w:pPr>
        <w:ind w:left="720" w:hanging="360"/>
      </w:pPr>
    </w:lvl>
    <w:lvl w:ilvl="1" w:tplc="04240011">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6E39452D"/>
    <w:multiLevelType w:val="hybridMultilevel"/>
    <w:tmpl w:val="2A567EAC"/>
    <w:lvl w:ilvl="0" w:tplc="59A47F5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1D8330D"/>
    <w:multiLevelType w:val="hybridMultilevel"/>
    <w:tmpl w:val="804EC1B0"/>
    <w:lvl w:ilvl="0" w:tplc="04240011">
      <w:start w:val="1"/>
      <w:numFmt w:val="decimal"/>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3" w15:restartNumberingAfterBreak="0">
    <w:nsid w:val="75A45343"/>
    <w:multiLevelType w:val="hybridMultilevel"/>
    <w:tmpl w:val="A8425BE8"/>
    <w:lvl w:ilvl="0" w:tplc="F36E5352">
      <w:numFmt w:val="bullet"/>
      <w:lvlText w:val="-"/>
      <w:lvlJc w:val="left"/>
      <w:pPr>
        <w:ind w:left="360" w:hanging="360"/>
      </w:pPr>
      <w:rPr>
        <w:rFonts w:ascii="Verdana" w:eastAsia="Arial Unicode MS" w:hAnsi="Verdana" w:cs="Times New Roman"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DD703D"/>
    <w:multiLevelType w:val="hybridMultilevel"/>
    <w:tmpl w:val="2E3E4E44"/>
    <w:lvl w:ilvl="0" w:tplc="59A47F5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9AF0176"/>
    <w:multiLevelType w:val="hybridMultilevel"/>
    <w:tmpl w:val="69E63ABE"/>
    <w:lvl w:ilvl="0" w:tplc="04240017">
      <w:start w:val="1"/>
      <w:numFmt w:val="lowerLetter"/>
      <w:lvlText w:val="%1)"/>
      <w:lvlJc w:val="left"/>
      <w:pPr>
        <w:ind w:left="360" w:hanging="360"/>
      </w:pPr>
      <w:rPr>
        <w:rFonts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AD47C4D"/>
    <w:multiLevelType w:val="hybridMultilevel"/>
    <w:tmpl w:val="B262DBB8"/>
    <w:lvl w:ilvl="0" w:tplc="0424000F">
      <w:start w:val="1"/>
      <w:numFmt w:val="decimal"/>
      <w:lvlText w:val="%1."/>
      <w:lvlJc w:val="left"/>
      <w:pPr>
        <w:ind w:left="720" w:hanging="360"/>
      </w:pPr>
    </w:lvl>
    <w:lvl w:ilvl="1" w:tplc="04240017">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7D8D6386"/>
    <w:multiLevelType w:val="hybridMultilevel"/>
    <w:tmpl w:val="69E63ABE"/>
    <w:lvl w:ilvl="0" w:tplc="04240017">
      <w:start w:val="1"/>
      <w:numFmt w:val="lowerLetter"/>
      <w:lvlText w:val="%1)"/>
      <w:lvlJc w:val="left"/>
      <w:pPr>
        <w:ind w:left="360" w:hanging="360"/>
      </w:pPr>
      <w:rPr>
        <w:rFonts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FBA60AB"/>
    <w:multiLevelType w:val="hybridMultilevel"/>
    <w:tmpl w:val="5286565A"/>
    <w:lvl w:ilvl="0" w:tplc="59A47F5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9"/>
  </w:num>
  <w:num w:numId="2">
    <w:abstractNumId w:val="19"/>
  </w:num>
  <w:num w:numId="3">
    <w:abstractNumId w:val="33"/>
  </w:num>
  <w:num w:numId="4">
    <w:abstractNumId w:val="10"/>
  </w:num>
  <w:num w:numId="5">
    <w:abstractNumId w:val="1"/>
  </w:num>
  <w:num w:numId="6">
    <w:abstractNumId w:val="20"/>
  </w:num>
  <w:num w:numId="7">
    <w:abstractNumId w:val="7"/>
  </w:num>
  <w:num w:numId="8">
    <w:abstractNumId w:val="14"/>
  </w:num>
  <w:num w:numId="9">
    <w:abstractNumId w:val="25"/>
  </w:num>
  <w:num w:numId="10">
    <w:abstractNumId w:val="36"/>
  </w:num>
  <w:num w:numId="11">
    <w:abstractNumId w:val="18"/>
  </w:num>
  <w:num w:numId="12">
    <w:abstractNumId w:val="0"/>
  </w:num>
  <w:num w:numId="13">
    <w:abstractNumId w:val="38"/>
  </w:num>
  <w:num w:numId="14">
    <w:abstractNumId w:val="9"/>
  </w:num>
  <w:num w:numId="15">
    <w:abstractNumId w:val="17"/>
  </w:num>
  <w:num w:numId="16">
    <w:abstractNumId w:val="4"/>
  </w:num>
  <w:num w:numId="17">
    <w:abstractNumId w:val="30"/>
  </w:num>
  <w:num w:numId="18">
    <w:abstractNumId w:val="26"/>
  </w:num>
  <w:num w:numId="19">
    <w:abstractNumId w:val="15"/>
  </w:num>
  <w:num w:numId="20">
    <w:abstractNumId w:val="23"/>
  </w:num>
  <w:num w:numId="21">
    <w:abstractNumId w:val="32"/>
  </w:num>
  <w:num w:numId="22">
    <w:abstractNumId w:val="22"/>
  </w:num>
  <w:num w:numId="23">
    <w:abstractNumId w:val="11"/>
  </w:num>
  <w:num w:numId="24">
    <w:abstractNumId w:val="37"/>
  </w:num>
  <w:num w:numId="25">
    <w:abstractNumId w:val="24"/>
  </w:num>
  <w:num w:numId="26">
    <w:abstractNumId w:val="2"/>
  </w:num>
  <w:num w:numId="27">
    <w:abstractNumId w:val="16"/>
  </w:num>
  <w:num w:numId="28">
    <w:abstractNumId w:val="5"/>
  </w:num>
  <w:num w:numId="29">
    <w:abstractNumId w:val="8"/>
  </w:num>
  <w:num w:numId="30">
    <w:abstractNumId w:val="3"/>
  </w:num>
  <w:num w:numId="31">
    <w:abstractNumId w:val="27"/>
  </w:num>
  <w:num w:numId="32">
    <w:abstractNumId w:val="35"/>
  </w:num>
  <w:num w:numId="33">
    <w:abstractNumId w:val="6"/>
  </w:num>
  <w:num w:numId="34">
    <w:abstractNumId w:val="12"/>
  </w:num>
  <w:num w:numId="35">
    <w:abstractNumId w:val="34"/>
  </w:num>
  <w:num w:numId="36">
    <w:abstractNumId w:val="31"/>
  </w:num>
  <w:num w:numId="37">
    <w:abstractNumId w:val="21"/>
  </w:num>
  <w:num w:numId="38">
    <w:abstractNumId w:val="13"/>
  </w:num>
  <w:num w:numId="39">
    <w:abstractNumId w:val="2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en-US" w:vendorID="64" w:dllVersion="0"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19E3"/>
    <w:rsid w:val="000002AF"/>
    <w:rsid w:val="0000330E"/>
    <w:rsid w:val="000037B6"/>
    <w:rsid w:val="0000500E"/>
    <w:rsid w:val="00005EDC"/>
    <w:rsid w:val="00006CBC"/>
    <w:rsid w:val="00007764"/>
    <w:rsid w:val="00010826"/>
    <w:rsid w:val="00010FEC"/>
    <w:rsid w:val="0001145F"/>
    <w:rsid w:val="000118AD"/>
    <w:rsid w:val="000121FD"/>
    <w:rsid w:val="000127B3"/>
    <w:rsid w:val="00012812"/>
    <w:rsid w:val="00013EC1"/>
    <w:rsid w:val="00015976"/>
    <w:rsid w:val="00016038"/>
    <w:rsid w:val="0001609C"/>
    <w:rsid w:val="00016909"/>
    <w:rsid w:val="00016E4C"/>
    <w:rsid w:val="000173C9"/>
    <w:rsid w:val="00020C4C"/>
    <w:rsid w:val="000251D7"/>
    <w:rsid w:val="00025912"/>
    <w:rsid w:val="0002697E"/>
    <w:rsid w:val="00026D71"/>
    <w:rsid w:val="00031C19"/>
    <w:rsid w:val="00032B1D"/>
    <w:rsid w:val="000352A1"/>
    <w:rsid w:val="000357AD"/>
    <w:rsid w:val="00044419"/>
    <w:rsid w:val="00044ABE"/>
    <w:rsid w:val="000461DA"/>
    <w:rsid w:val="00051759"/>
    <w:rsid w:val="00055B18"/>
    <w:rsid w:val="00066745"/>
    <w:rsid w:val="0007025F"/>
    <w:rsid w:val="00070E7A"/>
    <w:rsid w:val="0007149A"/>
    <w:rsid w:val="00075C6E"/>
    <w:rsid w:val="00080C69"/>
    <w:rsid w:val="00085ADD"/>
    <w:rsid w:val="000865DA"/>
    <w:rsid w:val="00087C1A"/>
    <w:rsid w:val="00090ECB"/>
    <w:rsid w:val="000930F5"/>
    <w:rsid w:val="000931F7"/>
    <w:rsid w:val="00094BEB"/>
    <w:rsid w:val="000A0302"/>
    <w:rsid w:val="000A03C5"/>
    <w:rsid w:val="000A0C8C"/>
    <w:rsid w:val="000A3ED1"/>
    <w:rsid w:val="000A42D1"/>
    <w:rsid w:val="000A4B88"/>
    <w:rsid w:val="000A612A"/>
    <w:rsid w:val="000A7914"/>
    <w:rsid w:val="000B13B6"/>
    <w:rsid w:val="000B1853"/>
    <w:rsid w:val="000B1EB1"/>
    <w:rsid w:val="000B38BB"/>
    <w:rsid w:val="000B75AF"/>
    <w:rsid w:val="000C25D5"/>
    <w:rsid w:val="000C29C6"/>
    <w:rsid w:val="000C4F55"/>
    <w:rsid w:val="000C67BB"/>
    <w:rsid w:val="000C6DD2"/>
    <w:rsid w:val="000C73E8"/>
    <w:rsid w:val="000D02ED"/>
    <w:rsid w:val="000D1DC7"/>
    <w:rsid w:val="000D202B"/>
    <w:rsid w:val="000D24E1"/>
    <w:rsid w:val="000D2834"/>
    <w:rsid w:val="000D5769"/>
    <w:rsid w:val="000D57FD"/>
    <w:rsid w:val="000E17F2"/>
    <w:rsid w:val="000E65CD"/>
    <w:rsid w:val="000E723C"/>
    <w:rsid w:val="000F15CF"/>
    <w:rsid w:val="000F2876"/>
    <w:rsid w:val="000F32B3"/>
    <w:rsid w:val="000F3C1F"/>
    <w:rsid w:val="000F41BC"/>
    <w:rsid w:val="000F43CE"/>
    <w:rsid w:val="001011C9"/>
    <w:rsid w:val="001020FA"/>
    <w:rsid w:val="0010316C"/>
    <w:rsid w:val="00103486"/>
    <w:rsid w:val="001057A0"/>
    <w:rsid w:val="00105FEA"/>
    <w:rsid w:val="001068EA"/>
    <w:rsid w:val="00107148"/>
    <w:rsid w:val="0010789C"/>
    <w:rsid w:val="00107FBB"/>
    <w:rsid w:val="001104A6"/>
    <w:rsid w:val="00111BAD"/>
    <w:rsid w:val="00112276"/>
    <w:rsid w:val="00112CE7"/>
    <w:rsid w:val="00113312"/>
    <w:rsid w:val="0011437E"/>
    <w:rsid w:val="00114BB3"/>
    <w:rsid w:val="00115378"/>
    <w:rsid w:val="00116484"/>
    <w:rsid w:val="00116F44"/>
    <w:rsid w:val="001225D1"/>
    <w:rsid w:val="001307C1"/>
    <w:rsid w:val="00132BFD"/>
    <w:rsid w:val="00133333"/>
    <w:rsid w:val="001364BF"/>
    <w:rsid w:val="00136B61"/>
    <w:rsid w:val="00137433"/>
    <w:rsid w:val="0014029E"/>
    <w:rsid w:val="00142D61"/>
    <w:rsid w:val="00143700"/>
    <w:rsid w:val="00145CC2"/>
    <w:rsid w:val="00150725"/>
    <w:rsid w:val="00151993"/>
    <w:rsid w:val="001523B7"/>
    <w:rsid w:val="00153047"/>
    <w:rsid w:val="00153B7B"/>
    <w:rsid w:val="00154C72"/>
    <w:rsid w:val="00155D1C"/>
    <w:rsid w:val="001567D1"/>
    <w:rsid w:val="00157721"/>
    <w:rsid w:val="00157ED7"/>
    <w:rsid w:val="00160F25"/>
    <w:rsid w:val="00163B2A"/>
    <w:rsid w:val="0016721D"/>
    <w:rsid w:val="00167BE2"/>
    <w:rsid w:val="0017113F"/>
    <w:rsid w:val="00171663"/>
    <w:rsid w:val="00172F2E"/>
    <w:rsid w:val="00175161"/>
    <w:rsid w:val="001767D5"/>
    <w:rsid w:val="00176EB3"/>
    <w:rsid w:val="00181086"/>
    <w:rsid w:val="001829E1"/>
    <w:rsid w:val="00183110"/>
    <w:rsid w:val="00184668"/>
    <w:rsid w:val="00187DFA"/>
    <w:rsid w:val="00190361"/>
    <w:rsid w:val="001918C8"/>
    <w:rsid w:val="00191A07"/>
    <w:rsid w:val="00193045"/>
    <w:rsid w:val="00197C67"/>
    <w:rsid w:val="001A5F48"/>
    <w:rsid w:val="001A701B"/>
    <w:rsid w:val="001B0C83"/>
    <w:rsid w:val="001B28EE"/>
    <w:rsid w:val="001B2E0E"/>
    <w:rsid w:val="001B4262"/>
    <w:rsid w:val="001C0A4D"/>
    <w:rsid w:val="001C4CCE"/>
    <w:rsid w:val="001C4FD9"/>
    <w:rsid w:val="001C518A"/>
    <w:rsid w:val="001C60BC"/>
    <w:rsid w:val="001C6E77"/>
    <w:rsid w:val="001D075C"/>
    <w:rsid w:val="001D0E33"/>
    <w:rsid w:val="001D11A0"/>
    <w:rsid w:val="001D5255"/>
    <w:rsid w:val="001D7309"/>
    <w:rsid w:val="001E160F"/>
    <w:rsid w:val="001E1808"/>
    <w:rsid w:val="001E1868"/>
    <w:rsid w:val="001E28F6"/>
    <w:rsid w:val="001E36DA"/>
    <w:rsid w:val="001E4650"/>
    <w:rsid w:val="001E50CC"/>
    <w:rsid w:val="001E5F22"/>
    <w:rsid w:val="001F06E8"/>
    <w:rsid w:val="001F0A9F"/>
    <w:rsid w:val="001F0C02"/>
    <w:rsid w:val="001F1F6A"/>
    <w:rsid w:val="001F1FB7"/>
    <w:rsid w:val="001F3F62"/>
    <w:rsid w:val="001F4E46"/>
    <w:rsid w:val="001F5D60"/>
    <w:rsid w:val="001F67E6"/>
    <w:rsid w:val="002017AD"/>
    <w:rsid w:val="00202AB8"/>
    <w:rsid w:val="0020322E"/>
    <w:rsid w:val="00204908"/>
    <w:rsid w:val="002062F7"/>
    <w:rsid w:val="00206D69"/>
    <w:rsid w:val="00211AFA"/>
    <w:rsid w:val="0021291D"/>
    <w:rsid w:val="00214572"/>
    <w:rsid w:val="00214997"/>
    <w:rsid w:val="00221336"/>
    <w:rsid w:val="002219A8"/>
    <w:rsid w:val="00232B44"/>
    <w:rsid w:val="00233C67"/>
    <w:rsid w:val="00235497"/>
    <w:rsid w:val="00236DEA"/>
    <w:rsid w:val="00237477"/>
    <w:rsid w:val="002446F3"/>
    <w:rsid w:val="00247A53"/>
    <w:rsid w:val="00250A24"/>
    <w:rsid w:val="00251773"/>
    <w:rsid w:val="0025383A"/>
    <w:rsid w:val="00261D1A"/>
    <w:rsid w:val="00261E86"/>
    <w:rsid w:val="0026337C"/>
    <w:rsid w:val="00263AB8"/>
    <w:rsid w:val="0026478A"/>
    <w:rsid w:val="00266B91"/>
    <w:rsid w:val="00271236"/>
    <w:rsid w:val="00272D63"/>
    <w:rsid w:val="00276C83"/>
    <w:rsid w:val="00277E93"/>
    <w:rsid w:val="0028089C"/>
    <w:rsid w:val="00285E83"/>
    <w:rsid w:val="00286638"/>
    <w:rsid w:val="002939DF"/>
    <w:rsid w:val="002943B4"/>
    <w:rsid w:val="00296F87"/>
    <w:rsid w:val="002A029B"/>
    <w:rsid w:val="002A1C4C"/>
    <w:rsid w:val="002A31B0"/>
    <w:rsid w:val="002A388C"/>
    <w:rsid w:val="002A3AD1"/>
    <w:rsid w:val="002A3C1A"/>
    <w:rsid w:val="002A4750"/>
    <w:rsid w:val="002A7632"/>
    <w:rsid w:val="002B03CA"/>
    <w:rsid w:val="002B041F"/>
    <w:rsid w:val="002B0DA5"/>
    <w:rsid w:val="002B1123"/>
    <w:rsid w:val="002B179B"/>
    <w:rsid w:val="002B61D8"/>
    <w:rsid w:val="002B6363"/>
    <w:rsid w:val="002B7863"/>
    <w:rsid w:val="002C23F2"/>
    <w:rsid w:val="002C30BE"/>
    <w:rsid w:val="002C6827"/>
    <w:rsid w:val="002D072D"/>
    <w:rsid w:val="002D08C4"/>
    <w:rsid w:val="002D3A41"/>
    <w:rsid w:val="002D5CAB"/>
    <w:rsid w:val="002D7295"/>
    <w:rsid w:val="002D7F38"/>
    <w:rsid w:val="002E2845"/>
    <w:rsid w:val="002E3216"/>
    <w:rsid w:val="002E3D33"/>
    <w:rsid w:val="002E4DB2"/>
    <w:rsid w:val="002E5978"/>
    <w:rsid w:val="002E776E"/>
    <w:rsid w:val="002F1855"/>
    <w:rsid w:val="002F450B"/>
    <w:rsid w:val="002F6EAA"/>
    <w:rsid w:val="002F7733"/>
    <w:rsid w:val="00300C80"/>
    <w:rsid w:val="00301CBD"/>
    <w:rsid w:val="003025FE"/>
    <w:rsid w:val="00302D52"/>
    <w:rsid w:val="00302DB6"/>
    <w:rsid w:val="0030383B"/>
    <w:rsid w:val="00303ADA"/>
    <w:rsid w:val="00305725"/>
    <w:rsid w:val="00305BF0"/>
    <w:rsid w:val="003071C8"/>
    <w:rsid w:val="00307FB9"/>
    <w:rsid w:val="003110D6"/>
    <w:rsid w:val="00312573"/>
    <w:rsid w:val="00314059"/>
    <w:rsid w:val="0031423C"/>
    <w:rsid w:val="00317D49"/>
    <w:rsid w:val="00321013"/>
    <w:rsid w:val="003216E8"/>
    <w:rsid w:val="00323382"/>
    <w:rsid w:val="003345CA"/>
    <w:rsid w:val="003350EA"/>
    <w:rsid w:val="00335405"/>
    <w:rsid w:val="00335FB2"/>
    <w:rsid w:val="00336662"/>
    <w:rsid w:val="003373AF"/>
    <w:rsid w:val="00337D58"/>
    <w:rsid w:val="00344560"/>
    <w:rsid w:val="00344E36"/>
    <w:rsid w:val="00345D96"/>
    <w:rsid w:val="003501BC"/>
    <w:rsid w:val="00350E47"/>
    <w:rsid w:val="00351882"/>
    <w:rsid w:val="003525A8"/>
    <w:rsid w:val="00354033"/>
    <w:rsid w:val="003549F2"/>
    <w:rsid w:val="00360666"/>
    <w:rsid w:val="0036333A"/>
    <w:rsid w:val="00366AED"/>
    <w:rsid w:val="00373301"/>
    <w:rsid w:val="00373E16"/>
    <w:rsid w:val="00374E05"/>
    <w:rsid w:val="00375317"/>
    <w:rsid w:val="003761C1"/>
    <w:rsid w:val="003852A7"/>
    <w:rsid w:val="00387739"/>
    <w:rsid w:val="0039067B"/>
    <w:rsid w:val="003926D6"/>
    <w:rsid w:val="0039569A"/>
    <w:rsid w:val="00397361"/>
    <w:rsid w:val="0039739D"/>
    <w:rsid w:val="003A029F"/>
    <w:rsid w:val="003A2490"/>
    <w:rsid w:val="003A2B18"/>
    <w:rsid w:val="003A6CC9"/>
    <w:rsid w:val="003B04D8"/>
    <w:rsid w:val="003B0CD7"/>
    <w:rsid w:val="003B2E78"/>
    <w:rsid w:val="003B4AAD"/>
    <w:rsid w:val="003B63CA"/>
    <w:rsid w:val="003B7381"/>
    <w:rsid w:val="003C1F3E"/>
    <w:rsid w:val="003C3875"/>
    <w:rsid w:val="003C64F1"/>
    <w:rsid w:val="003C6FC2"/>
    <w:rsid w:val="003C78B3"/>
    <w:rsid w:val="003D0874"/>
    <w:rsid w:val="003D13C3"/>
    <w:rsid w:val="003D5A5F"/>
    <w:rsid w:val="003E058F"/>
    <w:rsid w:val="003E25DF"/>
    <w:rsid w:val="003E2C98"/>
    <w:rsid w:val="003E5555"/>
    <w:rsid w:val="003E56DC"/>
    <w:rsid w:val="003E743C"/>
    <w:rsid w:val="003F01F2"/>
    <w:rsid w:val="003F282D"/>
    <w:rsid w:val="003F4CAD"/>
    <w:rsid w:val="003F579A"/>
    <w:rsid w:val="003F6396"/>
    <w:rsid w:val="003F6613"/>
    <w:rsid w:val="003F68FA"/>
    <w:rsid w:val="003F7100"/>
    <w:rsid w:val="00400059"/>
    <w:rsid w:val="00402346"/>
    <w:rsid w:val="00402734"/>
    <w:rsid w:val="00403123"/>
    <w:rsid w:val="00405262"/>
    <w:rsid w:val="00410110"/>
    <w:rsid w:val="004118BE"/>
    <w:rsid w:val="00411AA4"/>
    <w:rsid w:val="00411AD6"/>
    <w:rsid w:val="00414B9C"/>
    <w:rsid w:val="00414C7E"/>
    <w:rsid w:val="004160B0"/>
    <w:rsid w:val="00416598"/>
    <w:rsid w:val="00416FA8"/>
    <w:rsid w:val="00416FF3"/>
    <w:rsid w:val="00421498"/>
    <w:rsid w:val="0042196B"/>
    <w:rsid w:val="00421EBB"/>
    <w:rsid w:val="004221AB"/>
    <w:rsid w:val="0042222A"/>
    <w:rsid w:val="00422C3D"/>
    <w:rsid w:val="00424C61"/>
    <w:rsid w:val="00425B04"/>
    <w:rsid w:val="00431E69"/>
    <w:rsid w:val="004322C7"/>
    <w:rsid w:val="00437EFE"/>
    <w:rsid w:val="00442E81"/>
    <w:rsid w:val="00443915"/>
    <w:rsid w:val="004439A8"/>
    <w:rsid w:val="004448A2"/>
    <w:rsid w:val="0044594F"/>
    <w:rsid w:val="00447E2D"/>
    <w:rsid w:val="00452750"/>
    <w:rsid w:val="00452D66"/>
    <w:rsid w:val="00457614"/>
    <w:rsid w:val="004635A3"/>
    <w:rsid w:val="00463AFB"/>
    <w:rsid w:val="00464011"/>
    <w:rsid w:val="00464FFD"/>
    <w:rsid w:val="00465AAA"/>
    <w:rsid w:val="00465F4A"/>
    <w:rsid w:val="004661D3"/>
    <w:rsid w:val="00467C52"/>
    <w:rsid w:val="00470BB9"/>
    <w:rsid w:val="00472F08"/>
    <w:rsid w:val="004732D6"/>
    <w:rsid w:val="004749E2"/>
    <w:rsid w:val="0047550B"/>
    <w:rsid w:val="0047740F"/>
    <w:rsid w:val="0048321F"/>
    <w:rsid w:val="004834F9"/>
    <w:rsid w:val="00484106"/>
    <w:rsid w:val="00484CD8"/>
    <w:rsid w:val="00497A0B"/>
    <w:rsid w:val="004A09ED"/>
    <w:rsid w:val="004A1EAB"/>
    <w:rsid w:val="004A21D4"/>
    <w:rsid w:val="004A3118"/>
    <w:rsid w:val="004A3350"/>
    <w:rsid w:val="004A3BB5"/>
    <w:rsid w:val="004A514B"/>
    <w:rsid w:val="004A706B"/>
    <w:rsid w:val="004B21FA"/>
    <w:rsid w:val="004B2C9D"/>
    <w:rsid w:val="004B6085"/>
    <w:rsid w:val="004B6714"/>
    <w:rsid w:val="004B67F7"/>
    <w:rsid w:val="004B70DB"/>
    <w:rsid w:val="004B70EE"/>
    <w:rsid w:val="004C1547"/>
    <w:rsid w:val="004C1ED7"/>
    <w:rsid w:val="004C5C7F"/>
    <w:rsid w:val="004D7339"/>
    <w:rsid w:val="004D7941"/>
    <w:rsid w:val="004D79E2"/>
    <w:rsid w:val="004D7EA1"/>
    <w:rsid w:val="004E0EC1"/>
    <w:rsid w:val="004E535A"/>
    <w:rsid w:val="004E55B8"/>
    <w:rsid w:val="004E5720"/>
    <w:rsid w:val="004F0FF5"/>
    <w:rsid w:val="004F132D"/>
    <w:rsid w:val="004F4E75"/>
    <w:rsid w:val="004F6584"/>
    <w:rsid w:val="00500D93"/>
    <w:rsid w:val="00501083"/>
    <w:rsid w:val="00501920"/>
    <w:rsid w:val="005042DD"/>
    <w:rsid w:val="00506137"/>
    <w:rsid w:val="00506F30"/>
    <w:rsid w:val="00512C84"/>
    <w:rsid w:val="00513685"/>
    <w:rsid w:val="005175AA"/>
    <w:rsid w:val="00517E3E"/>
    <w:rsid w:val="00517F66"/>
    <w:rsid w:val="00521DD0"/>
    <w:rsid w:val="005221FA"/>
    <w:rsid w:val="0052234B"/>
    <w:rsid w:val="005243C9"/>
    <w:rsid w:val="00526DE5"/>
    <w:rsid w:val="00530482"/>
    <w:rsid w:val="005304FB"/>
    <w:rsid w:val="00530A92"/>
    <w:rsid w:val="00533CD3"/>
    <w:rsid w:val="0054412B"/>
    <w:rsid w:val="00545FDF"/>
    <w:rsid w:val="00546E71"/>
    <w:rsid w:val="00552D14"/>
    <w:rsid w:val="00553640"/>
    <w:rsid w:val="00553C70"/>
    <w:rsid w:val="0055477E"/>
    <w:rsid w:val="00555A19"/>
    <w:rsid w:val="00561A78"/>
    <w:rsid w:val="00561ABB"/>
    <w:rsid w:val="00561F69"/>
    <w:rsid w:val="00565EEA"/>
    <w:rsid w:val="00566409"/>
    <w:rsid w:val="00570108"/>
    <w:rsid w:val="00570859"/>
    <w:rsid w:val="0057186C"/>
    <w:rsid w:val="00572623"/>
    <w:rsid w:val="00572F02"/>
    <w:rsid w:val="00575EF8"/>
    <w:rsid w:val="005765FF"/>
    <w:rsid w:val="00580AB1"/>
    <w:rsid w:val="005820B2"/>
    <w:rsid w:val="005863F5"/>
    <w:rsid w:val="00590715"/>
    <w:rsid w:val="005920F4"/>
    <w:rsid w:val="005937A4"/>
    <w:rsid w:val="00594A96"/>
    <w:rsid w:val="00595EA1"/>
    <w:rsid w:val="005A0022"/>
    <w:rsid w:val="005A217D"/>
    <w:rsid w:val="005A3010"/>
    <w:rsid w:val="005A4119"/>
    <w:rsid w:val="005A45DA"/>
    <w:rsid w:val="005A62D7"/>
    <w:rsid w:val="005A7BD9"/>
    <w:rsid w:val="005B17EC"/>
    <w:rsid w:val="005B1EA2"/>
    <w:rsid w:val="005B2269"/>
    <w:rsid w:val="005B451F"/>
    <w:rsid w:val="005B5420"/>
    <w:rsid w:val="005B6CAA"/>
    <w:rsid w:val="005C257A"/>
    <w:rsid w:val="005C481A"/>
    <w:rsid w:val="005C7F8F"/>
    <w:rsid w:val="005D1CA6"/>
    <w:rsid w:val="005D2660"/>
    <w:rsid w:val="005D5559"/>
    <w:rsid w:val="005D5BDC"/>
    <w:rsid w:val="005E0611"/>
    <w:rsid w:val="005E06A3"/>
    <w:rsid w:val="005E0BC6"/>
    <w:rsid w:val="005E104A"/>
    <w:rsid w:val="005E2B67"/>
    <w:rsid w:val="005E3BD5"/>
    <w:rsid w:val="005E3F77"/>
    <w:rsid w:val="005E4116"/>
    <w:rsid w:val="005E417E"/>
    <w:rsid w:val="005E485D"/>
    <w:rsid w:val="005F3512"/>
    <w:rsid w:val="005F4244"/>
    <w:rsid w:val="005F444A"/>
    <w:rsid w:val="005F5B97"/>
    <w:rsid w:val="00600F34"/>
    <w:rsid w:val="006040BE"/>
    <w:rsid w:val="00607142"/>
    <w:rsid w:val="00614109"/>
    <w:rsid w:val="00616D4C"/>
    <w:rsid w:val="00617032"/>
    <w:rsid w:val="006170B3"/>
    <w:rsid w:val="00617659"/>
    <w:rsid w:val="00620BEB"/>
    <w:rsid w:val="00621A87"/>
    <w:rsid w:val="00621DEC"/>
    <w:rsid w:val="006221FA"/>
    <w:rsid w:val="0062242A"/>
    <w:rsid w:val="00622A85"/>
    <w:rsid w:val="00623ED3"/>
    <w:rsid w:val="0062443C"/>
    <w:rsid w:val="0062454D"/>
    <w:rsid w:val="00624D97"/>
    <w:rsid w:val="00625DB9"/>
    <w:rsid w:val="006270DD"/>
    <w:rsid w:val="00627424"/>
    <w:rsid w:val="00630C42"/>
    <w:rsid w:val="00631F13"/>
    <w:rsid w:val="00634FB6"/>
    <w:rsid w:val="0063669A"/>
    <w:rsid w:val="006405A9"/>
    <w:rsid w:val="00642C86"/>
    <w:rsid w:val="00643253"/>
    <w:rsid w:val="0065013F"/>
    <w:rsid w:val="00650A74"/>
    <w:rsid w:val="00652324"/>
    <w:rsid w:val="00655A36"/>
    <w:rsid w:val="00657701"/>
    <w:rsid w:val="006613C0"/>
    <w:rsid w:val="006660AB"/>
    <w:rsid w:val="00666F0C"/>
    <w:rsid w:val="00671D7E"/>
    <w:rsid w:val="00671ECC"/>
    <w:rsid w:val="0067595F"/>
    <w:rsid w:val="00681D00"/>
    <w:rsid w:val="0068408C"/>
    <w:rsid w:val="00685052"/>
    <w:rsid w:val="006867EF"/>
    <w:rsid w:val="006922DF"/>
    <w:rsid w:val="00694109"/>
    <w:rsid w:val="00694C13"/>
    <w:rsid w:val="0069561E"/>
    <w:rsid w:val="00695F6C"/>
    <w:rsid w:val="00696A1F"/>
    <w:rsid w:val="00696C05"/>
    <w:rsid w:val="006A3B9E"/>
    <w:rsid w:val="006A46FB"/>
    <w:rsid w:val="006B0542"/>
    <w:rsid w:val="006B1DCF"/>
    <w:rsid w:val="006B5161"/>
    <w:rsid w:val="006B676D"/>
    <w:rsid w:val="006B7D12"/>
    <w:rsid w:val="006C0862"/>
    <w:rsid w:val="006C176E"/>
    <w:rsid w:val="006C2B7A"/>
    <w:rsid w:val="006C347C"/>
    <w:rsid w:val="006C3560"/>
    <w:rsid w:val="006C6EBA"/>
    <w:rsid w:val="006D08B7"/>
    <w:rsid w:val="006D0E5F"/>
    <w:rsid w:val="006D3C9F"/>
    <w:rsid w:val="006D4755"/>
    <w:rsid w:val="006D4ECE"/>
    <w:rsid w:val="006E1362"/>
    <w:rsid w:val="006F1DB9"/>
    <w:rsid w:val="006F2466"/>
    <w:rsid w:val="006F65DB"/>
    <w:rsid w:val="00703826"/>
    <w:rsid w:val="00703D26"/>
    <w:rsid w:val="00703D4D"/>
    <w:rsid w:val="00704FBD"/>
    <w:rsid w:val="00705836"/>
    <w:rsid w:val="00710518"/>
    <w:rsid w:val="007125BF"/>
    <w:rsid w:val="00714720"/>
    <w:rsid w:val="0071519E"/>
    <w:rsid w:val="0071666F"/>
    <w:rsid w:val="007215A0"/>
    <w:rsid w:val="0072413B"/>
    <w:rsid w:val="0072509A"/>
    <w:rsid w:val="007260E7"/>
    <w:rsid w:val="00730257"/>
    <w:rsid w:val="00731C68"/>
    <w:rsid w:val="00732422"/>
    <w:rsid w:val="0073473F"/>
    <w:rsid w:val="00736F49"/>
    <w:rsid w:val="007379A5"/>
    <w:rsid w:val="00740E87"/>
    <w:rsid w:val="007416D7"/>
    <w:rsid w:val="00745B5E"/>
    <w:rsid w:val="0075239A"/>
    <w:rsid w:val="00752C08"/>
    <w:rsid w:val="00752F3F"/>
    <w:rsid w:val="00753A2C"/>
    <w:rsid w:val="007543BF"/>
    <w:rsid w:val="00754482"/>
    <w:rsid w:val="007555DE"/>
    <w:rsid w:val="00756913"/>
    <w:rsid w:val="007613CB"/>
    <w:rsid w:val="00762C67"/>
    <w:rsid w:val="007649D3"/>
    <w:rsid w:val="00764B63"/>
    <w:rsid w:val="007702AB"/>
    <w:rsid w:val="00770628"/>
    <w:rsid w:val="007739E0"/>
    <w:rsid w:val="00774FDB"/>
    <w:rsid w:val="007816AB"/>
    <w:rsid w:val="00784F7E"/>
    <w:rsid w:val="00790694"/>
    <w:rsid w:val="00790AB8"/>
    <w:rsid w:val="00792DE8"/>
    <w:rsid w:val="007933DC"/>
    <w:rsid w:val="00793DE1"/>
    <w:rsid w:val="00795819"/>
    <w:rsid w:val="00795BB5"/>
    <w:rsid w:val="00797269"/>
    <w:rsid w:val="007B313A"/>
    <w:rsid w:val="007B66CB"/>
    <w:rsid w:val="007B72DF"/>
    <w:rsid w:val="007B7468"/>
    <w:rsid w:val="007C519B"/>
    <w:rsid w:val="007C657A"/>
    <w:rsid w:val="007C7957"/>
    <w:rsid w:val="007D0EF3"/>
    <w:rsid w:val="007D3014"/>
    <w:rsid w:val="007D34CE"/>
    <w:rsid w:val="007D6786"/>
    <w:rsid w:val="007E15DA"/>
    <w:rsid w:val="007E35BA"/>
    <w:rsid w:val="007E5138"/>
    <w:rsid w:val="007E65E3"/>
    <w:rsid w:val="007E799C"/>
    <w:rsid w:val="007F2588"/>
    <w:rsid w:val="007F65CD"/>
    <w:rsid w:val="00800138"/>
    <w:rsid w:val="0080326F"/>
    <w:rsid w:val="0080568B"/>
    <w:rsid w:val="008074BD"/>
    <w:rsid w:val="00807C08"/>
    <w:rsid w:val="00810BF2"/>
    <w:rsid w:val="00811C09"/>
    <w:rsid w:val="008121A4"/>
    <w:rsid w:val="00813D1F"/>
    <w:rsid w:val="00815C1F"/>
    <w:rsid w:val="008162D0"/>
    <w:rsid w:val="0081768B"/>
    <w:rsid w:val="00821729"/>
    <w:rsid w:val="00823316"/>
    <w:rsid w:val="00824989"/>
    <w:rsid w:val="00826F8E"/>
    <w:rsid w:val="008275F5"/>
    <w:rsid w:val="008315B9"/>
    <w:rsid w:val="008326C8"/>
    <w:rsid w:val="00836ABB"/>
    <w:rsid w:val="00842ECA"/>
    <w:rsid w:val="008463E6"/>
    <w:rsid w:val="00846D1C"/>
    <w:rsid w:val="00847F6D"/>
    <w:rsid w:val="00850497"/>
    <w:rsid w:val="00853CE9"/>
    <w:rsid w:val="00853F45"/>
    <w:rsid w:val="00854820"/>
    <w:rsid w:val="008573F6"/>
    <w:rsid w:val="008611D1"/>
    <w:rsid w:val="008621F1"/>
    <w:rsid w:val="0086307A"/>
    <w:rsid w:val="00863620"/>
    <w:rsid w:val="00863F71"/>
    <w:rsid w:val="008646E6"/>
    <w:rsid w:val="0086479E"/>
    <w:rsid w:val="00865EAE"/>
    <w:rsid w:val="008662AC"/>
    <w:rsid w:val="00870493"/>
    <w:rsid w:val="0087478E"/>
    <w:rsid w:val="00880456"/>
    <w:rsid w:val="00880CFC"/>
    <w:rsid w:val="008820B8"/>
    <w:rsid w:val="00882883"/>
    <w:rsid w:val="008829AD"/>
    <w:rsid w:val="00884668"/>
    <w:rsid w:val="00885C62"/>
    <w:rsid w:val="00890664"/>
    <w:rsid w:val="00892086"/>
    <w:rsid w:val="008935F7"/>
    <w:rsid w:val="0089487B"/>
    <w:rsid w:val="008948CB"/>
    <w:rsid w:val="00895699"/>
    <w:rsid w:val="00895D9A"/>
    <w:rsid w:val="008A38BE"/>
    <w:rsid w:val="008A4010"/>
    <w:rsid w:val="008A451B"/>
    <w:rsid w:val="008A696B"/>
    <w:rsid w:val="008A7AF4"/>
    <w:rsid w:val="008B107F"/>
    <w:rsid w:val="008B38FE"/>
    <w:rsid w:val="008B67AA"/>
    <w:rsid w:val="008B6B27"/>
    <w:rsid w:val="008B7200"/>
    <w:rsid w:val="008C0BC4"/>
    <w:rsid w:val="008C12BE"/>
    <w:rsid w:val="008C1DBB"/>
    <w:rsid w:val="008C3108"/>
    <w:rsid w:val="008C3D08"/>
    <w:rsid w:val="008D19FE"/>
    <w:rsid w:val="008D1B79"/>
    <w:rsid w:val="008D4840"/>
    <w:rsid w:val="008E1154"/>
    <w:rsid w:val="008E20FA"/>
    <w:rsid w:val="008E2222"/>
    <w:rsid w:val="008E531E"/>
    <w:rsid w:val="008E7E72"/>
    <w:rsid w:val="008E7F38"/>
    <w:rsid w:val="008F0571"/>
    <w:rsid w:val="008F0D43"/>
    <w:rsid w:val="008F1130"/>
    <w:rsid w:val="008F1645"/>
    <w:rsid w:val="008F36C0"/>
    <w:rsid w:val="008F3788"/>
    <w:rsid w:val="008F3DB1"/>
    <w:rsid w:val="008F44A5"/>
    <w:rsid w:val="008F7834"/>
    <w:rsid w:val="009028C3"/>
    <w:rsid w:val="009043FD"/>
    <w:rsid w:val="009049C1"/>
    <w:rsid w:val="009077B9"/>
    <w:rsid w:val="00911DD1"/>
    <w:rsid w:val="00912FED"/>
    <w:rsid w:val="00913736"/>
    <w:rsid w:val="009137B2"/>
    <w:rsid w:val="00913CBE"/>
    <w:rsid w:val="00914838"/>
    <w:rsid w:val="009223D8"/>
    <w:rsid w:val="00922923"/>
    <w:rsid w:val="00924721"/>
    <w:rsid w:val="00927454"/>
    <w:rsid w:val="00927B08"/>
    <w:rsid w:val="00937DEC"/>
    <w:rsid w:val="00940820"/>
    <w:rsid w:val="00940CB8"/>
    <w:rsid w:val="00944480"/>
    <w:rsid w:val="00944FE4"/>
    <w:rsid w:val="00946011"/>
    <w:rsid w:val="00947E9A"/>
    <w:rsid w:val="0095152D"/>
    <w:rsid w:val="009526C3"/>
    <w:rsid w:val="00952812"/>
    <w:rsid w:val="009540CD"/>
    <w:rsid w:val="0095470E"/>
    <w:rsid w:val="00955145"/>
    <w:rsid w:val="00956706"/>
    <w:rsid w:val="00957C85"/>
    <w:rsid w:val="00962860"/>
    <w:rsid w:val="00962CE2"/>
    <w:rsid w:val="009651C9"/>
    <w:rsid w:val="00966108"/>
    <w:rsid w:val="009667ED"/>
    <w:rsid w:val="009673D8"/>
    <w:rsid w:val="00970AAB"/>
    <w:rsid w:val="00971907"/>
    <w:rsid w:val="00972DA4"/>
    <w:rsid w:val="00972F22"/>
    <w:rsid w:val="00974815"/>
    <w:rsid w:val="00974D95"/>
    <w:rsid w:val="00974F8E"/>
    <w:rsid w:val="00975E06"/>
    <w:rsid w:val="00982D3E"/>
    <w:rsid w:val="009848E9"/>
    <w:rsid w:val="00984901"/>
    <w:rsid w:val="00985B43"/>
    <w:rsid w:val="00985FB7"/>
    <w:rsid w:val="00990F06"/>
    <w:rsid w:val="00996BE4"/>
    <w:rsid w:val="009A173E"/>
    <w:rsid w:val="009A5C8F"/>
    <w:rsid w:val="009B1059"/>
    <w:rsid w:val="009B1696"/>
    <w:rsid w:val="009B18F2"/>
    <w:rsid w:val="009B23E7"/>
    <w:rsid w:val="009B3AD0"/>
    <w:rsid w:val="009B6A16"/>
    <w:rsid w:val="009C5CA4"/>
    <w:rsid w:val="009D00C2"/>
    <w:rsid w:val="009D082B"/>
    <w:rsid w:val="009D520A"/>
    <w:rsid w:val="009D627F"/>
    <w:rsid w:val="009D744B"/>
    <w:rsid w:val="009E0914"/>
    <w:rsid w:val="009E6961"/>
    <w:rsid w:val="009F0537"/>
    <w:rsid w:val="009F2F81"/>
    <w:rsid w:val="009F3DC6"/>
    <w:rsid w:val="009F4E76"/>
    <w:rsid w:val="009F572E"/>
    <w:rsid w:val="009F6153"/>
    <w:rsid w:val="00A00F0A"/>
    <w:rsid w:val="00A04D5C"/>
    <w:rsid w:val="00A055C4"/>
    <w:rsid w:val="00A05CA3"/>
    <w:rsid w:val="00A11133"/>
    <w:rsid w:val="00A12C81"/>
    <w:rsid w:val="00A12FE9"/>
    <w:rsid w:val="00A1530D"/>
    <w:rsid w:val="00A155DC"/>
    <w:rsid w:val="00A16CA9"/>
    <w:rsid w:val="00A17796"/>
    <w:rsid w:val="00A201F2"/>
    <w:rsid w:val="00A20853"/>
    <w:rsid w:val="00A2761B"/>
    <w:rsid w:val="00A2767A"/>
    <w:rsid w:val="00A30436"/>
    <w:rsid w:val="00A312E0"/>
    <w:rsid w:val="00A3254F"/>
    <w:rsid w:val="00A40B47"/>
    <w:rsid w:val="00A4161F"/>
    <w:rsid w:val="00A46D23"/>
    <w:rsid w:val="00A50C1D"/>
    <w:rsid w:val="00A50C1F"/>
    <w:rsid w:val="00A52291"/>
    <w:rsid w:val="00A5370F"/>
    <w:rsid w:val="00A53834"/>
    <w:rsid w:val="00A54664"/>
    <w:rsid w:val="00A54AFE"/>
    <w:rsid w:val="00A551D1"/>
    <w:rsid w:val="00A5607C"/>
    <w:rsid w:val="00A6173D"/>
    <w:rsid w:val="00A7025C"/>
    <w:rsid w:val="00A702B3"/>
    <w:rsid w:val="00A75F5B"/>
    <w:rsid w:val="00A7644D"/>
    <w:rsid w:val="00A8025E"/>
    <w:rsid w:val="00A84DDE"/>
    <w:rsid w:val="00A87DBA"/>
    <w:rsid w:val="00A94AA2"/>
    <w:rsid w:val="00A979DC"/>
    <w:rsid w:val="00AA1046"/>
    <w:rsid w:val="00AA6FFF"/>
    <w:rsid w:val="00AB15E0"/>
    <w:rsid w:val="00AB2737"/>
    <w:rsid w:val="00AB2AF8"/>
    <w:rsid w:val="00AB4AA1"/>
    <w:rsid w:val="00AC1776"/>
    <w:rsid w:val="00AC45DC"/>
    <w:rsid w:val="00AC4981"/>
    <w:rsid w:val="00AC7C1B"/>
    <w:rsid w:val="00AD032A"/>
    <w:rsid w:val="00AD27D5"/>
    <w:rsid w:val="00AD3803"/>
    <w:rsid w:val="00AD3CAB"/>
    <w:rsid w:val="00AD4604"/>
    <w:rsid w:val="00AD5478"/>
    <w:rsid w:val="00AD644C"/>
    <w:rsid w:val="00AD70CB"/>
    <w:rsid w:val="00AD77CA"/>
    <w:rsid w:val="00AD78E0"/>
    <w:rsid w:val="00AE25E5"/>
    <w:rsid w:val="00AE60C9"/>
    <w:rsid w:val="00AE6917"/>
    <w:rsid w:val="00AE7E20"/>
    <w:rsid w:val="00AF09D9"/>
    <w:rsid w:val="00AF2C24"/>
    <w:rsid w:val="00AF3D8A"/>
    <w:rsid w:val="00AF4D69"/>
    <w:rsid w:val="00B00191"/>
    <w:rsid w:val="00B006BD"/>
    <w:rsid w:val="00B01741"/>
    <w:rsid w:val="00B01A37"/>
    <w:rsid w:val="00B02D3B"/>
    <w:rsid w:val="00B0484B"/>
    <w:rsid w:val="00B11FFD"/>
    <w:rsid w:val="00B122E4"/>
    <w:rsid w:val="00B12B0D"/>
    <w:rsid w:val="00B13C30"/>
    <w:rsid w:val="00B14AB3"/>
    <w:rsid w:val="00B20D7C"/>
    <w:rsid w:val="00B212E9"/>
    <w:rsid w:val="00B215F5"/>
    <w:rsid w:val="00B2386D"/>
    <w:rsid w:val="00B23A7F"/>
    <w:rsid w:val="00B26468"/>
    <w:rsid w:val="00B324BF"/>
    <w:rsid w:val="00B34453"/>
    <w:rsid w:val="00B374D1"/>
    <w:rsid w:val="00B41C17"/>
    <w:rsid w:val="00B432E4"/>
    <w:rsid w:val="00B440E4"/>
    <w:rsid w:val="00B474AC"/>
    <w:rsid w:val="00B504C2"/>
    <w:rsid w:val="00B5392F"/>
    <w:rsid w:val="00B5662A"/>
    <w:rsid w:val="00B572FA"/>
    <w:rsid w:val="00B61C3D"/>
    <w:rsid w:val="00B62B75"/>
    <w:rsid w:val="00B62D69"/>
    <w:rsid w:val="00B635B5"/>
    <w:rsid w:val="00B65348"/>
    <w:rsid w:val="00B65554"/>
    <w:rsid w:val="00B6623B"/>
    <w:rsid w:val="00B66D3D"/>
    <w:rsid w:val="00B67343"/>
    <w:rsid w:val="00B67474"/>
    <w:rsid w:val="00B702C5"/>
    <w:rsid w:val="00B71766"/>
    <w:rsid w:val="00B737E6"/>
    <w:rsid w:val="00B7495B"/>
    <w:rsid w:val="00B751BC"/>
    <w:rsid w:val="00B8158F"/>
    <w:rsid w:val="00B81BAF"/>
    <w:rsid w:val="00B83B9C"/>
    <w:rsid w:val="00B83C6B"/>
    <w:rsid w:val="00B8440A"/>
    <w:rsid w:val="00B846B6"/>
    <w:rsid w:val="00B84E9A"/>
    <w:rsid w:val="00B859BE"/>
    <w:rsid w:val="00B917EF"/>
    <w:rsid w:val="00B95FBC"/>
    <w:rsid w:val="00B9616D"/>
    <w:rsid w:val="00B96182"/>
    <w:rsid w:val="00BA180D"/>
    <w:rsid w:val="00BA3385"/>
    <w:rsid w:val="00BA66A4"/>
    <w:rsid w:val="00BA7236"/>
    <w:rsid w:val="00BB0371"/>
    <w:rsid w:val="00BB1D6B"/>
    <w:rsid w:val="00BB5BCE"/>
    <w:rsid w:val="00BC00CB"/>
    <w:rsid w:val="00BC63F8"/>
    <w:rsid w:val="00BC759B"/>
    <w:rsid w:val="00BC7E2E"/>
    <w:rsid w:val="00BD0901"/>
    <w:rsid w:val="00BD0A15"/>
    <w:rsid w:val="00BD1CE1"/>
    <w:rsid w:val="00BD2C0A"/>
    <w:rsid w:val="00BD32FE"/>
    <w:rsid w:val="00BD7A11"/>
    <w:rsid w:val="00BE07D2"/>
    <w:rsid w:val="00BE1826"/>
    <w:rsid w:val="00BE18A9"/>
    <w:rsid w:val="00BE1934"/>
    <w:rsid w:val="00BE3D67"/>
    <w:rsid w:val="00BE4360"/>
    <w:rsid w:val="00BE4D9E"/>
    <w:rsid w:val="00BE568F"/>
    <w:rsid w:val="00BE6D25"/>
    <w:rsid w:val="00BE71AE"/>
    <w:rsid w:val="00BF0BDB"/>
    <w:rsid w:val="00BF437C"/>
    <w:rsid w:val="00BF525E"/>
    <w:rsid w:val="00BF591F"/>
    <w:rsid w:val="00BF5B64"/>
    <w:rsid w:val="00BF7877"/>
    <w:rsid w:val="00C0279D"/>
    <w:rsid w:val="00C0443A"/>
    <w:rsid w:val="00C045B4"/>
    <w:rsid w:val="00C0491C"/>
    <w:rsid w:val="00C069FD"/>
    <w:rsid w:val="00C07A07"/>
    <w:rsid w:val="00C17C7A"/>
    <w:rsid w:val="00C22F7F"/>
    <w:rsid w:val="00C23263"/>
    <w:rsid w:val="00C23EF9"/>
    <w:rsid w:val="00C26B8A"/>
    <w:rsid w:val="00C27542"/>
    <w:rsid w:val="00C32128"/>
    <w:rsid w:val="00C33105"/>
    <w:rsid w:val="00C34E32"/>
    <w:rsid w:val="00C363C4"/>
    <w:rsid w:val="00C40D8B"/>
    <w:rsid w:val="00C41941"/>
    <w:rsid w:val="00C41CF8"/>
    <w:rsid w:val="00C435A0"/>
    <w:rsid w:val="00C4669D"/>
    <w:rsid w:val="00C474A6"/>
    <w:rsid w:val="00C50FEC"/>
    <w:rsid w:val="00C54C52"/>
    <w:rsid w:val="00C55638"/>
    <w:rsid w:val="00C55A97"/>
    <w:rsid w:val="00C56435"/>
    <w:rsid w:val="00C56EA3"/>
    <w:rsid w:val="00C60A83"/>
    <w:rsid w:val="00C63BAA"/>
    <w:rsid w:val="00C65512"/>
    <w:rsid w:val="00C73A12"/>
    <w:rsid w:val="00C7634A"/>
    <w:rsid w:val="00C770F9"/>
    <w:rsid w:val="00C81363"/>
    <w:rsid w:val="00C86148"/>
    <w:rsid w:val="00C92FA5"/>
    <w:rsid w:val="00C938B4"/>
    <w:rsid w:val="00C93BFC"/>
    <w:rsid w:val="00C945B5"/>
    <w:rsid w:val="00C950AC"/>
    <w:rsid w:val="00C96314"/>
    <w:rsid w:val="00C96EB9"/>
    <w:rsid w:val="00CA21BA"/>
    <w:rsid w:val="00CA64DB"/>
    <w:rsid w:val="00CA677C"/>
    <w:rsid w:val="00CA6FE2"/>
    <w:rsid w:val="00CB2359"/>
    <w:rsid w:val="00CB5038"/>
    <w:rsid w:val="00CB50B6"/>
    <w:rsid w:val="00CB6153"/>
    <w:rsid w:val="00CB79FB"/>
    <w:rsid w:val="00CC0A10"/>
    <w:rsid w:val="00CC21C6"/>
    <w:rsid w:val="00CC2203"/>
    <w:rsid w:val="00CC4023"/>
    <w:rsid w:val="00CC4FAD"/>
    <w:rsid w:val="00CC6F1A"/>
    <w:rsid w:val="00CD059E"/>
    <w:rsid w:val="00CD2449"/>
    <w:rsid w:val="00CD31B4"/>
    <w:rsid w:val="00CE0903"/>
    <w:rsid w:val="00CE1EBF"/>
    <w:rsid w:val="00CE30FA"/>
    <w:rsid w:val="00CE4488"/>
    <w:rsid w:val="00CE448F"/>
    <w:rsid w:val="00CE6DAC"/>
    <w:rsid w:val="00CF057A"/>
    <w:rsid w:val="00CF09EE"/>
    <w:rsid w:val="00CF0BFE"/>
    <w:rsid w:val="00CF1808"/>
    <w:rsid w:val="00CF42DD"/>
    <w:rsid w:val="00CF6479"/>
    <w:rsid w:val="00CF79F8"/>
    <w:rsid w:val="00D013C5"/>
    <w:rsid w:val="00D02B3D"/>
    <w:rsid w:val="00D11A61"/>
    <w:rsid w:val="00D135AB"/>
    <w:rsid w:val="00D16D58"/>
    <w:rsid w:val="00D235E0"/>
    <w:rsid w:val="00D3503B"/>
    <w:rsid w:val="00D37663"/>
    <w:rsid w:val="00D37D45"/>
    <w:rsid w:val="00D43275"/>
    <w:rsid w:val="00D4577F"/>
    <w:rsid w:val="00D47186"/>
    <w:rsid w:val="00D47C66"/>
    <w:rsid w:val="00D528B9"/>
    <w:rsid w:val="00D52A56"/>
    <w:rsid w:val="00D53166"/>
    <w:rsid w:val="00D559BA"/>
    <w:rsid w:val="00D56049"/>
    <w:rsid w:val="00D5707A"/>
    <w:rsid w:val="00D57D8E"/>
    <w:rsid w:val="00D60087"/>
    <w:rsid w:val="00D61254"/>
    <w:rsid w:val="00D676DA"/>
    <w:rsid w:val="00D71373"/>
    <w:rsid w:val="00D7206B"/>
    <w:rsid w:val="00D73242"/>
    <w:rsid w:val="00D73EAF"/>
    <w:rsid w:val="00D74CE9"/>
    <w:rsid w:val="00D74DE7"/>
    <w:rsid w:val="00D76C58"/>
    <w:rsid w:val="00D80D06"/>
    <w:rsid w:val="00D810D3"/>
    <w:rsid w:val="00D820C1"/>
    <w:rsid w:val="00D830B7"/>
    <w:rsid w:val="00D83980"/>
    <w:rsid w:val="00D86721"/>
    <w:rsid w:val="00D91363"/>
    <w:rsid w:val="00D9257C"/>
    <w:rsid w:val="00D92BA9"/>
    <w:rsid w:val="00D970CF"/>
    <w:rsid w:val="00DA2780"/>
    <w:rsid w:val="00DA31DE"/>
    <w:rsid w:val="00DA343F"/>
    <w:rsid w:val="00DA3FCF"/>
    <w:rsid w:val="00DA42B6"/>
    <w:rsid w:val="00DA6C1F"/>
    <w:rsid w:val="00DB03EE"/>
    <w:rsid w:val="00DB0A89"/>
    <w:rsid w:val="00DB10AD"/>
    <w:rsid w:val="00DB1362"/>
    <w:rsid w:val="00DB4030"/>
    <w:rsid w:val="00DB54A7"/>
    <w:rsid w:val="00DB5E29"/>
    <w:rsid w:val="00DC030E"/>
    <w:rsid w:val="00DC1EAD"/>
    <w:rsid w:val="00DC643E"/>
    <w:rsid w:val="00DD3FF9"/>
    <w:rsid w:val="00DD5AED"/>
    <w:rsid w:val="00DD6CCD"/>
    <w:rsid w:val="00DD7360"/>
    <w:rsid w:val="00DE084D"/>
    <w:rsid w:val="00DE5A36"/>
    <w:rsid w:val="00DE5B56"/>
    <w:rsid w:val="00DE687D"/>
    <w:rsid w:val="00DF10AF"/>
    <w:rsid w:val="00DF14C9"/>
    <w:rsid w:val="00DF1E0D"/>
    <w:rsid w:val="00DF4294"/>
    <w:rsid w:val="00DF4A31"/>
    <w:rsid w:val="00E00A16"/>
    <w:rsid w:val="00E00FC3"/>
    <w:rsid w:val="00E06373"/>
    <w:rsid w:val="00E0668A"/>
    <w:rsid w:val="00E07C3C"/>
    <w:rsid w:val="00E10075"/>
    <w:rsid w:val="00E11212"/>
    <w:rsid w:val="00E118FC"/>
    <w:rsid w:val="00E1196A"/>
    <w:rsid w:val="00E12316"/>
    <w:rsid w:val="00E1238E"/>
    <w:rsid w:val="00E131BD"/>
    <w:rsid w:val="00E20DBA"/>
    <w:rsid w:val="00E23A90"/>
    <w:rsid w:val="00E24005"/>
    <w:rsid w:val="00E25061"/>
    <w:rsid w:val="00E25E56"/>
    <w:rsid w:val="00E2660F"/>
    <w:rsid w:val="00E26B4C"/>
    <w:rsid w:val="00E26DB7"/>
    <w:rsid w:val="00E26DC5"/>
    <w:rsid w:val="00E30A21"/>
    <w:rsid w:val="00E30C53"/>
    <w:rsid w:val="00E329DB"/>
    <w:rsid w:val="00E32C6B"/>
    <w:rsid w:val="00E32CE8"/>
    <w:rsid w:val="00E34913"/>
    <w:rsid w:val="00E36CF8"/>
    <w:rsid w:val="00E40624"/>
    <w:rsid w:val="00E40907"/>
    <w:rsid w:val="00E41AAC"/>
    <w:rsid w:val="00E42DD3"/>
    <w:rsid w:val="00E43942"/>
    <w:rsid w:val="00E4731E"/>
    <w:rsid w:val="00E47F16"/>
    <w:rsid w:val="00E50779"/>
    <w:rsid w:val="00E51C93"/>
    <w:rsid w:val="00E53127"/>
    <w:rsid w:val="00E5385C"/>
    <w:rsid w:val="00E57052"/>
    <w:rsid w:val="00E572BF"/>
    <w:rsid w:val="00E618A2"/>
    <w:rsid w:val="00E6245F"/>
    <w:rsid w:val="00E64F61"/>
    <w:rsid w:val="00E65932"/>
    <w:rsid w:val="00E67717"/>
    <w:rsid w:val="00E70D93"/>
    <w:rsid w:val="00E72BEB"/>
    <w:rsid w:val="00E756D2"/>
    <w:rsid w:val="00E75D49"/>
    <w:rsid w:val="00E76728"/>
    <w:rsid w:val="00E76E88"/>
    <w:rsid w:val="00E802D6"/>
    <w:rsid w:val="00E82504"/>
    <w:rsid w:val="00E828BB"/>
    <w:rsid w:val="00E835E1"/>
    <w:rsid w:val="00E85026"/>
    <w:rsid w:val="00E850F1"/>
    <w:rsid w:val="00E87D0B"/>
    <w:rsid w:val="00E9149F"/>
    <w:rsid w:val="00E92179"/>
    <w:rsid w:val="00E9261C"/>
    <w:rsid w:val="00E93376"/>
    <w:rsid w:val="00E939CC"/>
    <w:rsid w:val="00E96E3E"/>
    <w:rsid w:val="00E97066"/>
    <w:rsid w:val="00E97E2B"/>
    <w:rsid w:val="00EA18AB"/>
    <w:rsid w:val="00EA1DC2"/>
    <w:rsid w:val="00EA4AA9"/>
    <w:rsid w:val="00EA51F7"/>
    <w:rsid w:val="00EA7ACC"/>
    <w:rsid w:val="00EB1F9B"/>
    <w:rsid w:val="00EB2B4C"/>
    <w:rsid w:val="00EB6314"/>
    <w:rsid w:val="00EB6BF3"/>
    <w:rsid w:val="00EB7E23"/>
    <w:rsid w:val="00EB7E49"/>
    <w:rsid w:val="00EC25F9"/>
    <w:rsid w:val="00EC60A8"/>
    <w:rsid w:val="00ED1C03"/>
    <w:rsid w:val="00ED26C4"/>
    <w:rsid w:val="00ED2D1B"/>
    <w:rsid w:val="00ED3ECE"/>
    <w:rsid w:val="00ED6448"/>
    <w:rsid w:val="00ED7CBB"/>
    <w:rsid w:val="00EE4C12"/>
    <w:rsid w:val="00EE6FCC"/>
    <w:rsid w:val="00EE7AA8"/>
    <w:rsid w:val="00EF2751"/>
    <w:rsid w:val="00EF4776"/>
    <w:rsid w:val="00EF6A31"/>
    <w:rsid w:val="00EF79A4"/>
    <w:rsid w:val="00F0038D"/>
    <w:rsid w:val="00F01A4D"/>
    <w:rsid w:val="00F04796"/>
    <w:rsid w:val="00F04CFD"/>
    <w:rsid w:val="00F06089"/>
    <w:rsid w:val="00F110CE"/>
    <w:rsid w:val="00F11FE6"/>
    <w:rsid w:val="00F143D1"/>
    <w:rsid w:val="00F161AA"/>
    <w:rsid w:val="00F211E2"/>
    <w:rsid w:val="00F2120E"/>
    <w:rsid w:val="00F22A3F"/>
    <w:rsid w:val="00F238DD"/>
    <w:rsid w:val="00F24168"/>
    <w:rsid w:val="00F27A21"/>
    <w:rsid w:val="00F27EFC"/>
    <w:rsid w:val="00F303D8"/>
    <w:rsid w:val="00F30ACB"/>
    <w:rsid w:val="00F30CEB"/>
    <w:rsid w:val="00F31E78"/>
    <w:rsid w:val="00F330A4"/>
    <w:rsid w:val="00F35EAA"/>
    <w:rsid w:val="00F36D5F"/>
    <w:rsid w:val="00F37318"/>
    <w:rsid w:val="00F37336"/>
    <w:rsid w:val="00F37544"/>
    <w:rsid w:val="00F40A92"/>
    <w:rsid w:val="00F42195"/>
    <w:rsid w:val="00F45EEE"/>
    <w:rsid w:val="00F460D6"/>
    <w:rsid w:val="00F47C13"/>
    <w:rsid w:val="00F502DB"/>
    <w:rsid w:val="00F51077"/>
    <w:rsid w:val="00F52E6F"/>
    <w:rsid w:val="00F54F5B"/>
    <w:rsid w:val="00F5675A"/>
    <w:rsid w:val="00F56DD0"/>
    <w:rsid w:val="00F57B02"/>
    <w:rsid w:val="00F57EDF"/>
    <w:rsid w:val="00F6084E"/>
    <w:rsid w:val="00F62338"/>
    <w:rsid w:val="00F65941"/>
    <w:rsid w:val="00F7150B"/>
    <w:rsid w:val="00F72843"/>
    <w:rsid w:val="00F73C2D"/>
    <w:rsid w:val="00F81720"/>
    <w:rsid w:val="00F91822"/>
    <w:rsid w:val="00F93587"/>
    <w:rsid w:val="00F939BC"/>
    <w:rsid w:val="00F93F2E"/>
    <w:rsid w:val="00F9415E"/>
    <w:rsid w:val="00F97BE9"/>
    <w:rsid w:val="00FA18FA"/>
    <w:rsid w:val="00FA247E"/>
    <w:rsid w:val="00FA38D4"/>
    <w:rsid w:val="00FA4CA3"/>
    <w:rsid w:val="00FB04AE"/>
    <w:rsid w:val="00FB2997"/>
    <w:rsid w:val="00FB5C22"/>
    <w:rsid w:val="00FB6BDC"/>
    <w:rsid w:val="00FB7FC0"/>
    <w:rsid w:val="00FC0962"/>
    <w:rsid w:val="00FC4BB9"/>
    <w:rsid w:val="00FC51BE"/>
    <w:rsid w:val="00FC60BF"/>
    <w:rsid w:val="00FD0340"/>
    <w:rsid w:val="00FD12DC"/>
    <w:rsid w:val="00FD1719"/>
    <w:rsid w:val="00FD1E9C"/>
    <w:rsid w:val="00FD3487"/>
    <w:rsid w:val="00FD3E90"/>
    <w:rsid w:val="00FD5993"/>
    <w:rsid w:val="00FD5ECC"/>
    <w:rsid w:val="00FD74F2"/>
    <w:rsid w:val="00FE19E3"/>
    <w:rsid w:val="00FE31F7"/>
    <w:rsid w:val="00FE38ED"/>
    <w:rsid w:val="00FE52FD"/>
    <w:rsid w:val="00FE6DC2"/>
    <w:rsid w:val="00FE6FF4"/>
    <w:rsid w:val="00FF038D"/>
    <w:rsid w:val="00FF069E"/>
    <w:rsid w:val="00FF30D6"/>
    <w:rsid w:val="00FF38B3"/>
    <w:rsid w:val="00FF4C58"/>
    <w:rsid w:val="00FF58A2"/>
    <w:rsid w:val="00FF7400"/>
    <w:rsid w:val="00FF77F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D1462C"/>
  <w15:chartTrackingRefBased/>
  <w15:docId w15:val="{8F863E00-B9EF-4484-BCA7-9DF6A24FD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E0914"/>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FE19E3"/>
    <w:pPr>
      <w:keepNext/>
      <w:spacing w:before="240" w:after="60"/>
      <w:outlineLvl w:val="0"/>
    </w:pPr>
    <w:rPr>
      <w:rFonts w:ascii="Cambria" w:eastAsia="Times New Roman" w:hAnsi="Cambria"/>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FE19E3"/>
    <w:rPr>
      <w:rFonts w:ascii="Cambria" w:eastAsia="Times New Roman" w:hAnsi="Cambria" w:cs="Times New Roman"/>
      <w:b/>
      <w:bCs/>
      <w:kern w:val="32"/>
      <w:sz w:val="32"/>
      <w:szCs w:val="32"/>
    </w:rPr>
  </w:style>
  <w:style w:type="table" w:styleId="TableGrid">
    <w:name w:val="Table Grid"/>
    <w:basedOn w:val="TableNormal"/>
    <w:uiPriority w:val="59"/>
    <w:rsid w:val="00301C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E058F"/>
    <w:pPr>
      <w:tabs>
        <w:tab w:val="center" w:pos="4680"/>
        <w:tab w:val="right" w:pos="9360"/>
      </w:tabs>
    </w:pPr>
  </w:style>
  <w:style w:type="character" w:customStyle="1" w:styleId="HeaderChar">
    <w:name w:val="Header Char"/>
    <w:link w:val="Header"/>
    <w:uiPriority w:val="99"/>
    <w:rsid w:val="003E058F"/>
    <w:rPr>
      <w:sz w:val="22"/>
      <w:szCs w:val="22"/>
    </w:rPr>
  </w:style>
  <w:style w:type="paragraph" w:styleId="Footer">
    <w:name w:val="footer"/>
    <w:basedOn w:val="Normal"/>
    <w:link w:val="FooterChar"/>
    <w:uiPriority w:val="99"/>
    <w:unhideWhenUsed/>
    <w:rsid w:val="003E058F"/>
    <w:pPr>
      <w:tabs>
        <w:tab w:val="center" w:pos="4680"/>
        <w:tab w:val="right" w:pos="9360"/>
      </w:tabs>
    </w:pPr>
  </w:style>
  <w:style w:type="character" w:customStyle="1" w:styleId="FooterChar">
    <w:name w:val="Footer Char"/>
    <w:link w:val="Footer"/>
    <w:uiPriority w:val="99"/>
    <w:rsid w:val="003E058F"/>
    <w:rPr>
      <w:sz w:val="22"/>
      <w:szCs w:val="22"/>
    </w:rPr>
  </w:style>
  <w:style w:type="character" w:styleId="Hyperlink">
    <w:name w:val="Hyperlink"/>
    <w:uiPriority w:val="99"/>
    <w:unhideWhenUsed/>
    <w:rsid w:val="009F6153"/>
    <w:rPr>
      <w:color w:val="0000FF"/>
      <w:u w:val="single"/>
    </w:rPr>
  </w:style>
  <w:style w:type="character" w:styleId="FollowedHyperlink">
    <w:name w:val="FollowedHyperlink"/>
    <w:uiPriority w:val="99"/>
    <w:semiHidden/>
    <w:unhideWhenUsed/>
    <w:rsid w:val="009F6153"/>
    <w:rPr>
      <w:color w:val="800080"/>
      <w:u w:val="single"/>
    </w:rPr>
  </w:style>
  <w:style w:type="paragraph" w:styleId="EndnoteText">
    <w:name w:val="endnote text"/>
    <w:basedOn w:val="Normal"/>
    <w:link w:val="EndnoteTextChar"/>
    <w:uiPriority w:val="99"/>
    <w:semiHidden/>
    <w:unhideWhenUsed/>
    <w:rsid w:val="00FF069E"/>
    <w:rPr>
      <w:sz w:val="20"/>
      <w:szCs w:val="20"/>
    </w:rPr>
  </w:style>
  <w:style w:type="character" w:customStyle="1" w:styleId="EndnoteTextChar">
    <w:name w:val="Endnote Text Char"/>
    <w:basedOn w:val="DefaultParagraphFont"/>
    <w:link w:val="EndnoteText"/>
    <w:uiPriority w:val="99"/>
    <w:semiHidden/>
    <w:rsid w:val="00FF069E"/>
  </w:style>
  <w:style w:type="character" w:styleId="EndnoteReference">
    <w:name w:val="endnote reference"/>
    <w:uiPriority w:val="99"/>
    <w:semiHidden/>
    <w:unhideWhenUsed/>
    <w:rsid w:val="00FF069E"/>
    <w:rPr>
      <w:vertAlign w:val="superscript"/>
    </w:rPr>
  </w:style>
  <w:style w:type="paragraph" w:styleId="BalloonText">
    <w:name w:val="Balloon Text"/>
    <w:basedOn w:val="Normal"/>
    <w:link w:val="BalloonTextChar"/>
    <w:uiPriority w:val="99"/>
    <w:semiHidden/>
    <w:unhideWhenUsed/>
    <w:rsid w:val="002943B4"/>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943B4"/>
    <w:rPr>
      <w:rFonts w:ascii="Tahoma" w:hAnsi="Tahoma" w:cs="Tahoma"/>
      <w:sz w:val="16"/>
      <w:szCs w:val="16"/>
      <w:lang w:val="en-US" w:eastAsia="en-US"/>
    </w:rPr>
  </w:style>
  <w:style w:type="paragraph" w:styleId="ListParagraph">
    <w:name w:val="List Paragraph"/>
    <w:basedOn w:val="Normal"/>
    <w:uiPriority w:val="34"/>
    <w:qFormat/>
    <w:rsid w:val="00F31E78"/>
    <w:pPr>
      <w:ind w:left="720"/>
      <w:contextualSpacing/>
    </w:pPr>
  </w:style>
  <w:style w:type="character" w:styleId="CommentReference">
    <w:name w:val="annotation reference"/>
    <w:basedOn w:val="DefaultParagraphFont"/>
    <w:semiHidden/>
    <w:unhideWhenUsed/>
    <w:rsid w:val="00116484"/>
    <w:rPr>
      <w:sz w:val="16"/>
      <w:szCs w:val="16"/>
    </w:rPr>
  </w:style>
  <w:style w:type="paragraph" w:styleId="CommentText">
    <w:name w:val="annotation text"/>
    <w:basedOn w:val="Normal"/>
    <w:link w:val="CommentTextChar"/>
    <w:unhideWhenUsed/>
    <w:rsid w:val="00116484"/>
    <w:pPr>
      <w:spacing w:line="240" w:lineRule="auto"/>
    </w:pPr>
    <w:rPr>
      <w:sz w:val="20"/>
      <w:szCs w:val="20"/>
    </w:rPr>
  </w:style>
  <w:style w:type="character" w:customStyle="1" w:styleId="CommentTextChar">
    <w:name w:val="Comment Text Char"/>
    <w:basedOn w:val="DefaultParagraphFont"/>
    <w:link w:val="CommentText"/>
    <w:rsid w:val="00116484"/>
    <w:rPr>
      <w:lang w:val="en-US" w:eastAsia="en-US"/>
    </w:rPr>
  </w:style>
  <w:style w:type="paragraph" w:styleId="CommentSubject">
    <w:name w:val="annotation subject"/>
    <w:basedOn w:val="CommentText"/>
    <w:next w:val="CommentText"/>
    <w:link w:val="CommentSubjectChar"/>
    <w:uiPriority w:val="99"/>
    <w:semiHidden/>
    <w:unhideWhenUsed/>
    <w:rsid w:val="00116484"/>
    <w:rPr>
      <w:b/>
      <w:bCs/>
    </w:rPr>
  </w:style>
  <w:style w:type="character" w:customStyle="1" w:styleId="CommentSubjectChar">
    <w:name w:val="Comment Subject Char"/>
    <w:basedOn w:val="CommentTextChar"/>
    <w:link w:val="CommentSubject"/>
    <w:uiPriority w:val="99"/>
    <w:semiHidden/>
    <w:rsid w:val="00116484"/>
    <w:rPr>
      <w:b/>
      <w:bCs/>
      <w:lang w:val="en-US" w:eastAsia="en-US"/>
    </w:rPr>
  </w:style>
  <w:style w:type="paragraph" w:customStyle="1" w:styleId="TableContents">
    <w:name w:val="Table Contents"/>
    <w:basedOn w:val="Normal"/>
    <w:rsid w:val="00193045"/>
    <w:pPr>
      <w:widowControl w:val="0"/>
      <w:suppressLineNumbers/>
      <w:suppressAutoHyphens/>
      <w:spacing w:after="0" w:line="240" w:lineRule="auto"/>
    </w:pPr>
    <w:rPr>
      <w:rFonts w:ascii="Verdana" w:eastAsia="Arial Unicode MS" w:hAnsi="Verdana"/>
      <w:kern w:val="1"/>
      <w:sz w:val="20"/>
      <w:szCs w:val="24"/>
      <w:lang w:val="sl-SI"/>
    </w:rPr>
  </w:style>
  <w:style w:type="paragraph" w:styleId="BodyText">
    <w:name w:val="Body Text"/>
    <w:basedOn w:val="Normal"/>
    <w:link w:val="BodyTextChar"/>
    <w:autoRedefine/>
    <w:rsid w:val="00154C72"/>
    <w:pPr>
      <w:spacing w:after="0" w:line="240" w:lineRule="auto"/>
      <w:jc w:val="both"/>
    </w:pPr>
    <w:rPr>
      <w:rFonts w:asciiTheme="majorHAnsi" w:eastAsia="Times New Roman" w:hAnsiTheme="majorHAnsi" w:cstheme="majorHAnsi"/>
      <w:bCs/>
      <w:lang w:val="sl-SI" w:eastAsia="sl-SI"/>
    </w:rPr>
  </w:style>
  <w:style w:type="character" w:customStyle="1" w:styleId="BodyTextChar">
    <w:name w:val="Body Text Char"/>
    <w:basedOn w:val="DefaultParagraphFont"/>
    <w:link w:val="BodyText"/>
    <w:rsid w:val="00154C72"/>
    <w:rPr>
      <w:rFonts w:asciiTheme="majorHAnsi" w:eastAsia="Times New Roman" w:hAnsiTheme="majorHAnsi" w:cstheme="majorHAnsi"/>
      <w:bCs/>
      <w:sz w:val="22"/>
      <w:szCs w:val="22"/>
    </w:rPr>
  </w:style>
  <w:style w:type="character" w:styleId="UnresolvedMention">
    <w:name w:val="Unresolved Mention"/>
    <w:basedOn w:val="DefaultParagraphFont"/>
    <w:uiPriority w:val="99"/>
    <w:semiHidden/>
    <w:unhideWhenUsed/>
    <w:rsid w:val="00732422"/>
    <w:rPr>
      <w:color w:val="605E5C"/>
      <w:shd w:val="clear" w:color="auto" w:fill="E1DFDD"/>
    </w:rPr>
  </w:style>
  <w:style w:type="paragraph" w:styleId="NoSpacing">
    <w:name w:val="No Spacing"/>
    <w:uiPriority w:val="1"/>
    <w:qFormat/>
    <w:rsid w:val="00911DD1"/>
    <w:rPr>
      <w:sz w:val="22"/>
      <w:szCs w:val="22"/>
      <w:lang w:val="en-US" w:eastAsia="en-US"/>
    </w:rPr>
  </w:style>
  <w:style w:type="character" w:styleId="Strong">
    <w:name w:val="Strong"/>
    <w:basedOn w:val="DefaultParagraphFont"/>
    <w:uiPriority w:val="22"/>
    <w:qFormat/>
    <w:rsid w:val="00375317"/>
    <w:rPr>
      <w:b/>
      <w:bCs/>
    </w:rPr>
  </w:style>
  <w:style w:type="character" w:styleId="Emphasis">
    <w:name w:val="Emphasis"/>
    <w:basedOn w:val="DefaultParagraphFont"/>
    <w:uiPriority w:val="20"/>
    <w:qFormat/>
    <w:rsid w:val="00375317"/>
    <w:rPr>
      <w:i/>
      <w:iCs/>
    </w:rPr>
  </w:style>
  <w:style w:type="paragraph" w:styleId="FootnoteText">
    <w:name w:val="footnote text"/>
    <w:basedOn w:val="Normal"/>
    <w:link w:val="FootnoteTextChar"/>
    <w:uiPriority w:val="99"/>
    <w:semiHidden/>
    <w:unhideWhenUsed/>
    <w:rsid w:val="005E417E"/>
    <w:pPr>
      <w:spacing w:after="0" w:line="240" w:lineRule="auto"/>
    </w:pPr>
    <w:rPr>
      <w:rFonts w:ascii="Arial" w:eastAsia="Times New Roman" w:hAnsi="Arial" w:cs="Arial"/>
      <w:sz w:val="20"/>
      <w:szCs w:val="20"/>
      <w:lang w:val="sl-SI" w:eastAsia="sl-SI"/>
    </w:rPr>
  </w:style>
  <w:style w:type="character" w:customStyle="1" w:styleId="FootnoteTextChar">
    <w:name w:val="Footnote Text Char"/>
    <w:basedOn w:val="DefaultParagraphFont"/>
    <w:link w:val="FootnoteText"/>
    <w:uiPriority w:val="99"/>
    <w:semiHidden/>
    <w:rsid w:val="005E417E"/>
    <w:rPr>
      <w:rFonts w:ascii="Arial" w:eastAsia="Times New Roman" w:hAnsi="Arial" w:cs="Arial"/>
    </w:rPr>
  </w:style>
  <w:style w:type="character" w:styleId="FootnoteReference">
    <w:name w:val="footnote reference"/>
    <w:basedOn w:val="DefaultParagraphFont"/>
    <w:uiPriority w:val="99"/>
    <w:semiHidden/>
    <w:unhideWhenUsed/>
    <w:rsid w:val="005E417E"/>
    <w:rPr>
      <w:vertAlign w:val="superscript"/>
    </w:rPr>
  </w:style>
  <w:style w:type="paragraph" w:styleId="NormalWeb">
    <w:name w:val="Normal (Web)"/>
    <w:basedOn w:val="Normal"/>
    <w:uiPriority w:val="99"/>
    <w:unhideWhenUsed/>
    <w:rsid w:val="00650A74"/>
    <w:pPr>
      <w:spacing w:before="100" w:beforeAutospacing="1" w:after="100" w:afterAutospacing="1" w:line="240" w:lineRule="auto"/>
    </w:pPr>
    <w:rPr>
      <w:rFonts w:ascii="Times New Roman" w:eastAsia="Times New Roman" w:hAnsi="Times New Roman"/>
      <w:sz w:val="24"/>
      <w:szCs w:val="24"/>
      <w:lang w:val="sl-SI" w:eastAsia="sl-SI"/>
    </w:rPr>
  </w:style>
  <w:style w:type="paragraph" w:customStyle="1" w:styleId="Default">
    <w:name w:val="Default"/>
    <w:rsid w:val="00B62B75"/>
    <w:pPr>
      <w:autoSpaceDE w:val="0"/>
      <w:autoSpaceDN w:val="0"/>
      <w:adjustRightInd w:val="0"/>
    </w:pPr>
    <w:rPr>
      <w:rFonts w:ascii="Arial" w:hAnsi="Arial" w:cs="Arial"/>
      <w:color w:val="000000"/>
      <w:sz w:val="24"/>
      <w:szCs w:val="24"/>
    </w:rPr>
  </w:style>
  <w:style w:type="paragraph" w:customStyle="1" w:styleId="Bullet1">
    <w:name w:val="Bullet 1"/>
    <w:basedOn w:val="Normal"/>
    <w:link w:val="Bullet1Znak"/>
    <w:qFormat/>
    <w:rsid w:val="00811C09"/>
    <w:pPr>
      <w:numPr>
        <w:numId w:val="20"/>
      </w:numPr>
      <w:tabs>
        <w:tab w:val="clear" w:pos="360"/>
        <w:tab w:val="left" w:pos="648"/>
        <w:tab w:val="num" w:pos="720"/>
      </w:tabs>
      <w:spacing w:before="40" w:after="40" w:line="240" w:lineRule="auto"/>
      <w:ind w:left="646" w:hanging="289"/>
    </w:pPr>
    <w:rPr>
      <w:rFonts w:ascii="Arial" w:hAnsi="Arial"/>
      <w:szCs w:val="20"/>
      <w:lang w:val="sl-SI"/>
    </w:rPr>
  </w:style>
  <w:style w:type="paragraph" w:customStyle="1" w:styleId="Bullet2">
    <w:name w:val="Bullet 2"/>
    <w:basedOn w:val="Bullet1"/>
    <w:qFormat/>
    <w:rsid w:val="00811C09"/>
    <w:pPr>
      <w:numPr>
        <w:ilvl w:val="1"/>
      </w:numPr>
      <w:tabs>
        <w:tab w:val="clear" w:pos="1440"/>
      </w:tabs>
    </w:pPr>
  </w:style>
  <w:style w:type="character" w:customStyle="1" w:styleId="Bullet1Znak">
    <w:name w:val="Bullet 1 Znak"/>
    <w:basedOn w:val="DefaultParagraphFont"/>
    <w:link w:val="Bullet1"/>
    <w:rsid w:val="00811C09"/>
    <w:rPr>
      <w:rFonts w:ascii="Arial" w:hAnsi="Arial"/>
      <w:sz w:val="22"/>
      <w:lang w:eastAsia="en-US"/>
    </w:rPr>
  </w:style>
  <w:style w:type="paragraph" w:customStyle="1" w:styleId="Bullet3">
    <w:name w:val="Bullet3"/>
    <w:basedOn w:val="Bullet2"/>
    <w:qFormat/>
    <w:rsid w:val="00811C09"/>
    <w:pPr>
      <w:numPr>
        <w:ilvl w:val="2"/>
      </w:numPr>
      <w:tabs>
        <w:tab w:val="clear" w:pos="2160"/>
      </w:tabs>
      <w:ind w:hanging="1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350480">
      <w:bodyDiv w:val="1"/>
      <w:marLeft w:val="0"/>
      <w:marRight w:val="0"/>
      <w:marTop w:val="0"/>
      <w:marBottom w:val="0"/>
      <w:divBdr>
        <w:top w:val="none" w:sz="0" w:space="0" w:color="auto"/>
        <w:left w:val="none" w:sz="0" w:space="0" w:color="auto"/>
        <w:bottom w:val="none" w:sz="0" w:space="0" w:color="auto"/>
        <w:right w:val="none" w:sz="0" w:space="0" w:color="auto"/>
      </w:divBdr>
    </w:div>
    <w:div w:id="272594492">
      <w:bodyDiv w:val="1"/>
      <w:marLeft w:val="0"/>
      <w:marRight w:val="0"/>
      <w:marTop w:val="0"/>
      <w:marBottom w:val="0"/>
      <w:divBdr>
        <w:top w:val="none" w:sz="0" w:space="0" w:color="auto"/>
        <w:left w:val="none" w:sz="0" w:space="0" w:color="auto"/>
        <w:bottom w:val="none" w:sz="0" w:space="0" w:color="auto"/>
        <w:right w:val="none" w:sz="0" w:space="0" w:color="auto"/>
      </w:divBdr>
    </w:div>
    <w:div w:id="715007028">
      <w:bodyDiv w:val="1"/>
      <w:marLeft w:val="0"/>
      <w:marRight w:val="0"/>
      <w:marTop w:val="0"/>
      <w:marBottom w:val="0"/>
      <w:divBdr>
        <w:top w:val="none" w:sz="0" w:space="0" w:color="auto"/>
        <w:left w:val="none" w:sz="0" w:space="0" w:color="auto"/>
        <w:bottom w:val="none" w:sz="0" w:space="0" w:color="auto"/>
        <w:right w:val="none" w:sz="0" w:space="0" w:color="auto"/>
      </w:divBdr>
    </w:div>
    <w:div w:id="949313645">
      <w:bodyDiv w:val="1"/>
      <w:marLeft w:val="0"/>
      <w:marRight w:val="0"/>
      <w:marTop w:val="0"/>
      <w:marBottom w:val="0"/>
      <w:divBdr>
        <w:top w:val="none" w:sz="0" w:space="0" w:color="auto"/>
        <w:left w:val="none" w:sz="0" w:space="0" w:color="auto"/>
        <w:bottom w:val="none" w:sz="0" w:space="0" w:color="auto"/>
        <w:right w:val="none" w:sz="0" w:space="0" w:color="auto"/>
      </w:divBdr>
    </w:div>
    <w:div w:id="1023550858">
      <w:bodyDiv w:val="1"/>
      <w:marLeft w:val="0"/>
      <w:marRight w:val="0"/>
      <w:marTop w:val="0"/>
      <w:marBottom w:val="0"/>
      <w:divBdr>
        <w:top w:val="none" w:sz="0" w:space="0" w:color="auto"/>
        <w:left w:val="none" w:sz="0" w:space="0" w:color="auto"/>
        <w:bottom w:val="none" w:sz="0" w:space="0" w:color="auto"/>
        <w:right w:val="none" w:sz="0" w:space="0" w:color="auto"/>
      </w:divBdr>
    </w:div>
    <w:div w:id="1054424242">
      <w:bodyDiv w:val="1"/>
      <w:marLeft w:val="0"/>
      <w:marRight w:val="0"/>
      <w:marTop w:val="0"/>
      <w:marBottom w:val="0"/>
      <w:divBdr>
        <w:top w:val="none" w:sz="0" w:space="0" w:color="auto"/>
        <w:left w:val="none" w:sz="0" w:space="0" w:color="auto"/>
        <w:bottom w:val="none" w:sz="0" w:space="0" w:color="auto"/>
        <w:right w:val="none" w:sz="0" w:space="0" w:color="auto"/>
      </w:divBdr>
    </w:div>
    <w:div w:id="1080181486">
      <w:bodyDiv w:val="1"/>
      <w:marLeft w:val="0"/>
      <w:marRight w:val="0"/>
      <w:marTop w:val="0"/>
      <w:marBottom w:val="0"/>
      <w:divBdr>
        <w:top w:val="none" w:sz="0" w:space="0" w:color="auto"/>
        <w:left w:val="none" w:sz="0" w:space="0" w:color="auto"/>
        <w:bottom w:val="none" w:sz="0" w:space="0" w:color="auto"/>
        <w:right w:val="none" w:sz="0" w:space="0" w:color="auto"/>
      </w:divBdr>
    </w:div>
    <w:div w:id="1226257703">
      <w:bodyDiv w:val="1"/>
      <w:marLeft w:val="0"/>
      <w:marRight w:val="0"/>
      <w:marTop w:val="0"/>
      <w:marBottom w:val="0"/>
      <w:divBdr>
        <w:top w:val="none" w:sz="0" w:space="0" w:color="auto"/>
        <w:left w:val="none" w:sz="0" w:space="0" w:color="auto"/>
        <w:bottom w:val="none" w:sz="0" w:space="0" w:color="auto"/>
        <w:right w:val="none" w:sz="0" w:space="0" w:color="auto"/>
      </w:divBdr>
    </w:div>
    <w:div w:id="1368797047">
      <w:bodyDiv w:val="1"/>
      <w:marLeft w:val="0"/>
      <w:marRight w:val="0"/>
      <w:marTop w:val="0"/>
      <w:marBottom w:val="0"/>
      <w:divBdr>
        <w:top w:val="none" w:sz="0" w:space="0" w:color="auto"/>
        <w:left w:val="none" w:sz="0" w:space="0" w:color="auto"/>
        <w:bottom w:val="none" w:sz="0" w:space="0" w:color="auto"/>
        <w:right w:val="none" w:sz="0" w:space="0" w:color="auto"/>
      </w:divBdr>
    </w:div>
    <w:div w:id="1459029573">
      <w:bodyDiv w:val="1"/>
      <w:marLeft w:val="0"/>
      <w:marRight w:val="0"/>
      <w:marTop w:val="0"/>
      <w:marBottom w:val="0"/>
      <w:divBdr>
        <w:top w:val="none" w:sz="0" w:space="0" w:color="auto"/>
        <w:left w:val="none" w:sz="0" w:space="0" w:color="auto"/>
        <w:bottom w:val="none" w:sz="0" w:space="0" w:color="auto"/>
        <w:right w:val="none" w:sz="0" w:space="0" w:color="auto"/>
      </w:divBdr>
    </w:div>
    <w:div w:id="1600093157">
      <w:bodyDiv w:val="1"/>
      <w:marLeft w:val="0"/>
      <w:marRight w:val="0"/>
      <w:marTop w:val="0"/>
      <w:marBottom w:val="0"/>
      <w:divBdr>
        <w:top w:val="none" w:sz="0" w:space="0" w:color="auto"/>
        <w:left w:val="none" w:sz="0" w:space="0" w:color="auto"/>
        <w:bottom w:val="none" w:sz="0" w:space="0" w:color="auto"/>
        <w:right w:val="none" w:sz="0" w:space="0" w:color="auto"/>
      </w:divBdr>
    </w:div>
    <w:div w:id="1622876236">
      <w:bodyDiv w:val="1"/>
      <w:marLeft w:val="0"/>
      <w:marRight w:val="0"/>
      <w:marTop w:val="0"/>
      <w:marBottom w:val="0"/>
      <w:divBdr>
        <w:top w:val="none" w:sz="0" w:space="0" w:color="auto"/>
        <w:left w:val="none" w:sz="0" w:space="0" w:color="auto"/>
        <w:bottom w:val="none" w:sz="0" w:space="0" w:color="auto"/>
        <w:right w:val="none" w:sz="0" w:space="0" w:color="auto"/>
      </w:divBdr>
    </w:div>
    <w:div w:id="1649896638">
      <w:bodyDiv w:val="1"/>
      <w:marLeft w:val="0"/>
      <w:marRight w:val="0"/>
      <w:marTop w:val="0"/>
      <w:marBottom w:val="0"/>
      <w:divBdr>
        <w:top w:val="none" w:sz="0" w:space="0" w:color="auto"/>
        <w:left w:val="none" w:sz="0" w:space="0" w:color="auto"/>
        <w:bottom w:val="none" w:sz="0" w:space="0" w:color="auto"/>
        <w:right w:val="none" w:sz="0" w:space="0" w:color="auto"/>
      </w:divBdr>
    </w:div>
    <w:div w:id="1890529484">
      <w:bodyDiv w:val="1"/>
      <w:marLeft w:val="0"/>
      <w:marRight w:val="0"/>
      <w:marTop w:val="0"/>
      <w:marBottom w:val="0"/>
      <w:divBdr>
        <w:top w:val="none" w:sz="0" w:space="0" w:color="auto"/>
        <w:left w:val="none" w:sz="0" w:space="0" w:color="auto"/>
        <w:bottom w:val="none" w:sz="0" w:space="0" w:color="auto"/>
        <w:right w:val="none" w:sz="0" w:space="0" w:color="auto"/>
      </w:divBdr>
    </w:div>
    <w:div w:id="1924681872">
      <w:bodyDiv w:val="1"/>
      <w:marLeft w:val="0"/>
      <w:marRight w:val="0"/>
      <w:marTop w:val="0"/>
      <w:marBottom w:val="0"/>
      <w:divBdr>
        <w:top w:val="none" w:sz="0" w:space="0" w:color="auto"/>
        <w:left w:val="none" w:sz="0" w:space="0" w:color="auto"/>
        <w:bottom w:val="none" w:sz="0" w:space="0" w:color="auto"/>
        <w:right w:val="none" w:sz="0" w:space="0" w:color="auto"/>
      </w:divBdr>
    </w:div>
    <w:div w:id="1928613046">
      <w:bodyDiv w:val="1"/>
      <w:marLeft w:val="0"/>
      <w:marRight w:val="0"/>
      <w:marTop w:val="0"/>
      <w:marBottom w:val="0"/>
      <w:divBdr>
        <w:top w:val="none" w:sz="0" w:space="0" w:color="auto"/>
        <w:left w:val="none" w:sz="0" w:space="0" w:color="auto"/>
        <w:bottom w:val="none" w:sz="0" w:space="0" w:color="auto"/>
        <w:right w:val="none" w:sz="0" w:space="0" w:color="auto"/>
      </w:divBdr>
    </w:div>
    <w:div w:id="1940597845">
      <w:bodyDiv w:val="1"/>
      <w:marLeft w:val="0"/>
      <w:marRight w:val="0"/>
      <w:marTop w:val="0"/>
      <w:marBottom w:val="0"/>
      <w:divBdr>
        <w:top w:val="none" w:sz="0" w:space="0" w:color="auto"/>
        <w:left w:val="none" w:sz="0" w:space="0" w:color="auto"/>
        <w:bottom w:val="none" w:sz="0" w:space="0" w:color="auto"/>
        <w:right w:val="none" w:sz="0" w:space="0" w:color="auto"/>
      </w:divBdr>
    </w:div>
    <w:div w:id="2021155551">
      <w:bodyDiv w:val="1"/>
      <w:marLeft w:val="0"/>
      <w:marRight w:val="0"/>
      <w:marTop w:val="0"/>
      <w:marBottom w:val="0"/>
      <w:divBdr>
        <w:top w:val="none" w:sz="0" w:space="0" w:color="auto"/>
        <w:left w:val="none" w:sz="0" w:space="0" w:color="auto"/>
        <w:bottom w:val="none" w:sz="0" w:space="0" w:color="auto"/>
        <w:right w:val="none" w:sz="0" w:space="0" w:color="auto"/>
      </w:divBdr>
    </w:div>
    <w:div w:id="2031489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ejn.gov.si/eJN2" TargetMode="External"/><Relationship Id="rId21" Type="http://schemas.openxmlformats.org/officeDocument/2006/relationships/hyperlink" Target="https://ejn.gov.si/"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ejn.gov.si/ponudba/pages/aktualno/aktualno_jnc_podrobno.xhtml?zadevaId=25980"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ec.europa.eu/markt/ecertis/searchDocument.d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narocanje.si" TargetMode="External"/><Relationship Id="rId24" Type="http://schemas.openxmlformats.org/officeDocument/2006/relationships/hyperlink" Target="https://ejn.gov.si"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ejn.gov.si/aktualno/vec-informacij-ponudniki.html" TargetMode="External"/><Relationship Id="rId28" Type="http://schemas.openxmlformats.org/officeDocument/2006/relationships/hyperlink" Target="https://ejn.gov.si/sistem/usmeritve-in-navodila/navodila-in-obrazci.html" TargetMode="External"/><Relationship Id="rId36" Type="http://schemas.openxmlformats.org/officeDocument/2006/relationships/theme" Target="theme/theme1.xml"/><Relationship Id="rId10" Type="http://schemas.openxmlformats.org/officeDocument/2006/relationships/hyperlink" Target="https://www.enarocanje.si/" TargetMode="External"/><Relationship Id="rId19" Type="http://schemas.openxmlformats.org/officeDocument/2006/relationships/image" Target="media/image8.png"/><Relationship Id="rId31" Type="http://schemas.openxmlformats.org/officeDocument/2006/relationships/header" Target="header1.xml"/><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http://www.enarocanje.si" TargetMode="External"/><Relationship Id="rId14" Type="http://schemas.openxmlformats.org/officeDocument/2006/relationships/image" Target="media/image3.png"/><Relationship Id="rId22" Type="http://schemas.openxmlformats.org/officeDocument/2006/relationships/hyperlink" Target="https://ejn.gov.si/" TargetMode="External"/><Relationship Id="rId27" Type="http://schemas.openxmlformats.org/officeDocument/2006/relationships/hyperlink" Target="https://ejn.gov.si/espd" TargetMode="External"/><Relationship Id="rId30" Type="http://schemas.openxmlformats.org/officeDocument/2006/relationships/hyperlink" Target="https://www.portalerevizija.si/" TargetMode="External"/><Relationship Id="rId35" Type="http://schemas.openxmlformats.org/officeDocument/2006/relationships/fontTable" Target="fontTable.xml"/><Relationship Id="rId8" Type="http://schemas.openxmlformats.org/officeDocument/2006/relationships/hyperlink" Target="http://www.enarocanje.si"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C02AA7-79F3-4F9C-B143-03E666E42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24</Pages>
  <Words>7664</Words>
  <Characters>43687</Characters>
  <Application>Microsoft Office Word</Application>
  <DocSecurity>0</DocSecurity>
  <Lines>364</Lines>
  <Paragraphs>102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Praetor d.o.o.</Company>
  <LinksUpToDate>false</LinksUpToDate>
  <CharactersWithSpaces>51249</CharactersWithSpaces>
  <SharedDoc>false</SharedDoc>
  <HLinks>
    <vt:vector size="24" baseType="variant">
      <vt:variant>
        <vt:i4>786519</vt:i4>
      </vt:variant>
      <vt:variant>
        <vt:i4>45</vt:i4>
      </vt:variant>
      <vt:variant>
        <vt:i4>0</vt:i4>
      </vt:variant>
      <vt:variant>
        <vt:i4>5</vt:i4>
      </vt:variant>
      <vt:variant>
        <vt:lpwstr>http://www.enarocanje.si/</vt:lpwstr>
      </vt:variant>
      <vt:variant>
        <vt:lpwstr/>
      </vt:variant>
      <vt:variant>
        <vt:i4>786519</vt:i4>
      </vt:variant>
      <vt:variant>
        <vt:i4>30</vt:i4>
      </vt:variant>
      <vt:variant>
        <vt:i4>0</vt:i4>
      </vt:variant>
      <vt:variant>
        <vt:i4>5</vt:i4>
      </vt:variant>
      <vt:variant>
        <vt:lpwstr>http://www.enarocanje.si/</vt:lpwstr>
      </vt:variant>
      <vt:variant>
        <vt:lpwstr/>
      </vt:variant>
      <vt:variant>
        <vt:i4>6291567</vt:i4>
      </vt:variant>
      <vt:variant>
        <vt:i4>27</vt:i4>
      </vt:variant>
      <vt:variant>
        <vt:i4>0</vt:i4>
      </vt:variant>
      <vt:variant>
        <vt:i4>5</vt:i4>
      </vt:variant>
      <vt:variant>
        <vt:lpwstr>http://www.praetor.si/</vt:lpwstr>
      </vt:variant>
      <vt:variant>
        <vt:lpwstr/>
      </vt:variant>
      <vt:variant>
        <vt:i4>65536</vt:i4>
      </vt:variant>
      <vt:variant>
        <vt:i4>18</vt:i4>
      </vt:variant>
      <vt:variant>
        <vt:i4>0</vt:i4>
      </vt:variant>
      <vt:variant>
        <vt:i4>5</vt:i4>
      </vt:variant>
      <vt:variant>
        <vt:lpwstr>https://www.edrazbe.si/sl/Splosni-pogoji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Praetor d.o.o.</dc:creator>
  <cp:keywords/>
  <cp:lastModifiedBy>Mojca Hribar</cp:lastModifiedBy>
  <cp:revision>23</cp:revision>
  <cp:lastPrinted>2016-05-05T11:52:00Z</cp:lastPrinted>
  <dcterms:created xsi:type="dcterms:W3CDTF">2023-05-16T05:59:00Z</dcterms:created>
  <dcterms:modified xsi:type="dcterms:W3CDTF">2023-05-22T11:52:00Z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Files_P1021n1_P0">
    <vt:lpwstr>Arnes</vt:lpwstr>
  </property>
  <property fmtid="{D5CDD505-2E9C-101B-9397-08002B2CF9AE}" pid="3" name="MFiles_P1021n1_P1033">
    <vt:lpwstr>Tehnološki park 18</vt:lpwstr>
  </property>
  <property fmtid="{D5CDD505-2E9C-101B-9397-08002B2CF9AE}" pid="4" name="MFiles_P1045">
    <vt:lpwstr>SIO-2020 aktivna omrežna oprema</vt:lpwstr>
  </property>
  <property fmtid="{D5CDD505-2E9C-101B-9397-08002B2CF9AE}" pid="5" name="MFiles_P1049">
    <vt:lpwstr>Odprti postopek</vt:lpwstr>
  </property>
  <property fmtid="{D5CDD505-2E9C-101B-9397-08002B2CF9AE}" pid="6" name="MFiles_P1051">
    <vt:lpwstr>Blago</vt:lpwstr>
  </property>
  <property fmtid="{D5CDD505-2E9C-101B-9397-08002B2CF9AE}" pid="7" name="MFiles_P1059">
    <vt:lpwstr>12:00</vt:lpwstr>
  </property>
  <property fmtid="{D5CDD505-2E9C-101B-9397-08002B2CF9AE}" pid="8" name="MFiles_P1061">
    <vt:lpwstr>12:00</vt:lpwstr>
  </property>
  <property fmtid="{D5CDD505-2E9C-101B-9397-08002B2CF9AE}" pid="9" name="MFiles_P1057">
    <vt:lpwstr>10:30</vt:lpwstr>
  </property>
  <property fmtid="{D5CDD505-2E9C-101B-9397-08002B2CF9AE}" pid="10" name="MFiles_P1055">
    <vt:lpwstr>Arnes_x000d_
Tehnološki park 18_x000d_
_x000d_
1000 Ljubljana</vt:lpwstr>
  </property>
  <property fmtid="{D5CDD505-2E9C-101B-9397-08002B2CF9AE}" pid="11" name="MFiles_P1021n1_P1034">
    <vt:lpwstr>Marko Bonač</vt:lpwstr>
  </property>
  <property fmtid="{D5CDD505-2E9C-101B-9397-08002B2CF9AE}" pid="12" name="MFiles_P1054">
    <vt:lpwstr>10:00</vt:lpwstr>
  </property>
  <property fmtid="{D5CDD505-2E9C-101B-9397-08002B2CF9AE}" pid="13" name="MFiles_P1052">
    <vt:lpwstr>Arnes_x000d_
Tehnološki park 18_x000d_
_x000d_
1000 Ljubljana_x000d_
</vt:lpwstr>
  </property>
  <property fmtid="{D5CDD505-2E9C-101B-9397-08002B2CF9AE}" pid="14" name="MFiles_PG5BC2FC14A405421BA79F5FEC63BD00E3n1_PGB3D8D77D2D654902AEB821305A1A12BC">
    <vt:lpwstr>1000 Ljubljana</vt:lpwstr>
  </property>
  <property fmtid="{D5CDD505-2E9C-101B-9397-08002B2CF9AE}" pid="15" name="MFiles_P1053">
    <vt:filetime>2018-01-25T23:00:00Z</vt:filetime>
  </property>
  <property fmtid="{D5CDD505-2E9C-101B-9397-08002B2CF9AE}" pid="16" name="MFiles_P1056">
    <vt:filetime>2018-01-25T23:00:00Z</vt:filetime>
  </property>
  <property fmtid="{D5CDD505-2E9C-101B-9397-08002B2CF9AE}" pid="17" name="MFiles_P1058">
    <vt:filetime>2018-01-17T23:00:00Z</vt:filetime>
  </property>
  <property fmtid="{D5CDD505-2E9C-101B-9397-08002B2CF9AE}" pid="18" name="MFiles_P1060">
    <vt:filetime>2018-01-19T23:00:00Z</vt:filetime>
  </property>
</Properties>
</file>